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F9AED3D" w14:textId="77777777" w:rsidR="00BF58F4" w:rsidRDefault="00BF58F4" w:rsidP="00FE1709">
      <w:pPr>
        <w:ind w:right="-1" w:firstLine="567"/>
        <w:rPr>
          <w:rFonts w:ascii="Times New Roman" w:hAnsi="Times New Roman" w:cs="Times New Roman"/>
          <w:i w:val="0"/>
          <w:lang w:val="en-US"/>
        </w:rPr>
      </w:pPr>
    </w:p>
    <w:p w14:paraId="258C2397" w14:textId="77777777" w:rsidR="00BF58F4" w:rsidRDefault="00BF58F4" w:rsidP="00FE1709">
      <w:pPr>
        <w:ind w:right="-1" w:firstLine="567"/>
        <w:jc w:val="center"/>
        <w:rPr>
          <w:rFonts w:ascii="Times New Roman" w:hAnsi="Times New Roman" w:cs="Times New Roman"/>
          <w:i w:val="0"/>
        </w:rPr>
      </w:pPr>
    </w:p>
    <w:p w14:paraId="0C3E1706" w14:textId="77777777" w:rsidR="00BF58F4" w:rsidRDefault="00B97328" w:rsidP="00FE1709">
      <w:pPr>
        <w:ind w:right="-1" w:firstLine="567"/>
        <w:jc w:val="center"/>
        <w:rPr>
          <w:rFonts w:ascii="Times New Roman" w:hAnsi="Times New Roman" w:cs="Times New Roman"/>
          <w:i w:val="0"/>
        </w:rPr>
      </w:pPr>
      <w:r w:rsidRPr="00B97328">
        <w:rPr>
          <w:rFonts w:ascii="Times New Roman" w:hAnsi="Times New Roman" w:cs="Times New Roman"/>
          <w:i w:val="0"/>
        </w:rPr>
        <w:t>Общество с ограниченной ответственностью «ГРАДАН»</w:t>
      </w:r>
    </w:p>
    <w:p w14:paraId="4505F960" w14:textId="77777777" w:rsidR="00BF58F4" w:rsidRDefault="00BF58F4" w:rsidP="00FE1709">
      <w:pPr>
        <w:ind w:right="-1" w:firstLine="567"/>
        <w:jc w:val="center"/>
        <w:rPr>
          <w:rFonts w:ascii="Times New Roman" w:hAnsi="Times New Roman" w:cs="Times New Roman"/>
          <w:i w:val="0"/>
        </w:rPr>
      </w:pPr>
    </w:p>
    <w:p w14:paraId="113CBA8F" w14:textId="77777777" w:rsidR="00BF58F4" w:rsidRDefault="00366002" w:rsidP="00FE1709">
      <w:pPr>
        <w:ind w:right="-1" w:firstLine="567"/>
        <w:jc w:val="center"/>
        <w:rPr>
          <w:rFonts w:ascii="Times New Roman" w:hAnsi="Times New Roman" w:cs="Times New Roman"/>
          <w:i w:val="0"/>
        </w:rPr>
      </w:pPr>
      <w:r>
        <w:rPr>
          <w:noProof/>
          <w:lang w:eastAsia="ru-RU"/>
        </w:rPr>
        <w:drawing>
          <wp:inline distT="0" distB="0" distL="0" distR="0" wp14:anchorId="0BBE2598" wp14:editId="18B4DD76">
            <wp:extent cx="731520" cy="731520"/>
            <wp:effectExtent l="0" t="0" r="0" b="0"/>
            <wp:docPr id="79" name="Рисунок 79"/>
            <wp:cNvGraphicFramePr/>
            <a:graphic xmlns:a="http://schemas.openxmlformats.org/drawingml/2006/main">
              <a:graphicData uri="http://schemas.openxmlformats.org/drawingml/2006/picture">
                <pic:pic xmlns:pic="http://schemas.openxmlformats.org/drawingml/2006/picture">
                  <pic:nvPicPr>
                    <pic:cNvPr id="79" name="Рисунок 79"/>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pic:spPr>
                </pic:pic>
              </a:graphicData>
            </a:graphic>
          </wp:inline>
        </w:drawing>
      </w:r>
    </w:p>
    <w:p w14:paraId="61CDBBE4" w14:textId="77777777" w:rsidR="00BF58F4" w:rsidRDefault="00BF58F4" w:rsidP="00FE1709">
      <w:pPr>
        <w:ind w:right="-1" w:firstLine="567"/>
        <w:jc w:val="center"/>
        <w:rPr>
          <w:rFonts w:ascii="Times New Roman" w:hAnsi="Times New Roman" w:cs="Times New Roman"/>
          <w:i w:val="0"/>
        </w:rPr>
      </w:pPr>
    </w:p>
    <w:p w14:paraId="2CADFFA8" w14:textId="77777777" w:rsidR="000F6004" w:rsidRDefault="000F6004" w:rsidP="00FE1709">
      <w:pPr>
        <w:ind w:right="-1" w:firstLine="567"/>
        <w:jc w:val="center"/>
        <w:rPr>
          <w:rFonts w:ascii="Times New Roman" w:hAnsi="Times New Roman" w:cs="Times New Roman"/>
          <w:i w:val="0"/>
        </w:rPr>
      </w:pPr>
    </w:p>
    <w:p w14:paraId="2A35A41A" w14:textId="77777777" w:rsidR="000F6004" w:rsidRDefault="000F6004" w:rsidP="00FE1709">
      <w:pPr>
        <w:ind w:right="-1" w:firstLine="567"/>
        <w:jc w:val="center"/>
        <w:rPr>
          <w:rFonts w:ascii="Times New Roman" w:hAnsi="Times New Roman" w:cs="Times New Roman"/>
          <w:i w:val="0"/>
        </w:rPr>
      </w:pPr>
    </w:p>
    <w:p w14:paraId="66E54BA4" w14:textId="77777777" w:rsidR="00BF58F4" w:rsidRDefault="00BF58F4" w:rsidP="00FE1709">
      <w:pPr>
        <w:ind w:right="-1" w:firstLine="567"/>
        <w:jc w:val="center"/>
        <w:rPr>
          <w:rFonts w:ascii="Times New Roman" w:hAnsi="Times New Roman" w:cs="Times New Roman"/>
          <w:i w:val="0"/>
          <w:szCs w:val="28"/>
        </w:rPr>
      </w:pPr>
    </w:p>
    <w:p w14:paraId="0593B663" w14:textId="77777777" w:rsidR="000F6004" w:rsidRPr="004E2B8C" w:rsidRDefault="000F6004" w:rsidP="000F6004">
      <w:pPr>
        <w:jc w:val="center"/>
        <w:rPr>
          <w:rFonts w:ascii="Times New Roman" w:hAnsi="Times New Roman"/>
          <w:i w:val="0"/>
          <w:szCs w:val="28"/>
        </w:rPr>
      </w:pPr>
      <w:r w:rsidRPr="004E2B8C">
        <w:rPr>
          <w:rFonts w:ascii="Times New Roman" w:hAnsi="Times New Roman"/>
          <w:i w:val="0"/>
          <w:szCs w:val="28"/>
        </w:rPr>
        <w:t xml:space="preserve">ИЗМЕРИТЕЛЬ ОТКЛОНЕНИЙ ОТ ПРЯМОЛИНЕЙНОСТИ </w:t>
      </w:r>
    </w:p>
    <w:p w14:paraId="0EC8A559" w14:textId="77777777" w:rsidR="000F6004" w:rsidRPr="004E2B8C" w:rsidRDefault="004750E9" w:rsidP="000F6004">
      <w:pPr>
        <w:jc w:val="center"/>
        <w:rPr>
          <w:rFonts w:ascii="Times New Roman" w:hAnsi="Times New Roman"/>
          <w:i w:val="0"/>
          <w:szCs w:val="28"/>
        </w:rPr>
      </w:pPr>
      <w:r w:rsidRPr="004E2B8C">
        <w:rPr>
          <w:rFonts w:ascii="Times New Roman" w:hAnsi="Times New Roman"/>
          <w:i w:val="0"/>
          <w:szCs w:val="28"/>
        </w:rPr>
        <w:t>«ЛАЗЕРНАЯ СТРУНА</w:t>
      </w:r>
      <w:r w:rsidR="000F6004" w:rsidRPr="004E2B8C">
        <w:rPr>
          <w:rFonts w:ascii="Times New Roman" w:hAnsi="Times New Roman"/>
          <w:i w:val="0"/>
          <w:szCs w:val="28"/>
        </w:rPr>
        <w:t xml:space="preserve"> ЛС-1</w:t>
      </w:r>
      <w:r w:rsidRPr="004E2B8C">
        <w:rPr>
          <w:rFonts w:ascii="Times New Roman" w:hAnsi="Times New Roman"/>
          <w:i w:val="0"/>
          <w:szCs w:val="28"/>
        </w:rPr>
        <w:t>»</w:t>
      </w:r>
    </w:p>
    <w:p w14:paraId="427BEF58" w14:textId="77777777" w:rsidR="00BF58F4" w:rsidRPr="004E2B8C" w:rsidRDefault="00BF58F4" w:rsidP="000F6004">
      <w:pPr>
        <w:ind w:right="-1" w:firstLine="567"/>
        <w:jc w:val="center"/>
        <w:rPr>
          <w:rFonts w:ascii="Times New Roman" w:hAnsi="Times New Roman" w:cs="Times New Roman"/>
          <w:i w:val="0"/>
          <w:szCs w:val="28"/>
        </w:rPr>
      </w:pPr>
      <w:r w:rsidRPr="004E2B8C">
        <w:rPr>
          <w:rFonts w:ascii="Times New Roman" w:hAnsi="Times New Roman" w:cs="Times New Roman"/>
          <w:i w:val="0"/>
          <w:szCs w:val="28"/>
        </w:rPr>
        <w:t xml:space="preserve"> </w:t>
      </w:r>
    </w:p>
    <w:p w14:paraId="2799DCA9" w14:textId="77777777" w:rsidR="00BF58F4" w:rsidRDefault="00BF58F4" w:rsidP="004E2B8C">
      <w:pPr>
        <w:tabs>
          <w:tab w:val="center" w:pos="4677"/>
        </w:tabs>
        <w:ind w:right="-1" w:firstLine="567"/>
        <w:jc w:val="center"/>
        <w:rPr>
          <w:rFonts w:ascii="Times New Roman" w:hAnsi="Times New Roman" w:cs="Times New Roman"/>
          <w:i w:val="0"/>
          <w:szCs w:val="28"/>
        </w:rPr>
      </w:pPr>
    </w:p>
    <w:p w14:paraId="54B30321" w14:textId="77777777" w:rsidR="00076975" w:rsidRPr="009C7E58" w:rsidRDefault="00076975" w:rsidP="00076975">
      <w:pPr>
        <w:tabs>
          <w:tab w:val="center" w:pos="4677"/>
        </w:tabs>
        <w:ind w:right="-1" w:firstLine="567"/>
        <w:jc w:val="center"/>
        <w:rPr>
          <w:rFonts w:ascii="Times New Roman" w:hAnsi="Times New Roman" w:cs="Times New Roman"/>
          <w:i w:val="0"/>
          <w:color w:val="FF0000"/>
          <w:szCs w:val="28"/>
        </w:rPr>
      </w:pPr>
      <w:r w:rsidRPr="00076975">
        <w:rPr>
          <w:rFonts w:ascii="Times New Roman" w:hAnsi="Times New Roman" w:cs="Times New Roman"/>
          <w:i w:val="0"/>
          <w:szCs w:val="28"/>
        </w:rPr>
        <w:t>РУКОВОДСТВО ПО ЭКСПЛУАТАЦИИ</w:t>
      </w:r>
      <w:r w:rsidRPr="009C7E58">
        <w:rPr>
          <w:rFonts w:ascii="Times New Roman" w:hAnsi="Times New Roman" w:cs="Times New Roman"/>
          <w:i w:val="0"/>
          <w:color w:val="FF0000"/>
          <w:szCs w:val="28"/>
        </w:rPr>
        <w:t>.</w:t>
      </w:r>
    </w:p>
    <w:p w14:paraId="728BEA9E" w14:textId="77777777" w:rsidR="00BF58F4" w:rsidRDefault="00BF58F4" w:rsidP="00FE1709">
      <w:pPr>
        <w:ind w:right="-1" w:firstLine="567"/>
        <w:jc w:val="center"/>
        <w:rPr>
          <w:rFonts w:ascii="Times New Roman" w:hAnsi="Times New Roman" w:cs="Times New Roman"/>
          <w:i w:val="0"/>
          <w:szCs w:val="28"/>
        </w:rPr>
      </w:pPr>
    </w:p>
    <w:p w14:paraId="7CB4A33C" w14:textId="77777777" w:rsidR="00BF58F4" w:rsidRDefault="00BF58F4" w:rsidP="00FE1709">
      <w:pPr>
        <w:ind w:right="-1" w:firstLine="567"/>
        <w:jc w:val="center"/>
        <w:rPr>
          <w:rFonts w:ascii="Times New Roman" w:hAnsi="Times New Roman" w:cs="Times New Roman"/>
          <w:i w:val="0"/>
          <w:szCs w:val="28"/>
        </w:rPr>
      </w:pPr>
    </w:p>
    <w:p w14:paraId="38E72E1B" w14:textId="77777777" w:rsidR="00BF58F4" w:rsidRDefault="00BF58F4" w:rsidP="00FE1709">
      <w:pPr>
        <w:ind w:right="-1" w:firstLine="567"/>
        <w:jc w:val="center"/>
        <w:rPr>
          <w:rFonts w:ascii="Times New Roman" w:hAnsi="Times New Roman" w:cs="Times New Roman"/>
          <w:i w:val="0"/>
          <w:szCs w:val="28"/>
        </w:rPr>
      </w:pPr>
    </w:p>
    <w:p w14:paraId="17E09EA6" w14:textId="77777777" w:rsidR="00BF58F4" w:rsidRDefault="00BF58F4" w:rsidP="00FE1709">
      <w:pPr>
        <w:ind w:right="-1" w:firstLine="567"/>
        <w:jc w:val="center"/>
        <w:rPr>
          <w:rFonts w:ascii="Times New Roman" w:hAnsi="Times New Roman" w:cs="Times New Roman"/>
          <w:i w:val="0"/>
          <w:szCs w:val="28"/>
        </w:rPr>
      </w:pPr>
    </w:p>
    <w:p w14:paraId="1F32FBCE" w14:textId="77777777" w:rsidR="00BF58F4" w:rsidRDefault="00BF58F4" w:rsidP="00FE1709">
      <w:pPr>
        <w:ind w:right="-1" w:firstLine="567"/>
        <w:jc w:val="center"/>
        <w:rPr>
          <w:rFonts w:ascii="Times New Roman" w:hAnsi="Times New Roman" w:cs="Times New Roman"/>
          <w:i w:val="0"/>
          <w:szCs w:val="28"/>
        </w:rPr>
      </w:pPr>
    </w:p>
    <w:p w14:paraId="01F2DBD7" w14:textId="77777777" w:rsidR="00BF58F4" w:rsidRDefault="00BF58F4" w:rsidP="00FE1709">
      <w:pPr>
        <w:ind w:right="-1" w:firstLine="567"/>
        <w:jc w:val="center"/>
        <w:rPr>
          <w:rFonts w:ascii="Times New Roman" w:hAnsi="Times New Roman" w:cs="Times New Roman"/>
          <w:i w:val="0"/>
          <w:szCs w:val="28"/>
        </w:rPr>
      </w:pPr>
    </w:p>
    <w:p w14:paraId="5CE87DF4" w14:textId="77777777" w:rsidR="00BF58F4" w:rsidRDefault="00BF58F4" w:rsidP="00FE1709">
      <w:pPr>
        <w:ind w:right="-1" w:firstLine="567"/>
        <w:jc w:val="center"/>
        <w:rPr>
          <w:rFonts w:ascii="Times New Roman" w:hAnsi="Times New Roman" w:cs="Times New Roman"/>
          <w:i w:val="0"/>
          <w:szCs w:val="28"/>
        </w:rPr>
      </w:pPr>
    </w:p>
    <w:p w14:paraId="5E34D1FB" w14:textId="77777777" w:rsidR="00BF58F4" w:rsidRDefault="00BF58F4" w:rsidP="00FE1709">
      <w:pPr>
        <w:ind w:right="-1" w:firstLine="567"/>
        <w:jc w:val="center"/>
        <w:rPr>
          <w:rFonts w:ascii="Times New Roman" w:hAnsi="Times New Roman" w:cs="Times New Roman"/>
          <w:i w:val="0"/>
          <w:szCs w:val="28"/>
        </w:rPr>
      </w:pPr>
    </w:p>
    <w:p w14:paraId="2B6880F2" w14:textId="77777777" w:rsidR="00BF58F4" w:rsidRDefault="00BF58F4" w:rsidP="00FE1709">
      <w:pPr>
        <w:ind w:right="-1" w:firstLine="567"/>
        <w:jc w:val="center"/>
        <w:rPr>
          <w:rFonts w:ascii="Times New Roman" w:hAnsi="Times New Roman" w:cs="Times New Roman"/>
          <w:i w:val="0"/>
          <w:szCs w:val="28"/>
        </w:rPr>
      </w:pPr>
    </w:p>
    <w:p w14:paraId="632799EE" w14:textId="77777777" w:rsidR="00BF58F4" w:rsidRPr="00DB7EF8" w:rsidRDefault="00BF58F4" w:rsidP="00FE1709">
      <w:pPr>
        <w:ind w:right="-1" w:firstLine="567"/>
        <w:jc w:val="center"/>
        <w:rPr>
          <w:szCs w:val="28"/>
        </w:rPr>
      </w:pPr>
    </w:p>
    <w:p w14:paraId="01492D63" w14:textId="77777777" w:rsidR="004E2B8C" w:rsidRPr="00DB7EF8" w:rsidRDefault="004E2B8C" w:rsidP="00FE1709">
      <w:pPr>
        <w:ind w:right="-1" w:firstLine="567"/>
        <w:jc w:val="center"/>
        <w:rPr>
          <w:szCs w:val="28"/>
        </w:rPr>
      </w:pPr>
    </w:p>
    <w:p w14:paraId="6F5ECDFC" w14:textId="77777777" w:rsidR="004E2B8C" w:rsidRPr="00DB7EF8" w:rsidRDefault="004E2B8C" w:rsidP="00FE1709">
      <w:pPr>
        <w:ind w:right="-1" w:firstLine="567"/>
        <w:jc w:val="center"/>
        <w:rPr>
          <w:szCs w:val="28"/>
        </w:rPr>
      </w:pPr>
    </w:p>
    <w:p w14:paraId="23111E08" w14:textId="77777777" w:rsidR="004E2B8C" w:rsidRPr="00DB7EF8" w:rsidRDefault="004E2B8C" w:rsidP="00FE1709">
      <w:pPr>
        <w:ind w:right="-1" w:firstLine="567"/>
        <w:jc w:val="center"/>
        <w:rPr>
          <w:szCs w:val="28"/>
        </w:rPr>
      </w:pPr>
    </w:p>
    <w:p w14:paraId="62B9E40F" w14:textId="77777777" w:rsidR="004E2B8C" w:rsidRPr="00DB7EF8" w:rsidRDefault="00336E8C" w:rsidP="00FE1709">
      <w:pPr>
        <w:ind w:right="-1" w:firstLine="567"/>
        <w:jc w:val="center"/>
        <w:rPr>
          <w:szCs w:val="28"/>
        </w:rPr>
      </w:pPr>
      <w:r>
        <w:rPr>
          <w:noProof/>
          <w:lang w:eastAsia="ru-RU"/>
        </w:rPr>
        <w:drawing>
          <wp:inline distT="0" distB="0" distL="0" distR="0" wp14:anchorId="6DA0B5E8" wp14:editId="496F6E68">
            <wp:extent cx="466725" cy="466725"/>
            <wp:effectExtent l="0" t="0" r="9525" b="9525"/>
            <wp:docPr id="32" name="Рисунок 35" descr="C:\Users\Admin\AppData\Local\Microsoft\Windows\INetCache\Content.Word\post-3765-0-72488500-1306217259.png"/>
            <wp:cNvGraphicFramePr/>
            <a:graphic xmlns:a="http://schemas.openxmlformats.org/drawingml/2006/main">
              <a:graphicData uri="http://schemas.openxmlformats.org/drawingml/2006/picture">
                <pic:pic xmlns:pic="http://schemas.openxmlformats.org/drawingml/2006/picture">
                  <pic:nvPicPr>
                    <pic:cNvPr id="4" name="Рисунок 35" descr="C:\Users\Admin\AppData\Local\Microsoft\Windows\INetCache\Content.Word\post-3765-0-72488500-1306217259.png"/>
                    <pic:cNvPicPr/>
                  </pic:nvPicPr>
                  <pic:blipFill>
                    <a:blip r:embed="rId9" cstate="print"/>
                    <a:srcRect/>
                    <a:stretch>
                      <a:fillRect/>
                    </a:stretch>
                  </pic:blipFill>
                  <pic:spPr bwMode="auto">
                    <a:xfrm>
                      <a:off x="0" y="0"/>
                      <a:ext cx="466725" cy="466725"/>
                    </a:xfrm>
                    <a:prstGeom prst="rect">
                      <a:avLst/>
                    </a:prstGeom>
                    <a:noFill/>
                    <a:ln w="9525">
                      <a:noFill/>
                      <a:miter lim="800000"/>
                      <a:headEnd/>
                      <a:tailEnd/>
                    </a:ln>
                  </pic:spPr>
                </pic:pic>
              </a:graphicData>
            </a:graphic>
          </wp:inline>
        </w:drawing>
      </w:r>
    </w:p>
    <w:p w14:paraId="106EF469" w14:textId="77777777" w:rsidR="004E2B8C" w:rsidRPr="00DB7EF8" w:rsidRDefault="004E2B8C" w:rsidP="00FE1709">
      <w:pPr>
        <w:ind w:right="-1" w:firstLine="567"/>
        <w:jc w:val="center"/>
        <w:rPr>
          <w:szCs w:val="28"/>
        </w:rPr>
      </w:pPr>
    </w:p>
    <w:p w14:paraId="0BA31546" w14:textId="77777777" w:rsidR="004E2B8C" w:rsidRPr="00DB7EF8" w:rsidRDefault="004E2B8C" w:rsidP="00FE1709">
      <w:pPr>
        <w:ind w:right="-1" w:firstLine="567"/>
        <w:jc w:val="center"/>
        <w:rPr>
          <w:szCs w:val="28"/>
        </w:rPr>
      </w:pPr>
    </w:p>
    <w:p w14:paraId="0A73C998" w14:textId="77777777" w:rsidR="00BF58F4" w:rsidRDefault="00BF58F4" w:rsidP="00FE1709">
      <w:pPr>
        <w:ind w:right="-1" w:firstLine="567"/>
        <w:jc w:val="center"/>
        <w:rPr>
          <w:szCs w:val="28"/>
        </w:rPr>
      </w:pPr>
    </w:p>
    <w:p w14:paraId="17097150" w14:textId="77777777" w:rsidR="00BF58F4" w:rsidRDefault="00BF58F4" w:rsidP="00FE1709">
      <w:pPr>
        <w:ind w:right="-1" w:firstLine="567"/>
        <w:jc w:val="center"/>
        <w:rPr>
          <w:szCs w:val="28"/>
        </w:rPr>
      </w:pPr>
    </w:p>
    <w:p w14:paraId="604CBA2A" w14:textId="77777777" w:rsidR="00BF58F4" w:rsidRDefault="00BF58F4" w:rsidP="00FE1709">
      <w:pPr>
        <w:ind w:right="-1" w:firstLine="567"/>
        <w:jc w:val="center"/>
        <w:rPr>
          <w:szCs w:val="28"/>
        </w:rPr>
      </w:pPr>
    </w:p>
    <w:p w14:paraId="7A8ECE9F" w14:textId="77777777" w:rsidR="00A33DCF" w:rsidRDefault="00A33DCF" w:rsidP="00FE1709">
      <w:pPr>
        <w:ind w:right="-1" w:firstLine="567"/>
        <w:jc w:val="center"/>
        <w:rPr>
          <w:szCs w:val="28"/>
        </w:rPr>
      </w:pPr>
    </w:p>
    <w:p w14:paraId="5399A325" w14:textId="77777777" w:rsidR="00BF58F4" w:rsidRDefault="00BF58F4" w:rsidP="00FE1709">
      <w:pPr>
        <w:ind w:right="-1" w:firstLine="567"/>
        <w:jc w:val="center"/>
        <w:rPr>
          <w:szCs w:val="28"/>
        </w:rPr>
      </w:pPr>
    </w:p>
    <w:p w14:paraId="4814A62C" w14:textId="77777777" w:rsidR="00BF58F4" w:rsidRDefault="00BF58F4" w:rsidP="00FE1709">
      <w:pPr>
        <w:ind w:right="-1" w:firstLine="567"/>
        <w:jc w:val="center"/>
        <w:rPr>
          <w:szCs w:val="28"/>
        </w:rPr>
      </w:pPr>
    </w:p>
    <w:p w14:paraId="5B37B6C1" w14:textId="77777777" w:rsidR="00BF58F4" w:rsidRDefault="00BF58F4" w:rsidP="00FE1709">
      <w:pPr>
        <w:ind w:right="-1" w:firstLine="567"/>
        <w:jc w:val="center"/>
        <w:rPr>
          <w:szCs w:val="28"/>
        </w:rPr>
      </w:pPr>
    </w:p>
    <w:p w14:paraId="036B02FA" w14:textId="77777777" w:rsidR="00BF58F4" w:rsidRDefault="00A33DCF" w:rsidP="00FE1709">
      <w:pPr>
        <w:ind w:right="-1" w:firstLine="567"/>
        <w:jc w:val="center"/>
        <w:rPr>
          <w:rFonts w:ascii="Times New Roman" w:hAnsi="Times New Roman" w:cs="Times New Roman"/>
          <w:i w:val="0"/>
          <w:szCs w:val="28"/>
        </w:rPr>
      </w:pPr>
      <w:r>
        <w:rPr>
          <w:rFonts w:ascii="Times New Roman" w:hAnsi="Times New Roman" w:cs="Times New Roman"/>
          <w:i w:val="0"/>
          <w:szCs w:val="28"/>
        </w:rPr>
        <w:t xml:space="preserve">г. </w:t>
      </w:r>
      <w:r w:rsidR="00BF58F4">
        <w:rPr>
          <w:rFonts w:ascii="Times New Roman" w:hAnsi="Times New Roman" w:cs="Times New Roman"/>
          <w:i w:val="0"/>
          <w:szCs w:val="28"/>
        </w:rPr>
        <w:t>Санкт-Петербург</w:t>
      </w:r>
    </w:p>
    <w:p w14:paraId="3B5DE3C6" w14:textId="77777777" w:rsidR="00BF58F4" w:rsidRDefault="00BF58F4" w:rsidP="00FE1709">
      <w:pPr>
        <w:ind w:right="-1" w:firstLine="567"/>
        <w:jc w:val="center"/>
        <w:rPr>
          <w:rFonts w:ascii="Times New Roman" w:hAnsi="Times New Roman" w:cs="Times New Roman"/>
          <w:i w:val="0"/>
          <w:szCs w:val="28"/>
        </w:rPr>
      </w:pPr>
    </w:p>
    <w:p w14:paraId="1BF7EA30" w14:textId="24559122" w:rsidR="00185A97" w:rsidRDefault="00A33DCF" w:rsidP="004E2B8C">
      <w:pPr>
        <w:ind w:right="-1" w:firstLine="567"/>
        <w:jc w:val="center"/>
        <w:rPr>
          <w:rFonts w:ascii="Times New Roman" w:hAnsi="Times New Roman" w:cs="Times New Roman"/>
          <w:i w:val="0"/>
          <w:szCs w:val="28"/>
        </w:rPr>
      </w:pPr>
      <w:r>
        <w:rPr>
          <w:rFonts w:ascii="Times New Roman" w:hAnsi="Times New Roman" w:cs="Times New Roman"/>
          <w:i w:val="0"/>
          <w:szCs w:val="28"/>
        </w:rPr>
        <w:t>20</w:t>
      </w:r>
      <w:r w:rsidR="001B2EC3">
        <w:rPr>
          <w:rFonts w:ascii="Times New Roman" w:hAnsi="Times New Roman" w:cs="Times New Roman"/>
          <w:i w:val="0"/>
          <w:szCs w:val="28"/>
        </w:rPr>
        <w:t>2</w:t>
      </w:r>
      <w:r w:rsidR="00173B8F">
        <w:rPr>
          <w:rFonts w:ascii="Times New Roman" w:hAnsi="Times New Roman" w:cs="Times New Roman"/>
          <w:i w:val="0"/>
          <w:szCs w:val="28"/>
        </w:rPr>
        <w:t>4</w:t>
      </w:r>
      <w:r>
        <w:rPr>
          <w:rFonts w:ascii="Times New Roman" w:hAnsi="Times New Roman" w:cs="Times New Roman"/>
          <w:i w:val="0"/>
          <w:szCs w:val="28"/>
        </w:rPr>
        <w:t xml:space="preserve"> </w:t>
      </w:r>
      <w:r w:rsidR="00BF58F4">
        <w:rPr>
          <w:rFonts w:ascii="Times New Roman" w:hAnsi="Times New Roman" w:cs="Times New Roman"/>
          <w:i w:val="0"/>
          <w:szCs w:val="28"/>
        </w:rPr>
        <w:t>г.</w:t>
      </w:r>
    </w:p>
    <w:p w14:paraId="10E00350" w14:textId="77777777" w:rsidR="00E65736" w:rsidRDefault="00E65736" w:rsidP="00934FEF">
      <w:pPr>
        <w:ind w:left="567" w:right="-1"/>
        <w:jc w:val="center"/>
        <w:rPr>
          <w:rFonts w:ascii="Times New Roman" w:hAnsi="Times New Roman" w:cs="Times New Roman"/>
          <w:i w:val="0"/>
          <w:szCs w:val="28"/>
        </w:rPr>
      </w:pPr>
      <w:r>
        <w:rPr>
          <w:rFonts w:ascii="Times New Roman" w:hAnsi="Times New Roman" w:cs="Times New Roman"/>
          <w:i w:val="0"/>
          <w:szCs w:val="28"/>
        </w:rPr>
        <w:br w:type="page"/>
      </w:r>
    </w:p>
    <w:p w14:paraId="7CEBDFA9" w14:textId="77777777" w:rsidR="00934FEF" w:rsidRPr="00934FEF" w:rsidRDefault="00934FEF" w:rsidP="00934FEF">
      <w:pPr>
        <w:ind w:left="567" w:right="-1"/>
        <w:jc w:val="center"/>
        <w:rPr>
          <w:rFonts w:ascii="Times New Roman" w:hAnsi="Times New Roman" w:cs="Times New Roman"/>
          <w:i w:val="0"/>
          <w:szCs w:val="28"/>
        </w:rPr>
      </w:pPr>
      <w:r w:rsidRPr="00934FEF">
        <w:rPr>
          <w:rFonts w:ascii="Times New Roman" w:hAnsi="Times New Roman" w:cs="Times New Roman"/>
          <w:i w:val="0"/>
          <w:szCs w:val="28"/>
        </w:rPr>
        <w:lastRenderedPageBreak/>
        <w:t>Содержание.</w:t>
      </w:r>
    </w:p>
    <w:p w14:paraId="7FF06128" w14:textId="77777777" w:rsidR="00934FEF" w:rsidRPr="00934FEF" w:rsidRDefault="00934FEF" w:rsidP="00934FEF">
      <w:pPr>
        <w:ind w:left="567" w:right="-1"/>
        <w:rPr>
          <w:rFonts w:ascii="Times New Roman" w:hAnsi="Times New Roman" w:cs="Times New Roman"/>
          <w:i w:val="0"/>
          <w:szCs w:val="28"/>
        </w:rPr>
      </w:pPr>
    </w:p>
    <w:p w14:paraId="43CC4B05" w14:textId="77777777" w:rsidR="00934FEF" w:rsidRPr="00934FEF" w:rsidRDefault="00934FEF" w:rsidP="00FC3DF3">
      <w:pPr>
        <w:ind w:right="-1"/>
        <w:rPr>
          <w:rFonts w:ascii="Times New Roman" w:hAnsi="Times New Roman" w:cs="Times New Roman"/>
          <w:i w:val="0"/>
          <w:szCs w:val="28"/>
        </w:rPr>
      </w:pPr>
      <w:r w:rsidRPr="00934FEF">
        <w:rPr>
          <w:rFonts w:ascii="Times New Roman" w:hAnsi="Times New Roman" w:cs="Times New Roman"/>
          <w:i w:val="0"/>
          <w:szCs w:val="28"/>
        </w:rPr>
        <w:t>1</w:t>
      </w:r>
      <w:r w:rsidRPr="00934FEF">
        <w:rPr>
          <w:rFonts w:ascii="Times New Roman" w:hAnsi="Times New Roman" w:cs="Times New Roman"/>
          <w:i w:val="0"/>
          <w:szCs w:val="28"/>
        </w:rPr>
        <w:tab/>
        <w:t>Описание прибора</w:t>
      </w:r>
    </w:p>
    <w:p w14:paraId="0F66D2AA" w14:textId="77777777" w:rsidR="00934FEF" w:rsidRPr="00934FEF" w:rsidRDefault="003B573B" w:rsidP="00FC3DF3">
      <w:pPr>
        <w:ind w:right="-1" w:firstLine="720"/>
        <w:rPr>
          <w:rFonts w:ascii="Times New Roman" w:hAnsi="Times New Roman" w:cs="Times New Roman"/>
          <w:i w:val="0"/>
          <w:szCs w:val="28"/>
        </w:rPr>
      </w:pPr>
      <w:r>
        <w:rPr>
          <w:rFonts w:ascii="Times New Roman" w:hAnsi="Times New Roman" w:cs="Times New Roman"/>
          <w:i w:val="0"/>
          <w:szCs w:val="28"/>
        </w:rPr>
        <w:t>1.1</w:t>
      </w:r>
      <w:r w:rsidR="00934FEF" w:rsidRPr="00934FEF">
        <w:rPr>
          <w:rFonts w:ascii="Times New Roman" w:hAnsi="Times New Roman" w:cs="Times New Roman"/>
          <w:i w:val="0"/>
          <w:szCs w:val="28"/>
        </w:rPr>
        <w:tab/>
        <w:t>Назначение.</w:t>
      </w:r>
    </w:p>
    <w:p w14:paraId="76AC810C" w14:textId="77777777" w:rsidR="00934FEF" w:rsidRPr="00934FEF" w:rsidRDefault="003B573B" w:rsidP="00FC3DF3">
      <w:pPr>
        <w:ind w:right="-1" w:firstLine="720"/>
        <w:rPr>
          <w:rFonts w:ascii="Times New Roman" w:hAnsi="Times New Roman" w:cs="Times New Roman"/>
          <w:i w:val="0"/>
          <w:szCs w:val="28"/>
        </w:rPr>
      </w:pPr>
      <w:r>
        <w:rPr>
          <w:rFonts w:ascii="Times New Roman" w:hAnsi="Times New Roman" w:cs="Times New Roman"/>
          <w:i w:val="0"/>
          <w:szCs w:val="28"/>
        </w:rPr>
        <w:t>1.2</w:t>
      </w:r>
      <w:r w:rsidR="00934FEF" w:rsidRPr="00934FEF">
        <w:rPr>
          <w:rFonts w:ascii="Times New Roman" w:hAnsi="Times New Roman" w:cs="Times New Roman"/>
          <w:i w:val="0"/>
          <w:szCs w:val="28"/>
        </w:rPr>
        <w:tab/>
        <w:t>Состав прибора.</w:t>
      </w:r>
    </w:p>
    <w:p w14:paraId="52DF9987" w14:textId="77777777" w:rsidR="00934FEF" w:rsidRDefault="003B573B" w:rsidP="00FC3DF3">
      <w:pPr>
        <w:ind w:right="-1" w:firstLine="720"/>
        <w:rPr>
          <w:rFonts w:ascii="Times New Roman" w:hAnsi="Times New Roman" w:cs="Times New Roman"/>
          <w:i w:val="0"/>
          <w:szCs w:val="28"/>
        </w:rPr>
      </w:pPr>
      <w:r>
        <w:rPr>
          <w:rFonts w:ascii="Times New Roman" w:hAnsi="Times New Roman" w:cs="Times New Roman"/>
          <w:i w:val="0"/>
          <w:szCs w:val="28"/>
        </w:rPr>
        <w:t>1.3</w:t>
      </w:r>
      <w:r w:rsidR="00934FEF" w:rsidRPr="00934FEF">
        <w:rPr>
          <w:rFonts w:ascii="Times New Roman" w:hAnsi="Times New Roman" w:cs="Times New Roman"/>
          <w:i w:val="0"/>
          <w:szCs w:val="28"/>
        </w:rPr>
        <w:tab/>
        <w:t>Технические характеристики.</w:t>
      </w:r>
    </w:p>
    <w:p w14:paraId="6711A6BC" w14:textId="77777777" w:rsidR="00011A18" w:rsidRDefault="003B573B" w:rsidP="00FC3DF3">
      <w:pPr>
        <w:ind w:right="-1" w:firstLine="720"/>
        <w:rPr>
          <w:rFonts w:ascii="Times New Roman" w:hAnsi="Times New Roman" w:cs="Times New Roman"/>
          <w:i w:val="0"/>
          <w:szCs w:val="28"/>
        </w:rPr>
      </w:pPr>
      <w:r>
        <w:rPr>
          <w:rFonts w:ascii="Times New Roman" w:hAnsi="Times New Roman" w:cs="Times New Roman"/>
          <w:i w:val="0"/>
          <w:szCs w:val="28"/>
        </w:rPr>
        <w:t>1.3.1</w:t>
      </w:r>
      <w:r w:rsidR="00D038D4">
        <w:rPr>
          <w:rFonts w:ascii="Times New Roman" w:hAnsi="Times New Roman" w:cs="Times New Roman"/>
          <w:i w:val="0"/>
          <w:szCs w:val="28"/>
        </w:rPr>
        <w:tab/>
      </w:r>
      <w:r w:rsidR="00011A18">
        <w:rPr>
          <w:rFonts w:ascii="Times New Roman" w:hAnsi="Times New Roman" w:cs="Times New Roman"/>
          <w:i w:val="0"/>
          <w:szCs w:val="28"/>
        </w:rPr>
        <w:t>Лазерная труба.</w:t>
      </w:r>
    </w:p>
    <w:p w14:paraId="2B365A35" w14:textId="77777777" w:rsidR="00011A18" w:rsidRDefault="00011A18" w:rsidP="00FC3DF3">
      <w:pPr>
        <w:ind w:right="-1" w:firstLine="720"/>
        <w:rPr>
          <w:rFonts w:ascii="Times New Roman" w:hAnsi="Times New Roman" w:cs="Times New Roman"/>
          <w:i w:val="0"/>
          <w:szCs w:val="28"/>
        </w:rPr>
      </w:pPr>
      <w:r>
        <w:rPr>
          <w:rFonts w:ascii="Times New Roman" w:hAnsi="Times New Roman" w:cs="Times New Roman"/>
          <w:i w:val="0"/>
          <w:szCs w:val="28"/>
        </w:rPr>
        <w:t>1.3.2</w:t>
      </w:r>
      <w:r w:rsidR="00D038D4">
        <w:rPr>
          <w:rFonts w:ascii="Times New Roman" w:hAnsi="Times New Roman" w:cs="Times New Roman"/>
          <w:i w:val="0"/>
          <w:szCs w:val="28"/>
        </w:rPr>
        <w:tab/>
      </w:r>
      <w:r>
        <w:rPr>
          <w:rFonts w:ascii="Times New Roman" w:hAnsi="Times New Roman" w:cs="Times New Roman"/>
          <w:i w:val="0"/>
          <w:szCs w:val="28"/>
        </w:rPr>
        <w:t>Магнитная подставка.</w:t>
      </w:r>
    </w:p>
    <w:p w14:paraId="5F2F69E9" w14:textId="77777777" w:rsidR="00011A18" w:rsidRDefault="00B326A8" w:rsidP="00FC3DF3">
      <w:pPr>
        <w:ind w:right="-1" w:firstLine="720"/>
        <w:rPr>
          <w:rFonts w:ascii="Times New Roman" w:hAnsi="Times New Roman" w:cs="Times New Roman"/>
          <w:i w:val="0"/>
          <w:szCs w:val="28"/>
        </w:rPr>
      </w:pPr>
      <w:r>
        <w:rPr>
          <w:rFonts w:ascii="Times New Roman" w:hAnsi="Times New Roman" w:cs="Times New Roman"/>
          <w:i w:val="0"/>
          <w:szCs w:val="28"/>
        </w:rPr>
        <w:t>1.3.3</w:t>
      </w:r>
      <w:r w:rsidR="00D038D4">
        <w:rPr>
          <w:rFonts w:ascii="Times New Roman" w:hAnsi="Times New Roman" w:cs="Times New Roman"/>
          <w:i w:val="0"/>
          <w:szCs w:val="28"/>
        </w:rPr>
        <w:tab/>
      </w:r>
      <w:r w:rsidR="00011A18">
        <w:rPr>
          <w:rFonts w:ascii="Times New Roman" w:hAnsi="Times New Roman" w:cs="Times New Roman"/>
          <w:i w:val="0"/>
          <w:szCs w:val="28"/>
        </w:rPr>
        <w:t>Цифровая камера.</w:t>
      </w:r>
    </w:p>
    <w:p w14:paraId="38FEF480" w14:textId="77777777" w:rsidR="00011A18" w:rsidRPr="00934FEF" w:rsidRDefault="00B326A8" w:rsidP="00FC3DF3">
      <w:pPr>
        <w:ind w:right="-1" w:firstLine="720"/>
        <w:rPr>
          <w:rFonts w:ascii="Times New Roman" w:hAnsi="Times New Roman" w:cs="Times New Roman"/>
          <w:i w:val="0"/>
          <w:szCs w:val="28"/>
        </w:rPr>
      </w:pPr>
      <w:r>
        <w:rPr>
          <w:rFonts w:ascii="Times New Roman" w:hAnsi="Times New Roman" w:cs="Times New Roman"/>
          <w:i w:val="0"/>
          <w:szCs w:val="28"/>
        </w:rPr>
        <w:t>1.3.4</w:t>
      </w:r>
      <w:r w:rsidR="00D038D4">
        <w:rPr>
          <w:rFonts w:ascii="Times New Roman" w:hAnsi="Times New Roman" w:cs="Times New Roman"/>
          <w:i w:val="0"/>
          <w:szCs w:val="28"/>
        </w:rPr>
        <w:tab/>
      </w:r>
      <w:r w:rsidR="00011A18">
        <w:rPr>
          <w:rFonts w:ascii="Times New Roman" w:hAnsi="Times New Roman" w:cs="Times New Roman"/>
          <w:i w:val="0"/>
          <w:szCs w:val="28"/>
        </w:rPr>
        <w:t xml:space="preserve">Узел визирной приемной системы. </w:t>
      </w:r>
    </w:p>
    <w:p w14:paraId="27F698B6" w14:textId="77777777" w:rsidR="00934FEF" w:rsidRPr="00934FEF" w:rsidRDefault="00B326A8" w:rsidP="00FC3DF3">
      <w:pPr>
        <w:ind w:right="-1" w:firstLine="720"/>
        <w:rPr>
          <w:rFonts w:ascii="Times New Roman" w:hAnsi="Times New Roman" w:cs="Times New Roman"/>
          <w:i w:val="0"/>
          <w:szCs w:val="28"/>
        </w:rPr>
      </w:pPr>
      <w:r>
        <w:rPr>
          <w:rFonts w:ascii="Times New Roman" w:hAnsi="Times New Roman" w:cs="Times New Roman"/>
          <w:i w:val="0"/>
          <w:szCs w:val="28"/>
        </w:rPr>
        <w:t xml:space="preserve">1.4 </w:t>
      </w:r>
      <w:r w:rsidR="00934FEF" w:rsidRPr="00934FEF">
        <w:rPr>
          <w:rFonts w:ascii="Times New Roman" w:hAnsi="Times New Roman" w:cs="Times New Roman"/>
          <w:i w:val="0"/>
          <w:szCs w:val="28"/>
        </w:rPr>
        <w:tab/>
        <w:t>Условия эксплуатации.</w:t>
      </w:r>
    </w:p>
    <w:p w14:paraId="3A4D3929" w14:textId="77777777" w:rsidR="00934FEF" w:rsidRPr="00934FEF" w:rsidRDefault="00934FEF" w:rsidP="00FC3DF3">
      <w:pPr>
        <w:ind w:right="-1"/>
        <w:rPr>
          <w:rFonts w:ascii="Times New Roman" w:hAnsi="Times New Roman" w:cs="Times New Roman"/>
          <w:i w:val="0"/>
          <w:szCs w:val="28"/>
        </w:rPr>
      </w:pPr>
      <w:r w:rsidRPr="00934FEF">
        <w:rPr>
          <w:rFonts w:ascii="Times New Roman" w:hAnsi="Times New Roman" w:cs="Times New Roman"/>
          <w:i w:val="0"/>
          <w:szCs w:val="28"/>
        </w:rPr>
        <w:t>2</w:t>
      </w:r>
      <w:r w:rsidRPr="00934FEF">
        <w:rPr>
          <w:rFonts w:ascii="Times New Roman" w:hAnsi="Times New Roman" w:cs="Times New Roman"/>
          <w:i w:val="0"/>
          <w:szCs w:val="28"/>
        </w:rPr>
        <w:tab/>
      </w:r>
      <w:r w:rsidR="00011A18">
        <w:rPr>
          <w:rFonts w:ascii="Times New Roman" w:hAnsi="Times New Roman" w:cs="Times New Roman"/>
          <w:i w:val="0"/>
          <w:szCs w:val="28"/>
        </w:rPr>
        <w:t>Принцип работы прибора, устройство и</w:t>
      </w:r>
      <w:r w:rsidRPr="00934FEF">
        <w:rPr>
          <w:rFonts w:ascii="Times New Roman" w:hAnsi="Times New Roman" w:cs="Times New Roman"/>
          <w:i w:val="0"/>
          <w:szCs w:val="28"/>
        </w:rPr>
        <w:t xml:space="preserve"> конструкция.</w:t>
      </w:r>
    </w:p>
    <w:p w14:paraId="3F96B8D4" w14:textId="77777777" w:rsidR="00934FEF" w:rsidRPr="00934FEF" w:rsidRDefault="00B326A8" w:rsidP="00FC3DF3">
      <w:pPr>
        <w:ind w:right="-1" w:firstLine="720"/>
        <w:rPr>
          <w:rFonts w:ascii="Times New Roman" w:hAnsi="Times New Roman" w:cs="Times New Roman"/>
          <w:i w:val="0"/>
          <w:szCs w:val="28"/>
        </w:rPr>
      </w:pPr>
      <w:r>
        <w:rPr>
          <w:rFonts w:ascii="Times New Roman" w:hAnsi="Times New Roman" w:cs="Times New Roman"/>
          <w:i w:val="0"/>
          <w:szCs w:val="28"/>
        </w:rPr>
        <w:t xml:space="preserve">2.1 </w:t>
      </w:r>
      <w:r w:rsidR="00934FEF" w:rsidRPr="00934FEF">
        <w:rPr>
          <w:rFonts w:ascii="Times New Roman" w:hAnsi="Times New Roman" w:cs="Times New Roman"/>
          <w:i w:val="0"/>
          <w:szCs w:val="28"/>
        </w:rPr>
        <w:tab/>
      </w:r>
      <w:r w:rsidR="00011A18">
        <w:rPr>
          <w:rFonts w:ascii="Times New Roman" w:hAnsi="Times New Roman" w:cs="Times New Roman"/>
          <w:i w:val="0"/>
          <w:szCs w:val="28"/>
        </w:rPr>
        <w:t>Принцип работы лазерного излучателя</w:t>
      </w:r>
      <w:r w:rsidR="00934FEF" w:rsidRPr="00934FEF">
        <w:rPr>
          <w:rFonts w:ascii="Times New Roman" w:hAnsi="Times New Roman" w:cs="Times New Roman"/>
          <w:i w:val="0"/>
          <w:szCs w:val="28"/>
        </w:rPr>
        <w:t>.</w:t>
      </w:r>
    </w:p>
    <w:p w14:paraId="143D7C2D" w14:textId="77777777" w:rsidR="00934FEF" w:rsidRPr="00934FEF" w:rsidRDefault="00B326A8" w:rsidP="00FC3DF3">
      <w:pPr>
        <w:ind w:right="-1" w:firstLine="720"/>
        <w:rPr>
          <w:rFonts w:ascii="Times New Roman" w:hAnsi="Times New Roman" w:cs="Times New Roman"/>
          <w:i w:val="0"/>
          <w:szCs w:val="28"/>
        </w:rPr>
      </w:pPr>
      <w:r>
        <w:rPr>
          <w:rFonts w:ascii="Times New Roman" w:hAnsi="Times New Roman" w:cs="Times New Roman"/>
          <w:i w:val="0"/>
          <w:szCs w:val="28"/>
        </w:rPr>
        <w:t xml:space="preserve">2.2 </w:t>
      </w:r>
      <w:r w:rsidR="00934FEF" w:rsidRPr="00934FEF">
        <w:rPr>
          <w:rFonts w:ascii="Times New Roman" w:hAnsi="Times New Roman" w:cs="Times New Roman"/>
          <w:i w:val="0"/>
          <w:szCs w:val="28"/>
        </w:rPr>
        <w:tab/>
        <w:t>Конструкция прибора.</w:t>
      </w:r>
    </w:p>
    <w:p w14:paraId="15D1980D" w14:textId="77777777" w:rsidR="00934FEF" w:rsidRPr="00934FEF" w:rsidRDefault="00B326A8" w:rsidP="00FC3DF3">
      <w:pPr>
        <w:ind w:left="720" w:right="-1" w:firstLine="720"/>
        <w:rPr>
          <w:rFonts w:ascii="Times New Roman" w:hAnsi="Times New Roman" w:cs="Times New Roman"/>
          <w:i w:val="0"/>
          <w:szCs w:val="28"/>
        </w:rPr>
      </w:pPr>
      <w:r>
        <w:rPr>
          <w:rFonts w:ascii="Times New Roman" w:hAnsi="Times New Roman" w:cs="Times New Roman"/>
          <w:i w:val="0"/>
          <w:szCs w:val="28"/>
        </w:rPr>
        <w:t xml:space="preserve">2.2.1 </w:t>
      </w:r>
      <w:r w:rsidR="00934FEF" w:rsidRPr="00934FEF">
        <w:rPr>
          <w:rFonts w:ascii="Times New Roman" w:hAnsi="Times New Roman" w:cs="Times New Roman"/>
          <w:i w:val="0"/>
          <w:szCs w:val="28"/>
        </w:rPr>
        <w:tab/>
      </w:r>
      <w:r w:rsidR="00011A18">
        <w:rPr>
          <w:rFonts w:ascii="Times New Roman" w:hAnsi="Times New Roman" w:cs="Times New Roman"/>
          <w:i w:val="0"/>
          <w:szCs w:val="28"/>
        </w:rPr>
        <w:t>Лазерная труб</w:t>
      </w:r>
      <w:r w:rsidR="00934FEF" w:rsidRPr="00934FEF">
        <w:rPr>
          <w:rFonts w:ascii="Times New Roman" w:hAnsi="Times New Roman" w:cs="Times New Roman"/>
          <w:i w:val="0"/>
          <w:szCs w:val="28"/>
        </w:rPr>
        <w:t>а.</w:t>
      </w:r>
    </w:p>
    <w:p w14:paraId="24C2EC10" w14:textId="77777777" w:rsidR="00934FEF" w:rsidRPr="00934FEF" w:rsidRDefault="00011A18" w:rsidP="00FC3DF3">
      <w:pPr>
        <w:ind w:left="720" w:right="-1" w:firstLine="720"/>
        <w:rPr>
          <w:rFonts w:ascii="Times New Roman" w:hAnsi="Times New Roman" w:cs="Times New Roman"/>
          <w:i w:val="0"/>
          <w:szCs w:val="28"/>
        </w:rPr>
      </w:pPr>
      <w:r>
        <w:rPr>
          <w:rFonts w:ascii="Times New Roman" w:hAnsi="Times New Roman" w:cs="Times New Roman"/>
          <w:i w:val="0"/>
          <w:szCs w:val="28"/>
        </w:rPr>
        <w:t>2.2.2</w:t>
      </w:r>
      <w:r w:rsidR="00934FEF" w:rsidRPr="00934FEF">
        <w:rPr>
          <w:rFonts w:ascii="Times New Roman" w:hAnsi="Times New Roman" w:cs="Times New Roman"/>
          <w:i w:val="0"/>
          <w:szCs w:val="28"/>
        </w:rPr>
        <w:tab/>
        <w:t xml:space="preserve">Магнитная подставка. </w:t>
      </w:r>
    </w:p>
    <w:p w14:paraId="64E6E446" w14:textId="77777777" w:rsidR="00934FEF" w:rsidRDefault="00011A18" w:rsidP="00FC3DF3">
      <w:pPr>
        <w:ind w:left="720" w:right="-1" w:firstLine="720"/>
        <w:rPr>
          <w:rFonts w:ascii="Times New Roman" w:hAnsi="Times New Roman" w:cs="Times New Roman"/>
          <w:i w:val="0"/>
          <w:szCs w:val="28"/>
        </w:rPr>
      </w:pPr>
      <w:r>
        <w:rPr>
          <w:rFonts w:ascii="Times New Roman" w:hAnsi="Times New Roman" w:cs="Times New Roman"/>
          <w:i w:val="0"/>
          <w:szCs w:val="28"/>
        </w:rPr>
        <w:t>2.2.3</w:t>
      </w:r>
      <w:r w:rsidR="00D038D4">
        <w:rPr>
          <w:rFonts w:ascii="Times New Roman" w:hAnsi="Times New Roman" w:cs="Times New Roman"/>
          <w:i w:val="0"/>
          <w:szCs w:val="28"/>
        </w:rPr>
        <w:tab/>
      </w:r>
      <w:r>
        <w:rPr>
          <w:rFonts w:ascii="Times New Roman" w:hAnsi="Times New Roman" w:cs="Times New Roman"/>
          <w:i w:val="0"/>
          <w:szCs w:val="28"/>
        </w:rPr>
        <w:t>Приемные системы</w:t>
      </w:r>
      <w:r w:rsidR="00934FEF" w:rsidRPr="00934FEF">
        <w:rPr>
          <w:rFonts w:ascii="Times New Roman" w:hAnsi="Times New Roman" w:cs="Times New Roman"/>
          <w:i w:val="0"/>
          <w:szCs w:val="28"/>
        </w:rPr>
        <w:t>.</w:t>
      </w:r>
    </w:p>
    <w:p w14:paraId="08D02FB1" w14:textId="77777777" w:rsidR="00011A18" w:rsidRDefault="00B326A8" w:rsidP="00FC3DF3">
      <w:pPr>
        <w:ind w:left="720" w:right="-1" w:firstLine="720"/>
        <w:rPr>
          <w:rFonts w:ascii="Times New Roman" w:hAnsi="Times New Roman" w:cs="Times New Roman"/>
          <w:i w:val="0"/>
          <w:szCs w:val="28"/>
        </w:rPr>
      </w:pPr>
      <w:r>
        <w:rPr>
          <w:rFonts w:ascii="Times New Roman" w:hAnsi="Times New Roman" w:cs="Times New Roman"/>
          <w:i w:val="0"/>
          <w:szCs w:val="28"/>
        </w:rPr>
        <w:tab/>
        <w:t>2.2.3.1</w:t>
      </w:r>
      <w:r w:rsidR="00D038D4">
        <w:rPr>
          <w:rFonts w:ascii="Times New Roman" w:hAnsi="Times New Roman" w:cs="Times New Roman"/>
          <w:i w:val="0"/>
          <w:szCs w:val="28"/>
        </w:rPr>
        <w:tab/>
      </w:r>
      <w:r w:rsidR="00897012">
        <w:rPr>
          <w:rFonts w:ascii="Times New Roman" w:hAnsi="Times New Roman" w:cs="Times New Roman"/>
          <w:i w:val="0"/>
          <w:szCs w:val="28"/>
        </w:rPr>
        <w:t>Узел визирной приемной системы.</w:t>
      </w:r>
    </w:p>
    <w:p w14:paraId="35C2601C" w14:textId="77777777" w:rsidR="00897012" w:rsidRDefault="00B326A8" w:rsidP="00D038D4">
      <w:pPr>
        <w:ind w:left="720" w:right="-1" w:firstLine="720"/>
        <w:rPr>
          <w:rFonts w:ascii="Times New Roman" w:hAnsi="Times New Roman" w:cs="Times New Roman"/>
          <w:i w:val="0"/>
          <w:szCs w:val="28"/>
        </w:rPr>
      </w:pPr>
      <w:r>
        <w:rPr>
          <w:rFonts w:ascii="Times New Roman" w:hAnsi="Times New Roman" w:cs="Times New Roman"/>
          <w:i w:val="0"/>
          <w:szCs w:val="28"/>
        </w:rPr>
        <w:tab/>
        <w:t>2.2.3.2</w:t>
      </w:r>
      <w:r w:rsidR="00D038D4">
        <w:rPr>
          <w:rFonts w:ascii="Times New Roman" w:hAnsi="Times New Roman" w:cs="Times New Roman"/>
          <w:i w:val="0"/>
          <w:szCs w:val="28"/>
        </w:rPr>
        <w:tab/>
      </w:r>
      <w:r w:rsidR="00897012">
        <w:rPr>
          <w:rFonts w:ascii="Times New Roman" w:hAnsi="Times New Roman" w:cs="Times New Roman"/>
          <w:i w:val="0"/>
          <w:szCs w:val="28"/>
        </w:rPr>
        <w:t>Цифровая камера.</w:t>
      </w:r>
    </w:p>
    <w:p w14:paraId="7CEDDE98" w14:textId="77777777" w:rsidR="00A61213" w:rsidRPr="00A61213" w:rsidRDefault="00D038D4" w:rsidP="00D038D4">
      <w:pPr>
        <w:ind w:right="-1"/>
        <w:rPr>
          <w:rFonts w:ascii="Times New Roman" w:hAnsi="Times New Roman" w:cs="Times New Roman"/>
          <w:i w:val="0"/>
          <w:color w:val="000000"/>
          <w:szCs w:val="28"/>
        </w:rPr>
      </w:pPr>
      <w:r>
        <w:rPr>
          <w:rFonts w:ascii="Times New Roman" w:hAnsi="Times New Roman" w:cs="Times New Roman"/>
          <w:i w:val="0"/>
          <w:color w:val="000000"/>
          <w:szCs w:val="28"/>
        </w:rPr>
        <w:t>3</w:t>
      </w:r>
      <w:r>
        <w:rPr>
          <w:rFonts w:ascii="Times New Roman" w:hAnsi="Times New Roman" w:cs="Times New Roman"/>
          <w:i w:val="0"/>
          <w:color w:val="000000"/>
          <w:szCs w:val="28"/>
        </w:rPr>
        <w:tab/>
      </w:r>
      <w:r w:rsidR="00A61213" w:rsidRPr="00A61213">
        <w:rPr>
          <w:rFonts w:ascii="Times New Roman" w:hAnsi="Times New Roman" w:cs="Times New Roman"/>
          <w:i w:val="0"/>
          <w:color w:val="000000"/>
          <w:szCs w:val="28"/>
        </w:rPr>
        <w:t>Порядок работы с прибором.</w:t>
      </w:r>
    </w:p>
    <w:p w14:paraId="4C8177E9" w14:textId="77777777" w:rsidR="00A61213" w:rsidRPr="00B326A8" w:rsidRDefault="00D038D4" w:rsidP="00D038D4">
      <w:pPr>
        <w:ind w:right="-1" w:firstLine="720"/>
        <w:rPr>
          <w:rFonts w:ascii="Times New Roman" w:hAnsi="Times New Roman" w:cs="Times New Roman"/>
          <w:i w:val="0"/>
          <w:szCs w:val="28"/>
        </w:rPr>
      </w:pPr>
      <w:r>
        <w:rPr>
          <w:rFonts w:ascii="Times New Roman" w:hAnsi="Times New Roman" w:cs="Times New Roman"/>
          <w:i w:val="0"/>
          <w:szCs w:val="28"/>
        </w:rPr>
        <w:t>3.1</w:t>
      </w:r>
      <w:r>
        <w:rPr>
          <w:rFonts w:ascii="Times New Roman" w:hAnsi="Times New Roman" w:cs="Times New Roman"/>
          <w:i w:val="0"/>
          <w:szCs w:val="28"/>
        </w:rPr>
        <w:tab/>
      </w:r>
      <w:r w:rsidR="00A61213" w:rsidRPr="00B326A8">
        <w:rPr>
          <w:rFonts w:ascii="Times New Roman" w:hAnsi="Times New Roman" w:cs="Times New Roman"/>
          <w:i w:val="0"/>
          <w:szCs w:val="28"/>
        </w:rPr>
        <w:t>Подготовка прибора к работе.</w:t>
      </w:r>
    </w:p>
    <w:p w14:paraId="1DE207E1" w14:textId="77777777" w:rsidR="00A61213" w:rsidRPr="00B326A8" w:rsidRDefault="00A61213" w:rsidP="00B326A8">
      <w:pPr>
        <w:pStyle w:val="af4"/>
        <w:numPr>
          <w:ilvl w:val="2"/>
          <w:numId w:val="19"/>
        </w:numPr>
        <w:shd w:val="clear" w:color="auto" w:fill="FFFFFF"/>
        <w:autoSpaceDE w:val="0"/>
        <w:ind w:right="-1"/>
        <w:rPr>
          <w:rFonts w:ascii="Times New Roman" w:hAnsi="Times New Roman" w:cs="Times New Roman"/>
          <w:i w:val="0"/>
          <w:szCs w:val="28"/>
        </w:rPr>
      </w:pPr>
      <w:r w:rsidRPr="00B326A8">
        <w:rPr>
          <w:rFonts w:ascii="Times New Roman" w:hAnsi="Times New Roman" w:cs="Times New Roman"/>
          <w:i w:val="0"/>
          <w:szCs w:val="28"/>
        </w:rPr>
        <w:t>Сборка прибора после транспортировки.</w:t>
      </w:r>
    </w:p>
    <w:p w14:paraId="0354FB3D" w14:textId="77777777" w:rsidR="00A61213" w:rsidRDefault="00B326A8" w:rsidP="00B326A8">
      <w:pPr>
        <w:shd w:val="clear" w:color="auto" w:fill="FFFFFF"/>
        <w:autoSpaceDE w:val="0"/>
        <w:ind w:left="1418" w:right="-1"/>
        <w:rPr>
          <w:rFonts w:ascii="Times New Roman" w:hAnsi="Times New Roman" w:cs="Times New Roman"/>
          <w:i w:val="0"/>
          <w:szCs w:val="28"/>
        </w:rPr>
      </w:pPr>
      <w:r>
        <w:rPr>
          <w:rFonts w:ascii="Times New Roman" w:hAnsi="Times New Roman" w:cs="Times New Roman"/>
          <w:i w:val="0"/>
          <w:szCs w:val="28"/>
        </w:rPr>
        <w:t>3.1.2</w:t>
      </w:r>
      <w:r w:rsidR="00D038D4">
        <w:rPr>
          <w:rFonts w:ascii="Times New Roman" w:hAnsi="Times New Roman" w:cs="Times New Roman"/>
          <w:i w:val="0"/>
          <w:szCs w:val="28"/>
        </w:rPr>
        <w:tab/>
      </w:r>
      <w:r w:rsidR="00A61213">
        <w:rPr>
          <w:rFonts w:ascii="Times New Roman" w:hAnsi="Times New Roman" w:cs="Times New Roman"/>
          <w:i w:val="0"/>
          <w:szCs w:val="28"/>
        </w:rPr>
        <w:t>Подключение компьютера.</w:t>
      </w:r>
    </w:p>
    <w:p w14:paraId="6E3704FC" w14:textId="77777777" w:rsidR="00A61213" w:rsidRPr="00B326A8" w:rsidRDefault="00B326A8" w:rsidP="00B326A8">
      <w:pPr>
        <w:pStyle w:val="af4"/>
        <w:numPr>
          <w:ilvl w:val="1"/>
          <w:numId w:val="19"/>
        </w:numPr>
        <w:ind w:right="-1"/>
        <w:rPr>
          <w:rFonts w:ascii="Times New Roman" w:hAnsi="Times New Roman" w:cs="Times New Roman"/>
          <w:i w:val="0"/>
          <w:szCs w:val="28"/>
        </w:rPr>
      </w:pPr>
      <w:r w:rsidRPr="00B326A8">
        <w:rPr>
          <w:rFonts w:ascii="Times New Roman" w:hAnsi="Times New Roman" w:cs="Times New Roman"/>
          <w:i w:val="0"/>
          <w:szCs w:val="28"/>
        </w:rPr>
        <w:t xml:space="preserve">  </w:t>
      </w:r>
      <w:r w:rsidR="00A61213" w:rsidRPr="00B326A8">
        <w:rPr>
          <w:rFonts w:ascii="Times New Roman" w:hAnsi="Times New Roman" w:cs="Times New Roman"/>
          <w:i w:val="0"/>
          <w:szCs w:val="28"/>
        </w:rPr>
        <w:t>Управление и меню программного обеспечения.</w:t>
      </w:r>
    </w:p>
    <w:p w14:paraId="4FC72FBC" w14:textId="77777777" w:rsidR="00A61213" w:rsidRPr="00B326A8" w:rsidRDefault="00B326A8" w:rsidP="00B326A8">
      <w:pPr>
        <w:pStyle w:val="af4"/>
        <w:numPr>
          <w:ilvl w:val="2"/>
          <w:numId w:val="19"/>
        </w:numPr>
        <w:shd w:val="clear" w:color="auto" w:fill="FFFFFF"/>
        <w:autoSpaceDE w:val="0"/>
        <w:ind w:right="-1"/>
        <w:rPr>
          <w:rFonts w:ascii="Times New Roman" w:hAnsi="Times New Roman" w:cs="Times New Roman"/>
          <w:i w:val="0"/>
          <w:szCs w:val="28"/>
        </w:rPr>
      </w:pPr>
      <w:r w:rsidRPr="00B326A8">
        <w:rPr>
          <w:rFonts w:ascii="Times New Roman" w:hAnsi="Times New Roman" w:cs="Times New Roman"/>
          <w:i w:val="0"/>
          <w:szCs w:val="28"/>
        </w:rPr>
        <w:t xml:space="preserve"> </w:t>
      </w:r>
      <w:r w:rsidR="00A61213" w:rsidRPr="00B326A8">
        <w:rPr>
          <w:rFonts w:ascii="Times New Roman" w:hAnsi="Times New Roman" w:cs="Times New Roman"/>
          <w:i w:val="0"/>
          <w:szCs w:val="28"/>
        </w:rPr>
        <w:t>Описание программного обеспечения и органов управления.</w:t>
      </w:r>
    </w:p>
    <w:p w14:paraId="277F1757" w14:textId="77777777" w:rsidR="00A61213" w:rsidRPr="00B326A8" w:rsidRDefault="001727DE" w:rsidP="00B326A8">
      <w:pPr>
        <w:pStyle w:val="af4"/>
        <w:numPr>
          <w:ilvl w:val="2"/>
          <w:numId w:val="19"/>
        </w:numPr>
        <w:shd w:val="clear" w:color="auto" w:fill="FFFFFF"/>
        <w:autoSpaceDE w:val="0"/>
        <w:ind w:right="-1"/>
        <w:rPr>
          <w:rFonts w:ascii="Times New Roman" w:hAnsi="Times New Roman" w:cs="Times New Roman"/>
          <w:i w:val="0"/>
          <w:szCs w:val="28"/>
        </w:rPr>
      </w:pPr>
      <w:r w:rsidRPr="00B326A8">
        <w:rPr>
          <w:rFonts w:ascii="Times New Roman" w:hAnsi="Times New Roman" w:cs="Times New Roman"/>
          <w:i w:val="0"/>
          <w:szCs w:val="28"/>
        </w:rPr>
        <w:t>Меню программы.</w:t>
      </w:r>
    </w:p>
    <w:p w14:paraId="51AF287D" w14:textId="77777777" w:rsidR="001727DE" w:rsidRPr="00B326A8" w:rsidRDefault="001727DE" w:rsidP="00B326A8">
      <w:pPr>
        <w:pStyle w:val="af4"/>
        <w:numPr>
          <w:ilvl w:val="2"/>
          <w:numId w:val="19"/>
        </w:numPr>
        <w:shd w:val="clear" w:color="auto" w:fill="FFFFFF"/>
        <w:autoSpaceDE w:val="0"/>
        <w:ind w:right="-1"/>
        <w:rPr>
          <w:rFonts w:ascii="Times New Roman" w:hAnsi="Times New Roman" w:cs="Times New Roman"/>
          <w:i w:val="0"/>
          <w:szCs w:val="28"/>
        </w:rPr>
      </w:pPr>
      <w:r w:rsidRPr="00B326A8">
        <w:rPr>
          <w:rFonts w:ascii="Times New Roman" w:hAnsi="Times New Roman" w:cs="Times New Roman"/>
          <w:i w:val="0"/>
          <w:szCs w:val="28"/>
        </w:rPr>
        <w:t>Настройка программы.</w:t>
      </w:r>
    </w:p>
    <w:p w14:paraId="47B132FA" w14:textId="77777777" w:rsidR="001727DE" w:rsidRPr="00B326A8" w:rsidRDefault="001727DE" w:rsidP="00B326A8">
      <w:pPr>
        <w:pStyle w:val="af4"/>
        <w:numPr>
          <w:ilvl w:val="2"/>
          <w:numId w:val="19"/>
        </w:numPr>
        <w:shd w:val="clear" w:color="auto" w:fill="FFFFFF"/>
        <w:autoSpaceDE w:val="0"/>
        <w:ind w:right="-1"/>
        <w:rPr>
          <w:rFonts w:ascii="Times New Roman" w:hAnsi="Times New Roman" w:cs="Times New Roman"/>
          <w:i w:val="0"/>
          <w:szCs w:val="28"/>
        </w:rPr>
      </w:pPr>
      <w:r w:rsidRPr="00B326A8">
        <w:rPr>
          <w:rFonts w:ascii="Times New Roman" w:hAnsi="Times New Roman" w:cs="Times New Roman"/>
          <w:i w:val="0"/>
          <w:szCs w:val="28"/>
        </w:rPr>
        <w:t>Программа формирования протокола.</w:t>
      </w:r>
    </w:p>
    <w:p w14:paraId="73FD8C6A" w14:textId="77777777" w:rsidR="001727DE" w:rsidRDefault="00B326A8" w:rsidP="00B326A8">
      <w:pPr>
        <w:shd w:val="clear" w:color="auto" w:fill="FFFFFF"/>
        <w:autoSpaceDE w:val="0"/>
        <w:ind w:left="1440" w:right="-1"/>
        <w:rPr>
          <w:rFonts w:ascii="Times New Roman" w:hAnsi="Times New Roman" w:cs="Times New Roman"/>
          <w:i w:val="0"/>
          <w:szCs w:val="28"/>
        </w:rPr>
      </w:pPr>
      <w:r>
        <w:rPr>
          <w:rFonts w:ascii="Times New Roman" w:hAnsi="Times New Roman" w:cs="Times New Roman"/>
          <w:i w:val="0"/>
          <w:szCs w:val="28"/>
        </w:rPr>
        <w:t>3.2.5</w:t>
      </w:r>
      <w:r w:rsidR="00D038D4">
        <w:rPr>
          <w:rFonts w:ascii="Times New Roman" w:hAnsi="Times New Roman" w:cs="Times New Roman"/>
          <w:i w:val="0"/>
          <w:szCs w:val="28"/>
        </w:rPr>
        <w:tab/>
      </w:r>
      <w:r w:rsidR="001727DE">
        <w:rPr>
          <w:rFonts w:ascii="Times New Roman" w:hAnsi="Times New Roman" w:cs="Times New Roman"/>
          <w:i w:val="0"/>
          <w:szCs w:val="28"/>
        </w:rPr>
        <w:t>Выключение компьютера.</w:t>
      </w:r>
    </w:p>
    <w:p w14:paraId="6100B86A" w14:textId="77777777" w:rsidR="00A02714" w:rsidRDefault="00D038D4" w:rsidP="00D038D4">
      <w:pPr>
        <w:ind w:right="-1"/>
        <w:rPr>
          <w:rFonts w:ascii="Times New Roman" w:hAnsi="Times New Roman" w:cs="Times New Roman"/>
          <w:i w:val="0"/>
          <w:szCs w:val="28"/>
        </w:rPr>
      </w:pPr>
      <w:r>
        <w:rPr>
          <w:rFonts w:ascii="Times New Roman" w:hAnsi="Times New Roman" w:cs="Times New Roman"/>
          <w:i w:val="0"/>
          <w:szCs w:val="28"/>
        </w:rPr>
        <w:t>4</w:t>
      </w:r>
      <w:r>
        <w:rPr>
          <w:rFonts w:ascii="Times New Roman" w:hAnsi="Times New Roman" w:cs="Times New Roman"/>
          <w:i w:val="0"/>
          <w:szCs w:val="28"/>
        </w:rPr>
        <w:tab/>
      </w:r>
      <w:r w:rsidR="00A02714">
        <w:rPr>
          <w:rFonts w:ascii="Times New Roman" w:hAnsi="Times New Roman" w:cs="Times New Roman"/>
          <w:i w:val="0"/>
          <w:szCs w:val="28"/>
        </w:rPr>
        <w:t>Методы измерений.</w:t>
      </w:r>
    </w:p>
    <w:p w14:paraId="73AFA8B9" w14:textId="77777777" w:rsidR="00A02714" w:rsidRDefault="00503786" w:rsidP="00A02714">
      <w:pPr>
        <w:ind w:left="720" w:right="-1" w:hanging="720"/>
        <w:rPr>
          <w:rFonts w:ascii="Times New Roman" w:hAnsi="Times New Roman" w:cs="Times New Roman"/>
          <w:i w:val="0"/>
          <w:szCs w:val="28"/>
        </w:rPr>
      </w:pPr>
      <w:r>
        <w:rPr>
          <w:rFonts w:ascii="Times New Roman" w:hAnsi="Times New Roman" w:cs="Times New Roman"/>
          <w:i w:val="0"/>
          <w:szCs w:val="28"/>
        </w:rPr>
        <w:tab/>
        <w:t>4.1</w:t>
      </w:r>
      <w:r w:rsidR="00D038D4">
        <w:rPr>
          <w:rFonts w:ascii="Times New Roman" w:hAnsi="Times New Roman" w:cs="Times New Roman"/>
          <w:i w:val="0"/>
          <w:szCs w:val="28"/>
        </w:rPr>
        <w:tab/>
      </w:r>
      <w:r w:rsidR="00A02714">
        <w:rPr>
          <w:rFonts w:ascii="Times New Roman" w:hAnsi="Times New Roman" w:cs="Times New Roman"/>
          <w:i w:val="0"/>
          <w:szCs w:val="28"/>
        </w:rPr>
        <w:t>Общие вопросы измерений</w:t>
      </w:r>
    </w:p>
    <w:p w14:paraId="34E8C8D4" w14:textId="77777777" w:rsidR="00A02714" w:rsidRPr="004E2B8C" w:rsidRDefault="00503786" w:rsidP="00A02714">
      <w:pPr>
        <w:ind w:left="720" w:right="-1" w:hanging="720"/>
        <w:rPr>
          <w:rFonts w:ascii="Times New Roman" w:hAnsi="Times New Roman" w:cs="Times New Roman"/>
          <w:i w:val="0"/>
          <w:szCs w:val="28"/>
        </w:rPr>
      </w:pPr>
      <w:r>
        <w:rPr>
          <w:rFonts w:ascii="Times New Roman" w:hAnsi="Times New Roman" w:cs="Times New Roman"/>
          <w:i w:val="0"/>
          <w:szCs w:val="28"/>
        </w:rPr>
        <w:tab/>
        <w:t>4.2</w:t>
      </w:r>
      <w:r w:rsidR="00D038D4">
        <w:rPr>
          <w:rFonts w:ascii="Times New Roman" w:hAnsi="Times New Roman" w:cs="Times New Roman"/>
          <w:i w:val="0"/>
          <w:szCs w:val="28"/>
        </w:rPr>
        <w:tab/>
      </w:r>
      <w:r w:rsidR="00A02714" w:rsidRPr="004E2B8C">
        <w:rPr>
          <w:rFonts w:ascii="Times New Roman" w:hAnsi="Times New Roman" w:cs="Times New Roman"/>
          <w:i w:val="0"/>
          <w:szCs w:val="28"/>
        </w:rPr>
        <w:t xml:space="preserve">Измерение </w:t>
      </w:r>
      <w:r w:rsidR="003B573B" w:rsidRPr="004E2B8C">
        <w:rPr>
          <w:rFonts w:ascii="Times New Roman" w:hAnsi="Times New Roman" w:cs="Times New Roman"/>
          <w:i w:val="0"/>
          <w:szCs w:val="28"/>
        </w:rPr>
        <w:t>отклонений от п</w:t>
      </w:r>
      <w:r w:rsidR="00A02714" w:rsidRPr="004E2B8C">
        <w:rPr>
          <w:rFonts w:ascii="Times New Roman" w:hAnsi="Times New Roman" w:cs="Times New Roman"/>
          <w:i w:val="0"/>
          <w:szCs w:val="28"/>
        </w:rPr>
        <w:t>рямолинейности поверхностей.</w:t>
      </w:r>
    </w:p>
    <w:p w14:paraId="616D3E29" w14:textId="77777777" w:rsidR="00A02714" w:rsidRPr="004E2B8C" w:rsidRDefault="00A02714" w:rsidP="00A02714">
      <w:pPr>
        <w:ind w:left="720" w:right="-1" w:hanging="720"/>
        <w:rPr>
          <w:rFonts w:ascii="Times New Roman" w:hAnsi="Times New Roman" w:cs="Times New Roman"/>
          <w:i w:val="0"/>
          <w:szCs w:val="28"/>
        </w:rPr>
      </w:pPr>
      <w:r w:rsidRPr="004E2B8C">
        <w:rPr>
          <w:rFonts w:ascii="Times New Roman" w:hAnsi="Times New Roman" w:cs="Times New Roman"/>
          <w:i w:val="0"/>
          <w:szCs w:val="28"/>
        </w:rPr>
        <w:tab/>
        <w:t>4.3</w:t>
      </w:r>
      <w:r w:rsidR="00D038D4" w:rsidRPr="004E2B8C">
        <w:rPr>
          <w:rFonts w:ascii="Times New Roman" w:hAnsi="Times New Roman" w:cs="Times New Roman"/>
          <w:i w:val="0"/>
          <w:szCs w:val="28"/>
        </w:rPr>
        <w:tab/>
      </w:r>
      <w:r w:rsidRPr="004E2B8C">
        <w:rPr>
          <w:rFonts w:ascii="Times New Roman" w:hAnsi="Times New Roman" w:cs="Times New Roman"/>
          <w:i w:val="0"/>
          <w:szCs w:val="28"/>
        </w:rPr>
        <w:t xml:space="preserve">Измерение </w:t>
      </w:r>
      <w:r w:rsidR="003B573B" w:rsidRPr="004E2B8C">
        <w:rPr>
          <w:rFonts w:ascii="Times New Roman" w:hAnsi="Times New Roman" w:cs="Times New Roman"/>
          <w:i w:val="0"/>
          <w:szCs w:val="28"/>
        </w:rPr>
        <w:t xml:space="preserve">отклонений от </w:t>
      </w:r>
      <w:r w:rsidRPr="004E2B8C">
        <w:rPr>
          <w:rFonts w:ascii="Times New Roman" w:hAnsi="Times New Roman" w:cs="Times New Roman"/>
          <w:i w:val="0"/>
          <w:szCs w:val="28"/>
        </w:rPr>
        <w:t>прямолинейности способом паралле</w:t>
      </w:r>
      <w:r w:rsidR="000E324C" w:rsidRPr="004E2B8C">
        <w:rPr>
          <w:rFonts w:ascii="Times New Roman" w:hAnsi="Times New Roman" w:cs="Times New Roman"/>
          <w:i w:val="0"/>
          <w:szCs w:val="28"/>
        </w:rPr>
        <w:t>л</w:t>
      </w:r>
      <w:r w:rsidRPr="004E2B8C">
        <w:rPr>
          <w:rFonts w:ascii="Times New Roman" w:hAnsi="Times New Roman" w:cs="Times New Roman"/>
          <w:i w:val="0"/>
          <w:szCs w:val="28"/>
        </w:rPr>
        <w:t>ьного луча.</w:t>
      </w:r>
    </w:p>
    <w:p w14:paraId="36F6A03C" w14:textId="77777777" w:rsidR="00A02714" w:rsidRDefault="00A02714" w:rsidP="00A02714">
      <w:pPr>
        <w:ind w:left="720" w:right="-1" w:hanging="720"/>
        <w:rPr>
          <w:rFonts w:ascii="Times New Roman" w:hAnsi="Times New Roman" w:cs="Times New Roman"/>
          <w:i w:val="0"/>
          <w:szCs w:val="28"/>
        </w:rPr>
      </w:pPr>
      <w:r w:rsidRPr="004E2B8C">
        <w:rPr>
          <w:rFonts w:ascii="Times New Roman" w:hAnsi="Times New Roman" w:cs="Times New Roman"/>
          <w:i w:val="0"/>
          <w:szCs w:val="28"/>
        </w:rPr>
        <w:tab/>
        <w:t>4.4</w:t>
      </w:r>
      <w:r w:rsidR="00D038D4" w:rsidRPr="004E2B8C">
        <w:rPr>
          <w:rFonts w:ascii="Times New Roman" w:hAnsi="Times New Roman" w:cs="Times New Roman"/>
          <w:i w:val="0"/>
          <w:szCs w:val="28"/>
        </w:rPr>
        <w:tab/>
      </w:r>
      <w:r w:rsidRPr="004E2B8C">
        <w:rPr>
          <w:rFonts w:ascii="Times New Roman" w:hAnsi="Times New Roman" w:cs="Times New Roman"/>
          <w:i w:val="0"/>
          <w:szCs w:val="28"/>
        </w:rPr>
        <w:t xml:space="preserve">Измерение </w:t>
      </w:r>
      <w:r w:rsidR="003B573B" w:rsidRPr="004E2B8C">
        <w:rPr>
          <w:rFonts w:ascii="Times New Roman" w:hAnsi="Times New Roman" w:cs="Times New Roman"/>
          <w:i w:val="0"/>
          <w:szCs w:val="28"/>
        </w:rPr>
        <w:t xml:space="preserve">отклонений от </w:t>
      </w:r>
      <w:r w:rsidRPr="004E2B8C">
        <w:rPr>
          <w:rFonts w:ascii="Times New Roman" w:hAnsi="Times New Roman" w:cs="Times New Roman"/>
          <w:i w:val="0"/>
          <w:szCs w:val="28"/>
        </w:rPr>
        <w:t>прямолинейности</w:t>
      </w:r>
      <w:r>
        <w:rPr>
          <w:rFonts w:ascii="Times New Roman" w:hAnsi="Times New Roman" w:cs="Times New Roman"/>
          <w:i w:val="0"/>
          <w:szCs w:val="28"/>
        </w:rPr>
        <w:t xml:space="preserve"> способом наклонного луча.</w:t>
      </w:r>
    </w:p>
    <w:p w14:paraId="2E6DE282" w14:textId="77777777" w:rsidR="00222CAD" w:rsidRDefault="00222CAD" w:rsidP="00A02714">
      <w:pPr>
        <w:ind w:left="720" w:right="-1" w:hanging="720"/>
        <w:rPr>
          <w:rFonts w:ascii="Times New Roman" w:hAnsi="Times New Roman" w:cs="Times New Roman"/>
          <w:i w:val="0"/>
          <w:szCs w:val="28"/>
        </w:rPr>
      </w:pPr>
      <w:r>
        <w:rPr>
          <w:rFonts w:ascii="Times New Roman" w:hAnsi="Times New Roman" w:cs="Times New Roman"/>
          <w:i w:val="0"/>
          <w:szCs w:val="28"/>
        </w:rPr>
        <w:tab/>
      </w:r>
      <w:r w:rsidR="00EE2308">
        <w:rPr>
          <w:rFonts w:ascii="Times New Roman" w:hAnsi="Times New Roman" w:cs="Times New Roman"/>
          <w:i w:val="0"/>
          <w:szCs w:val="28"/>
        </w:rPr>
        <w:t xml:space="preserve">4.5      </w:t>
      </w:r>
      <w:r>
        <w:rPr>
          <w:rFonts w:ascii="Times New Roman" w:hAnsi="Times New Roman" w:cs="Times New Roman"/>
          <w:i w:val="0"/>
          <w:szCs w:val="28"/>
        </w:rPr>
        <w:t xml:space="preserve">Измерение </w:t>
      </w:r>
      <w:proofErr w:type="spellStart"/>
      <w:r>
        <w:rPr>
          <w:rFonts w:ascii="Times New Roman" w:hAnsi="Times New Roman" w:cs="Times New Roman"/>
          <w:i w:val="0"/>
          <w:szCs w:val="28"/>
        </w:rPr>
        <w:t>неплоскостности</w:t>
      </w:r>
      <w:proofErr w:type="spellEnd"/>
    </w:p>
    <w:p w14:paraId="48975E5B" w14:textId="77777777" w:rsidR="00A02714" w:rsidRDefault="00222CAD" w:rsidP="00A02714">
      <w:pPr>
        <w:ind w:left="720" w:right="-1" w:hanging="720"/>
        <w:rPr>
          <w:rFonts w:ascii="Times New Roman" w:hAnsi="Times New Roman" w:cs="Times New Roman"/>
          <w:i w:val="0"/>
          <w:szCs w:val="28"/>
        </w:rPr>
      </w:pPr>
      <w:r>
        <w:rPr>
          <w:rFonts w:ascii="Times New Roman" w:hAnsi="Times New Roman" w:cs="Times New Roman"/>
          <w:i w:val="0"/>
          <w:szCs w:val="28"/>
        </w:rPr>
        <w:tab/>
        <w:t>4.6</w:t>
      </w:r>
      <w:r w:rsidR="00D038D4">
        <w:rPr>
          <w:rFonts w:ascii="Times New Roman" w:hAnsi="Times New Roman" w:cs="Times New Roman"/>
          <w:i w:val="0"/>
          <w:szCs w:val="28"/>
        </w:rPr>
        <w:tab/>
      </w:r>
      <w:r w:rsidR="00A02714">
        <w:rPr>
          <w:rFonts w:ascii="Times New Roman" w:hAnsi="Times New Roman" w:cs="Times New Roman"/>
          <w:i w:val="0"/>
          <w:szCs w:val="28"/>
        </w:rPr>
        <w:t xml:space="preserve">Измерение </w:t>
      </w:r>
      <w:proofErr w:type="spellStart"/>
      <w:r w:rsidR="00A02714">
        <w:rPr>
          <w:rFonts w:ascii="Times New Roman" w:hAnsi="Times New Roman" w:cs="Times New Roman"/>
          <w:i w:val="0"/>
          <w:szCs w:val="28"/>
        </w:rPr>
        <w:t>несоосности</w:t>
      </w:r>
      <w:proofErr w:type="spellEnd"/>
      <w:r w:rsidR="00A02714">
        <w:rPr>
          <w:rFonts w:ascii="Times New Roman" w:hAnsi="Times New Roman" w:cs="Times New Roman"/>
          <w:i w:val="0"/>
          <w:szCs w:val="28"/>
        </w:rPr>
        <w:t xml:space="preserve"> отверстий.</w:t>
      </w:r>
    </w:p>
    <w:p w14:paraId="720BADAF" w14:textId="77777777" w:rsidR="00185A97" w:rsidRDefault="00222CAD" w:rsidP="00185A97">
      <w:pPr>
        <w:ind w:left="720" w:right="-1" w:hanging="720"/>
        <w:rPr>
          <w:rFonts w:ascii="Times New Roman" w:hAnsi="Times New Roman" w:cs="Times New Roman"/>
          <w:i w:val="0"/>
          <w:szCs w:val="28"/>
        </w:rPr>
      </w:pPr>
      <w:r>
        <w:rPr>
          <w:rFonts w:ascii="Times New Roman" w:hAnsi="Times New Roman" w:cs="Times New Roman"/>
          <w:i w:val="0"/>
          <w:szCs w:val="28"/>
        </w:rPr>
        <w:tab/>
        <w:t>4.7</w:t>
      </w:r>
      <w:r w:rsidR="00D038D4">
        <w:rPr>
          <w:rFonts w:ascii="Times New Roman" w:hAnsi="Times New Roman" w:cs="Times New Roman"/>
          <w:i w:val="0"/>
          <w:szCs w:val="28"/>
        </w:rPr>
        <w:tab/>
      </w:r>
      <w:r w:rsidR="00185A97">
        <w:rPr>
          <w:rFonts w:ascii="Times New Roman" w:hAnsi="Times New Roman" w:cs="Times New Roman"/>
          <w:i w:val="0"/>
          <w:szCs w:val="28"/>
        </w:rPr>
        <w:t xml:space="preserve">Измерение </w:t>
      </w:r>
      <w:proofErr w:type="spellStart"/>
      <w:r w:rsidR="00185A97">
        <w:rPr>
          <w:rFonts w:ascii="Times New Roman" w:hAnsi="Times New Roman" w:cs="Times New Roman"/>
          <w:i w:val="0"/>
          <w:szCs w:val="28"/>
        </w:rPr>
        <w:t>несоосности</w:t>
      </w:r>
      <w:proofErr w:type="spellEnd"/>
      <w:r w:rsidR="00185A97">
        <w:rPr>
          <w:rFonts w:ascii="Times New Roman" w:hAnsi="Times New Roman" w:cs="Times New Roman"/>
          <w:i w:val="0"/>
          <w:szCs w:val="28"/>
        </w:rPr>
        <w:t xml:space="preserve"> относительно базовой поверхности.</w:t>
      </w:r>
    </w:p>
    <w:p w14:paraId="4513109B" w14:textId="77777777" w:rsidR="00185A97" w:rsidRDefault="00222CAD" w:rsidP="00185A97">
      <w:pPr>
        <w:ind w:left="720" w:right="-1" w:hanging="720"/>
        <w:rPr>
          <w:rFonts w:ascii="Times New Roman" w:hAnsi="Times New Roman" w:cs="Times New Roman"/>
          <w:i w:val="0"/>
          <w:szCs w:val="28"/>
        </w:rPr>
      </w:pPr>
      <w:r>
        <w:rPr>
          <w:rFonts w:ascii="Times New Roman" w:hAnsi="Times New Roman" w:cs="Times New Roman"/>
          <w:i w:val="0"/>
          <w:szCs w:val="28"/>
        </w:rPr>
        <w:tab/>
        <w:t>4.8</w:t>
      </w:r>
      <w:r w:rsidR="00D038D4">
        <w:rPr>
          <w:rFonts w:ascii="Times New Roman" w:hAnsi="Times New Roman" w:cs="Times New Roman"/>
          <w:i w:val="0"/>
          <w:szCs w:val="28"/>
        </w:rPr>
        <w:tab/>
      </w:r>
      <w:r w:rsidR="00185A97">
        <w:rPr>
          <w:rFonts w:ascii="Times New Roman" w:hAnsi="Times New Roman" w:cs="Times New Roman"/>
          <w:i w:val="0"/>
          <w:szCs w:val="28"/>
        </w:rPr>
        <w:t xml:space="preserve">Измерение </w:t>
      </w:r>
      <w:proofErr w:type="spellStart"/>
      <w:r w:rsidR="00185A97">
        <w:rPr>
          <w:rFonts w:ascii="Times New Roman" w:hAnsi="Times New Roman" w:cs="Times New Roman"/>
          <w:i w:val="0"/>
          <w:szCs w:val="28"/>
        </w:rPr>
        <w:t>несоосности</w:t>
      </w:r>
      <w:proofErr w:type="spellEnd"/>
      <w:r w:rsidR="00185A97">
        <w:rPr>
          <w:rFonts w:ascii="Times New Roman" w:hAnsi="Times New Roman" w:cs="Times New Roman"/>
          <w:i w:val="0"/>
          <w:szCs w:val="28"/>
        </w:rPr>
        <w:t xml:space="preserve"> относительно общей оси.</w:t>
      </w:r>
    </w:p>
    <w:p w14:paraId="0770D1DE" w14:textId="77777777" w:rsidR="00185A97" w:rsidRDefault="00222CAD" w:rsidP="00185A97">
      <w:pPr>
        <w:ind w:left="720" w:right="-1" w:hanging="720"/>
        <w:rPr>
          <w:rFonts w:ascii="Times New Roman" w:hAnsi="Times New Roman" w:cs="Times New Roman"/>
          <w:i w:val="0"/>
          <w:szCs w:val="28"/>
        </w:rPr>
      </w:pPr>
      <w:r>
        <w:rPr>
          <w:rFonts w:ascii="Times New Roman" w:hAnsi="Times New Roman" w:cs="Times New Roman"/>
          <w:i w:val="0"/>
          <w:szCs w:val="28"/>
        </w:rPr>
        <w:tab/>
      </w:r>
      <w:r>
        <w:rPr>
          <w:rFonts w:ascii="Times New Roman" w:hAnsi="Times New Roman" w:cs="Times New Roman"/>
          <w:i w:val="0"/>
          <w:szCs w:val="28"/>
        </w:rPr>
        <w:tab/>
        <w:t>4.8</w:t>
      </w:r>
      <w:r w:rsidR="00503786">
        <w:rPr>
          <w:rFonts w:ascii="Times New Roman" w:hAnsi="Times New Roman" w:cs="Times New Roman"/>
          <w:i w:val="0"/>
          <w:szCs w:val="28"/>
        </w:rPr>
        <w:t>.1</w:t>
      </w:r>
      <w:r w:rsidR="00D038D4">
        <w:rPr>
          <w:rFonts w:ascii="Times New Roman" w:hAnsi="Times New Roman" w:cs="Times New Roman"/>
          <w:i w:val="0"/>
          <w:szCs w:val="28"/>
        </w:rPr>
        <w:tab/>
      </w:r>
      <w:r w:rsidR="00185A97">
        <w:rPr>
          <w:rFonts w:ascii="Times New Roman" w:hAnsi="Times New Roman" w:cs="Times New Roman"/>
          <w:i w:val="0"/>
          <w:szCs w:val="28"/>
        </w:rPr>
        <w:t xml:space="preserve">Измерение </w:t>
      </w:r>
      <w:proofErr w:type="spellStart"/>
      <w:r w:rsidR="00185A97">
        <w:rPr>
          <w:rFonts w:ascii="Times New Roman" w:hAnsi="Times New Roman" w:cs="Times New Roman"/>
          <w:i w:val="0"/>
          <w:szCs w:val="28"/>
        </w:rPr>
        <w:t>несоосности</w:t>
      </w:r>
      <w:proofErr w:type="spellEnd"/>
      <w:r w:rsidR="00185A97">
        <w:rPr>
          <w:rFonts w:ascii="Times New Roman" w:hAnsi="Times New Roman" w:cs="Times New Roman"/>
          <w:i w:val="0"/>
          <w:szCs w:val="28"/>
        </w:rPr>
        <w:t xml:space="preserve"> отверстий способом параллельного луча.</w:t>
      </w:r>
    </w:p>
    <w:p w14:paraId="0E2FF709" w14:textId="77777777" w:rsidR="00185A97" w:rsidRDefault="00222CAD" w:rsidP="00185A97">
      <w:pPr>
        <w:ind w:left="720" w:right="-1" w:hanging="720"/>
        <w:rPr>
          <w:rFonts w:ascii="Times New Roman" w:hAnsi="Times New Roman" w:cs="Times New Roman"/>
          <w:i w:val="0"/>
          <w:szCs w:val="28"/>
        </w:rPr>
      </w:pPr>
      <w:r>
        <w:rPr>
          <w:rFonts w:ascii="Times New Roman" w:hAnsi="Times New Roman" w:cs="Times New Roman"/>
          <w:i w:val="0"/>
          <w:szCs w:val="28"/>
        </w:rPr>
        <w:tab/>
      </w:r>
      <w:r>
        <w:rPr>
          <w:rFonts w:ascii="Times New Roman" w:hAnsi="Times New Roman" w:cs="Times New Roman"/>
          <w:i w:val="0"/>
          <w:szCs w:val="28"/>
        </w:rPr>
        <w:tab/>
        <w:t>4.8</w:t>
      </w:r>
      <w:r w:rsidR="00503786">
        <w:rPr>
          <w:rFonts w:ascii="Times New Roman" w:hAnsi="Times New Roman" w:cs="Times New Roman"/>
          <w:i w:val="0"/>
          <w:szCs w:val="28"/>
        </w:rPr>
        <w:t>.2</w:t>
      </w:r>
      <w:r w:rsidR="00D038D4">
        <w:rPr>
          <w:rFonts w:ascii="Times New Roman" w:hAnsi="Times New Roman" w:cs="Times New Roman"/>
          <w:i w:val="0"/>
          <w:szCs w:val="28"/>
        </w:rPr>
        <w:tab/>
      </w:r>
      <w:r w:rsidR="00185A97">
        <w:rPr>
          <w:rFonts w:ascii="Times New Roman" w:hAnsi="Times New Roman" w:cs="Times New Roman"/>
          <w:i w:val="0"/>
          <w:szCs w:val="28"/>
        </w:rPr>
        <w:t xml:space="preserve">Измерение </w:t>
      </w:r>
      <w:proofErr w:type="spellStart"/>
      <w:r w:rsidR="00185A97">
        <w:rPr>
          <w:rFonts w:ascii="Times New Roman" w:hAnsi="Times New Roman" w:cs="Times New Roman"/>
          <w:i w:val="0"/>
          <w:szCs w:val="28"/>
        </w:rPr>
        <w:t>несоосности</w:t>
      </w:r>
      <w:proofErr w:type="spellEnd"/>
      <w:r w:rsidR="00185A97">
        <w:rPr>
          <w:rFonts w:ascii="Times New Roman" w:hAnsi="Times New Roman" w:cs="Times New Roman"/>
          <w:i w:val="0"/>
          <w:szCs w:val="28"/>
        </w:rPr>
        <w:t xml:space="preserve"> отверстий способом наклонного луча.</w:t>
      </w:r>
    </w:p>
    <w:p w14:paraId="6124CF63" w14:textId="77777777" w:rsidR="0027664C" w:rsidRDefault="00C915B1" w:rsidP="00185A97">
      <w:pPr>
        <w:ind w:left="720" w:right="-1" w:hanging="720"/>
        <w:rPr>
          <w:rFonts w:ascii="Times New Roman" w:hAnsi="Times New Roman" w:cs="Times New Roman"/>
          <w:i w:val="0"/>
          <w:szCs w:val="28"/>
        </w:rPr>
      </w:pPr>
      <w:r>
        <w:rPr>
          <w:rFonts w:ascii="Times New Roman" w:hAnsi="Times New Roman" w:cs="Times New Roman"/>
          <w:i w:val="0"/>
          <w:szCs w:val="28"/>
        </w:rPr>
        <w:t>5</w:t>
      </w:r>
      <w:r w:rsidR="0027664C" w:rsidRPr="0027664C">
        <w:rPr>
          <w:rFonts w:ascii="Times New Roman" w:hAnsi="Times New Roman" w:cs="Times New Roman"/>
          <w:i w:val="0"/>
          <w:szCs w:val="28"/>
        </w:rPr>
        <w:t xml:space="preserve">       Требования безопасности.</w:t>
      </w:r>
    </w:p>
    <w:p w14:paraId="5C34EEDE" w14:textId="77777777" w:rsidR="00185A97" w:rsidRDefault="0027664C" w:rsidP="00D038D4">
      <w:pPr>
        <w:ind w:right="-1"/>
        <w:rPr>
          <w:rFonts w:ascii="Times New Roman" w:hAnsi="Times New Roman" w:cs="Times New Roman"/>
          <w:i w:val="0"/>
          <w:szCs w:val="28"/>
        </w:rPr>
      </w:pPr>
      <w:r w:rsidRPr="0027664C">
        <w:rPr>
          <w:rFonts w:ascii="Times New Roman" w:hAnsi="Times New Roman" w:cs="Times New Roman"/>
          <w:i w:val="0"/>
          <w:szCs w:val="28"/>
        </w:rPr>
        <w:t>6</w:t>
      </w:r>
      <w:r w:rsidR="00D038D4">
        <w:rPr>
          <w:rFonts w:ascii="Times New Roman" w:hAnsi="Times New Roman" w:cs="Times New Roman"/>
          <w:i w:val="0"/>
          <w:szCs w:val="28"/>
        </w:rPr>
        <w:tab/>
      </w:r>
      <w:r w:rsidR="00185A97">
        <w:rPr>
          <w:rFonts w:ascii="Times New Roman" w:hAnsi="Times New Roman" w:cs="Times New Roman"/>
          <w:i w:val="0"/>
          <w:szCs w:val="28"/>
        </w:rPr>
        <w:t>Техническое обслуживание.</w:t>
      </w:r>
    </w:p>
    <w:p w14:paraId="75BC95AF" w14:textId="77777777" w:rsidR="00185A97" w:rsidRDefault="0027664C" w:rsidP="00D038D4">
      <w:pPr>
        <w:ind w:right="-1"/>
        <w:rPr>
          <w:rFonts w:ascii="Times New Roman" w:hAnsi="Times New Roman" w:cs="Times New Roman"/>
          <w:i w:val="0"/>
          <w:szCs w:val="28"/>
        </w:rPr>
      </w:pPr>
      <w:r w:rsidRPr="0027664C">
        <w:rPr>
          <w:rFonts w:ascii="Times New Roman" w:hAnsi="Times New Roman" w:cs="Times New Roman"/>
          <w:i w:val="0"/>
          <w:szCs w:val="28"/>
        </w:rPr>
        <w:t>7</w:t>
      </w:r>
      <w:r w:rsidR="00D038D4">
        <w:rPr>
          <w:rFonts w:ascii="Times New Roman" w:hAnsi="Times New Roman" w:cs="Times New Roman"/>
          <w:i w:val="0"/>
          <w:szCs w:val="28"/>
        </w:rPr>
        <w:tab/>
      </w:r>
      <w:r w:rsidR="00185A97">
        <w:rPr>
          <w:rFonts w:ascii="Times New Roman" w:hAnsi="Times New Roman" w:cs="Times New Roman"/>
          <w:i w:val="0"/>
          <w:szCs w:val="28"/>
        </w:rPr>
        <w:t>Транспортировка и хранение.</w:t>
      </w:r>
    </w:p>
    <w:p w14:paraId="5EC74F03" w14:textId="77777777" w:rsidR="00E65736" w:rsidRDefault="00E65736" w:rsidP="009C7E58">
      <w:pPr>
        <w:spacing w:before="120" w:after="120"/>
        <w:ind w:firstLine="851"/>
        <w:rPr>
          <w:rFonts w:ascii="Times New Roman" w:hAnsi="Times New Roman"/>
          <w:i w:val="0"/>
          <w:szCs w:val="28"/>
        </w:rPr>
      </w:pPr>
      <w:r w:rsidRPr="009C7E58">
        <w:rPr>
          <w:rFonts w:ascii="Times New Roman" w:hAnsi="Times New Roman"/>
          <w:i w:val="0"/>
          <w:szCs w:val="28"/>
        </w:rPr>
        <w:lastRenderedPageBreak/>
        <w:t>Настоящее руководство по эксплуатации распространяется на</w:t>
      </w:r>
      <w:r w:rsidR="009C7E58" w:rsidRPr="0022399D">
        <w:rPr>
          <w:rFonts w:ascii="Times New Roman" w:hAnsi="Times New Roman"/>
          <w:i w:val="0"/>
          <w:szCs w:val="28"/>
        </w:rPr>
        <w:t xml:space="preserve"> </w:t>
      </w:r>
      <w:r w:rsidR="009C7E58" w:rsidRPr="004E2B8C">
        <w:rPr>
          <w:rFonts w:ascii="Times New Roman" w:hAnsi="Times New Roman"/>
          <w:i w:val="0"/>
          <w:szCs w:val="28"/>
        </w:rPr>
        <w:t xml:space="preserve">измеритель отклонений от прямолинейности </w:t>
      </w:r>
      <w:r w:rsidR="000E3B27" w:rsidRPr="004E2B8C">
        <w:rPr>
          <w:rFonts w:ascii="Times New Roman" w:hAnsi="Times New Roman"/>
          <w:i w:val="0"/>
          <w:szCs w:val="28"/>
        </w:rPr>
        <w:t>«лазерная струна</w:t>
      </w:r>
      <w:r w:rsidR="009C7E58" w:rsidRPr="004E2B8C">
        <w:rPr>
          <w:rFonts w:ascii="Times New Roman" w:hAnsi="Times New Roman"/>
          <w:i w:val="0"/>
          <w:szCs w:val="28"/>
        </w:rPr>
        <w:t xml:space="preserve"> ЛС-1</w:t>
      </w:r>
      <w:r w:rsidR="000E3B27" w:rsidRPr="004E2B8C">
        <w:rPr>
          <w:rFonts w:ascii="Times New Roman" w:hAnsi="Times New Roman"/>
          <w:i w:val="0"/>
          <w:szCs w:val="28"/>
        </w:rPr>
        <w:t>»</w:t>
      </w:r>
      <w:r w:rsidRPr="004E2B8C">
        <w:rPr>
          <w:rFonts w:ascii="Times New Roman" w:hAnsi="Times New Roman"/>
          <w:i w:val="0"/>
          <w:szCs w:val="28"/>
        </w:rPr>
        <w:t xml:space="preserve"> и предназначено</w:t>
      </w:r>
      <w:r w:rsidRPr="009C7E58">
        <w:rPr>
          <w:rFonts w:ascii="Times New Roman" w:hAnsi="Times New Roman"/>
          <w:i w:val="0"/>
          <w:szCs w:val="28"/>
        </w:rPr>
        <w:t xml:space="preserve"> для ознакомления с конструкцией, принципом действия и порядком работы с данн</w:t>
      </w:r>
      <w:r w:rsidR="009C7E58" w:rsidRPr="009C7E58">
        <w:rPr>
          <w:rFonts w:ascii="Times New Roman" w:hAnsi="Times New Roman"/>
          <w:i w:val="0"/>
          <w:szCs w:val="28"/>
        </w:rPr>
        <w:t>ым прибором</w:t>
      </w:r>
      <w:r w:rsidRPr="009C7E58">
        <w:rPr>
          <w:rFonts w:ascii="Times New Roman" w:hAnsi="Times New Roman"/>
          <w:i w:val="0"/>
          <w:szCs w:val="28"/>
        </w:rPr>
        <w:t xml:space="preserve">. </w:t>
      </w:r>
    </w:p>
    <w:p w14:paraId="1F2F0A6C" w14:textId="77777777" w:rsidR="00E61FA0" w:rsidRPr="00A60C9B" w:rsidRDefault="00E61FA0" w:rsidP="00BA37E3">
      <w:pPr>
        <w:numPr>
          <w:ilvl w:val="0"/>
          <w:numId w:val="2"/>
        </w:numPr>
        <w:spacing w:before="120" w:after="120"/>
        <w:rPr>
          <w:rFonts w:ascii="Times New Roman" w:hAnsi="Times New Roman" w:cs="Times New Roman"/>
          <w:i w:val="0"/>
          <w:caps/>
          <w:szCs w:val="28"/>
        </w:rPr>
      </w:pPr>
      <w:r w:rsidRPr="00A60C9B">
        <w:rPr>
          <w:rFonts w:ascii="Times New Roman" w:hAnsi="Times New Roman" w:cs="Times New Roman"/>
          <w:i w:val="0"/>
          <w:caps/>
          <w:szCs w:val="28"/>
        </w:rPr>
        <w:t>Описание прибора</w:t>
      </w:r>
    </w:p>
    <w:p w14:paraId="6AAF8D06" w14:textId="77777777" w:rsidR="00BF58F4" w:rsidRPr="00A60C9B" w:rsidRDefault="00E61FA0" w:rsidP="00BA37E3">
      <w:pPr>
        <w:pStyle w:val="af4"/>
        <w:numPr>
          <w:ilvl w:val="1"/>
          <w:numId w:val="2"/>
        </w:numPr>
        <w:spacing w:before="120" w:after="120"/>
        <w:ind w:firstLine="993"/>
        <w:rPr>
          <w:rFonts w:ascii="Times New Roman" w:hAnsi="Times New Roman" w:cs="Times New Roman"/>
          <w:i w:val="0"/>
          <w:szCs w:val="28"/>
        </w:rPr>
      </w:pPr>
      <w:r w:rsidRPr="00A60C9B">
        <w:rPr>
          <w:rFonts w:ascii="Times New Roman" w:hAnsi="Times New Roman" w:cs="Times New Roman"/>
          <w:i w:val="0"/>
          <w:szCs w:val="28"/>
        </w:rPr>
        <w:t>Назначение</w:t>
      </w:r>
    </w:p>
    <w:p w14:paraId="6BC21D6E" w14:textId="77777777" w:rsidR="00B75D62" w:rsidRPr="004E2B8C" w:rsidRDefault="00B75D62" w:rsidP="009C7E58">
      <w:pPr>
        <w:spacing w:before="120" w:after="120"/>
        <w:ind w:firstLine="851"/>
        <w:rPr>
          <w:rFonts w:ascii="Times New Roman" w:hAnsi="Times New Roman"/>
          <w:i w:val="0"/>
          <w:szCs w:val="28"/>
        </w:rPr>
      </w:pPr>
      <w:r>
        <w:rPr>
          <w:rFonts w:ascii="Times New Roman" w:hAnsi="Times New Roman"/>
          <w:i w:val="0"/>
          <w:szCs w:val="28"/>
        </w:rPr>
        <w:t xml:space="preserve">Измеритель отклонений от прямолинейности </w:t>
      </w:r>
      <w:r w:rsidR="00F442A7">
        <w:rPr>
          <w:rFonts w:ascii="Times New Roman" w:hAnsi="Times New Roman"/>
          <w:i w:val="0"/>
          <w:szCs w:val="28"/>
        </w:rPr>
        <w:t>«Л</w:t>
      </w:r>
      <w:r>
        <w:rPr>
          <w:rFonts w:ascii="Times New Roman" w:hAnsi="Times New Roman"/>
          <w:i w:val="0"/>
          <w:szCs w:val="28"/>
        </w:rPr>
        <w:t>азерн</w:t>
      </w:r>
      <w:r w:rsidR="00F442A7">
        <w:rPr>
          <w:rFonts w:ascii="Times New Roman" w:hAnsi="Times New Roman"/>
          <w:i w:val="0"/>
          <w:szCs w:val="28"/>
        </w:rPr>
        <w:t>ая струна</w:t>
      </w:r>
      <w:r>
        <w:rPr>
          <w:rFonts w:ascii="Times New Roman" w:hAnsi="Times New Roman"/>
          <w:i w:val="0"/>
          <w:szCs w:val="28"/>
        </w:rPr>
        <w:t>, ЛС</w:t>
      </w:r>
      <w:r w:rsidR="0042497A">
        <w:rPr>
          <w:rFonts w:ascii="Times New Roman" w:hAnsi="Times New Roman"/>
          <w:i w:val="0"/>
          <w:szCs w:val="28"/>
        </w:rPr>
        <w:t>-</w:t>
      </w:r>
      <w:r>
        <w:rPr>
          <w:rFonts w:ascii="Times New Roman" w:hAnsi="Times New Roman"/>
          <w:i w:val="0"/>
          <w:szCs w:val="28"/>
        </w:rPr>
        <w:t>1</w:t>
      </w:r>
      <w:r w:rsidR="00F442A7">
        <w:rPr>
          <w:rFonts w:ascii="Times New Roman" w:hAnsi="Times New Roman"/>
          <w:i w:val="0"/>
          <w:szCs w:val="28"/>
        </w:rPr>
        <w:t>»</w:t>
      </w:r>
      <w:r w:rsidR="0042497A">
        <w:rPr>
          <w:rFonts w:ascii="Times New Roman" w:hAnsi="Times New Roman"/>
          <w:i w:val="0"/>
          <w:szCs w:val="28"/>
        </w:rPr>
        <w:t xml:space="preserve"> </w:t>
      </w:r>
      <w:r>
        <w:rPr>
          <w:rFonts w:ascii="Times New Roman" w:hAnsi="Times New Roman"/>
          <w:i w:val="0"/>
          <w:szCs w:val="28"/>
        </w:rPr>
        <w:t xml:space="preserve">(в дальнейшем именуемым прибор), предназначен </w:t>
      </w:r>
      <w:r w:rsidR="0042497A" w:rsidRPr="0022399D">
        <w:rPr>
          <w:rFonts w:ascii="Times New Roman" w:hAnsi="Times New Roman"/>
          <w:i w:val="0"/>
          <w:szCs w:val="28"/>
        </w:rPr>
        <w:t xml:space="preserve">для измерений отклонений от прямолинейности, </w:t>
      </w:r>
      <w:r w:rsidR="008A7F0F">
        <w:rPr>
          <w:rFonts w:ascii="Times New Roman" w:hAnsi="Times New Roman"/>
          <w:i w:val="0"/>
          <w:szCs w:val="28"/>
        </w:rPr>
        <w:t>плоскостности</w:t>
      </w:r>
      <w:r w:rsidR="008A7F0F" w:rsidRPr="004E2B8C">
        <w:rPr>
          <w:rFonts w:ascii="Times New Roman" w:hAnsi="Times New Roman"/>
          <w:i w:val="0"/>
          <w:szCs w:val="28"/>
        </w:rPr>
        <w:t xml:space="preserve">, </w:t>
      </w:r>
      <w:r w:rsidR="0042497A" w:rsidRPr="004E2B8C">
        <w:rPr>
          <w:rFonts w:ascii="Times New Roman" w:hAnsi="Times New Roman"/>
          <w:i w:val="0"/>
          <w:szCs w:val="28"/>
        </w:rPr>
        <w:t>соосности, методом лазерного визирования</w:t>
      </w:r>
      <w:r w:rsidRPr="004E2B8C">
        <w:rPr>
          <w:rFonts w:ascii="Times New Roman" w:hAnsi="Times New Roman"/>
          <w:i w:val="0"/>
          <w:szCs w:val="28"/>
        </w:rPr>
        <w:t xml:space="preserve">. </w:t>
      </w:r>
    </w:p>
    <w:p w14:paraId="10F007A4" w14:textId="77777777" w:rsidR="00A33DCF" w:rsidRPr="004E2B8C" w:rsidRDefault="00A33DCF" w:rsidP="00BA37E3">
      <w:pPr>
        <w:pStyle w:val="af4"/>
        <w:numPr>
          <w:ilvl w:val="1"/>
          <w:numId w:val="2"/>
        </w:numPr>
        <w:spacing w:before="120" w:after="120"/>
        <w:ind w:firstLine="993"/>
        <w:rPr>
          <w:rFonts w:ascii="Times New Roman" w:hAnsi="Times New Roman" w:cs="Times New Roman"/>
          <w:i w:val="0"/>
          <w:szCs w:val="28"/>
        </w:rPr>
      </w:pPr>
      <w:r w:rsidRPr="004E2B8C">
        <w:rPr>
          <w:rFonts w:ascii="Times New Roman" w:hAnsi="Times New Roman" w:cs="Times New Roman"/>
          <w:i w:val="0"/>
          <w:szCs w:val="28"/>
        </w:rPr>
        <w:t>Состав прибора</w:t>
      </w:r>
    </w:p>
    <w:p w14:paraId="6361C9A9" w14:textId="77777777" w:rsidR="00277527" w:rsidRPr="004E2B8C" w:rsidRDefault="00277527" w:rsidP="00277527">
      <w:pPr>
        <w:rPr>
          <w:rFonts w:ascii="Times New Roman" w:hAnsi="Times New Roman"/>
          <w:i w:val="0"/>
          <w:szCs w:val="28"/>
        </w:rPr>
      </w:pPr>
      <w:r w:rsidRPr="004E2B8C">
        <w:rPr>
          <w:rFonts w:ascii="Times New Roman" w:hAnsi="Times New Roman"/>
          <w:i w:val="0"/>
          <w:szCs w:val="28"/>
        </w:rPr>
        <w:t>Лазерная труба</w:t>
      </w:r>
      <w:r w:rsidR="004750E9" w:rsidRPr="004E2B8C">
        <w:rPr>
          <w:rFonts w:ascii="Times New Roman" w:hAnsi="Times New Roman"/>
          <w:i w:val="0"/>
          <w:szCs w:val="28"/>
        </w:rPr>
        <w:t>*ЛС-1.01.000</w:t>
      </w:r>
      <w:r w:rsidR="00FD301D" w:rsidRPr="00FD301D">
        <w:rPr>
          <w:rFonts w:ascii="Times New Roman" w:hAnsi="Times New Roman"/>
          <w:i w:val="0"/>
          <w:szCs w:val="28"/>
        </w:rPr>
        <w:t xml:space="preserve">*  </w:t>
      </w:r>
      <w:r w:rsidRPr="004E2B8C">
        <w:rPr>
          <w:rFonts w:ascii="Times New Roman" w:hAnsi="Times New Roman"/>
          <w:i w:val="0"/>
          <w:szCs w:val="28"/>
        </w:rPr>
        <w:tab/>
      </w:r>
      <w:r w:rsidRPr="004E2B8C">
        <w:rPr>
          <w:rFonts w:ascii="Times New Roman" w:hAnsi="Times New Roman"/>
          <w:i w:val="0"/>
          <w:szCs w:val="28"/>
        </w:rPr>
        <w:tab/>
      </w:r>
      <w:r w:rsidRPr="004E2B8C">
        <w:rPr>
          <w:rFonts w:ascii="Times New Roman" w:hAnsi="Times New Roman"/>
          <w:i w:val="0"/>
          <w:szCs w:val="28"/>
        </w:rPr>
        <w:tab/>
      </w:r>
      <w:r w:rsidRPr="004E2B8C">
        <w:rPr>
          <w:rFonts w:ascii="Times New Roman" w:hAnsi="Times New Roman"/>
          <w:i w:val="0"/>
          <w:szCs w:val="28"/>
        </w:rPr>
        <w:tab/>
      </w:r>
      <w:r w:rsidRPr="004E2B8C">
        <w:rPr>
          <w:rFonts w:ascii="Times New Roman" w:hAnsi="Times New Roman"/>
          <w:i w:val="0"/>
          <w:szCs w:val="28"/>
        </w:rPr>
        <w:tab/>
      </w:r>
      <w:r w:rsidRPr="004E2B8C">
        <w:rPr>
          <w:rFonts w:ascii="Times New Roman" w:hAnsi="Times New Roman"/>
          <w:i w:val="0"/>
          <w:szCs w:val="28"/>
        </w:rPr>
        <w:tab/>
      </w:r>
      <w:r w:rsidRPr="004E2B8C">
        <w:rPr>
          <w:rFonts w:ascii="Times New Roman" w:hAnsi="Times New Roman"/>
          <w:i w:val="0"/>
          <w:szCs w:val="28"/>
        </w:rPr>
        <w:tab/>
        <w:t>1 шт.</w:t>
      </w:r>
    </w:p>
    <w:p w14:paraId="3982433E" w14:textId="77777777" w:rsidR="004750E9" w:rsidRPr="004E2B8C" w:rsidRDefault="004750E9" w:rsidP="00277527">
      <w:pPr>
        <w:rPr>
          <w:rFonts w:ascii="Times New Roman" w:hAnsi="Times New Roman"/>
          <w:i w:val="0"/>
          <w:szCs w:val="28"/>
        </w:rPr>
      </w:pPr>
      <w:r w:rsidRPr="004E2B8C">
        <w:rPr>
          <w:rFonts w:ascii="Times New Roman" w:hAnsi="Times New Roman"/>
          <w:i w:val="0"/>
          <w:szCs w:val="28"/>
        </w:rPr>
        <w:t xml:space="preserve">                            ЛС-1.01.001</w:t>
      </w:r>
      <w:r w:rsidR="00FD301D" w:rsidRPr="00FD301D">
        <w:rPr>
          <w:rFonts w:ascii="Times New Roman" w:hAnsi="Times New Roman"/>
          <w:i w:val="0"/>
          <w:szCs w:val="28"/>
        </w:rPr>
        <w:t xml:space="preserve">*  </w:t>
      </w:r>
      <w:r w:rsidRPr="004E2B8C">
        <w:rPr>
          <w:rFonts w:ascii="Times New Roman" w:hAnsi="Times New Roman"/>
          <w:i w:val="0"/>
          <w:szCs w:val="28"/>
        </w:rPr>
        <w:t xml:space="preserve">                                                                   </w:t>
      </w:r>
    </w:p>
    <w:p w14:paraId="555A7C1C" w14:textId="77777777" w:rsidR="004750E9" w:rsidRPr="0022399D" w:rsidRDefault="004750E9" w:rsidP="00277527">
      <w:pPr>
        <w:rPr>
          <w:rFonts w:ascii="Times New Roman" w:hAnsi="Times New Roman"/>
          <w:i w:val="0"/>
          <w:szCs w:val="28"/>
        </w:rPr>
      </w:pPr>
      <w:r w:rsidRPr="004750E9">
        <w:rPr>
          <w:rFonts w:ascii="Times New Roman" w:hAnsi="Times New Roman"/>
          <w:i w:val="0"/>
          <w:szCs w:val="28"/>
        </w:rPr>
        <w:t>Приёмник фотоэлектрический (цифровая камера)</w:t>
      </w:r>
      <w:r w:rsidRPr="004750E9">
        <w:rPr>
          <w:rFonts w:ascii="Times New Roman" w:hAnsi="Times New Roman"/>
          <w:i w:val="0"/>
          <w:szCs w:val="28"/>
        </w:rPr>
        <w:tab/>
      </w:r>
      <w:r w:rsidRPr="004750E9">
        <w:rPr>
          <w:rFonts w:ascii="Times New Roman" w:hAnsi="Times New Roman"/>
          <w:i w:val="0"/>
          <w:szCs w:val="28"/>
        </w:rPr>
        <w:tab/>
      </w:r>
      <w:r w:rsidRPr="004750E9">
        <w:rPr>
          <w:rFonts w:ascii="Times New Roman" w:hAnsi="Times New Roman"/>
          <w:i w:val="0"/>
          <w:szCs w:val="28"/>
        </w:rPr>
        <w:tab/>
      </w:r>
      <w:r w:rsidRPr="004750E9">
        <w:rPr>
          <w:rFonts w:ascii="Times New Roman" w:hAnsi="Times New Roman"/>
          <w:i w:val="0"/>
          <w:szCs w:val="28"/>
        </w:rPr>
        <w:tab/>
        <w:t>1 шт.</w:t>
      </w:r>
    </w:p>
    <w:p w14:paraId="0B582F2B" w14:textId="5B159450" w:rsidR="00277527" w:rsidRPr="0022399D" w:rsidRDefault="00277527" w:rsidP="00277527">
      <w:pPr>
        <w:rPr>
          <w:rFonts w:ascii="Times New Roman" w:hAnsi="Times New Roman"/>
          <w:i w:val="0"/>
          <w:szCs w:val="28"/>
        </w:rPr>
      </w:pPr>
      <w:r w:rsidRPr="0022399D">
        <w:rPr>
          <w:rFonts w:ascii="Times New Roman" w:hAnsi="Times New Roman"/>
          <w:i w:val="0"/>
          <w:szCs w:val="28"/>
        </w:rPr>
        <w:t>Магнитная подставка</w:t>
      </w:r>
      <w:r w:rsidR="0053468F">
        <w:rPr>
          <w:rFonts w:ascii="Times New Roman" w:hAnsi="Times New Roman"/>
          <w:i w:val="0"/>
          <w:szCs w:val="28"/>
        </w:rPr>
        <w:t xml:space="preserve"> </w:t>
      </w:r>
      <w:r w:rsidR="0053468F" w:rsidRPr="0053468F">
        <w:rPr>
          <w:rFonts w:ascii="Times New Roman" w:hAnsi="Times New Roman"/>
          <w:i w:val="0"/>
          <w:szCs w:val="28"/>
        </w:rPr>
        <w:t>ИГ 159. 05.000</w:t>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00F90F79">
        <w:rPr>
          <w:rFonts w:ascii="Times New Roman" w:hAnsi="Times New Roman"/>
          <w:i w:val="0"/>
          <w:szCs w:val="28"/>
        </w:rPr>
        <w:t>2</w:t>
      </w:r>
      <w:r w:rsidRPr="0022399D">
        <w:rPr>
          <w:rFonts w:ascii="Times New Roman" w:hAnsi="Times New Roman"/>
          <w:i w:val="0"/>
          <w:szCs w:val="28"/>
        </w:rPr>
        <w:t xml:space="preserve"> шт.</w:t>
      </w:r>
    </w:p>
    <w:p w14:paraId="511634CD" w14:textId="77777777" w:rsidR="00277527" w:rsidRDefault="00277527" w:rsidP="00277527">
      <w:pPr>
        <w:rPr>
          <w:rFonts w:ascii="Times New Roman" w:hAnsi="Times New Roman"/>
          <w:i w:val="0"/>
          <w:szCs w:val="28"/>
        </w:rPr>
      </w:pPr>
      <w:r w:rsidRPr="00FD301D">
        <w:rPr>
          <w:rFonts w:ascii="Times New Roman" w:hAnsi="Times New Roman"/>
          <w:i w:val="0"/>
          <w:szCs w:val="28"/>
        </w:rPr>
        <w:t>Визирная приемная система</w:t>
      </w:r>
      <w:r w:rsidR="003B4765" w:rsidRPr="00FD301D">
        <w:rPr>
          <w:rFonts w:ascii="Times New Roman" w:hAnsi="Times New Roman"/>
          <w:i w:val="0"/>
          <w:szCs w:val="28"/>
        </w:rPr>
        <w:t>*</w:t>
      </w:r>
      <w:r w:rsidRPr="00FD301D">
        <w:rPr>
          <w:rFonts w:ascii="Times New Roman" w:hAnsi="Times New Roman"/>
          <w:i w:val="0"/>
          <w:szCs w:val="28"/>
        </w:rPr>
        <w:tab/>
      </w:r>
      <w:r w:rsidR="0053468F" w:rsidRPr="0053468F">
        <w:rPr>
          <w:rFonts w:ascii="Times New Roman" w:hAnsi="Times New Roman"/>
          <w:i w:val="0"/>
          <w:szCs w:val="28"/>
        </w:rPr>
        <w:t>ЛС-1.02.000</w:t>
      </w:r>
      <w:r w:rsidR="00FD3529">
        <w:rPr>
          <w:rFonts w:ascii="Times New Roman" w:hAnsi="Times New Roman"/>
          <w:i w:val="0"/>
          <w:szCs w:val="28"/>
        </w:rPr>
        <w:t xml:space="preserve">             </w:t>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007A0B18" w:rsidRPr="00C47362">
        <w:rPr>
          <w:rFonts w:ascii="Times New Roman" w:hAnsi="Times New Roman"/>
          <w:i w:val="0"/>
          <w:szCs w:val="28"/>
        </w:rPr>
        <w:t xml:space="preserve">           </w:t>
      </w:r>
      <w:r w:rsidRPr="0022399D">
        <w:rPr>
          <w:rFonts w:ascii="Times New Roman" w:hAnsi="Times New Roman"/>
          <w:i w:val="0"/>
          <w:szCs w:val="28"/>
        </w:rPr>
        <w:t>1 шт.</w:t>
      </w:r>
    </w:p>
    <w:p w14:paraId="5BF46E71" w14:textId="77777777" w:rsidR="004750E9" w:rsidRPr="0022399D" w:rsidRDefault="004750E9" w:rsidP="00277527">
      <w:pPr>
        <w:rPr>
          <w:rFonts w:ascii="Times New Roman" w:hAnsi="Times New Roman"/>
          <w:i w:val="0"/>
          <w:szCs w:val="28"/>
        </w:rPr>
      </w:pPr>
      <w:r w:rsidRPr="004750E9">
        <w:rPr>
          <w:rFonts w:ascii="Times New Roman" w:hAnsi="Times New Roman"/>
          <w:i w:val="0"/>
          <w:szCs w:val="28"/>
        </w:rPr>
        <w:t>Комплект оптических узлов</w:t>
      </w:r>
      <w:r w:rsidR="00B8786C">
        <w:rPr>
          <w:rFonts w:ascii="Times New Roman" w:hAnsi="Times New Roman"/>
          <w:i w:val="0"/>
          <w:szCs w:val="28"/>
        </w:rPr>
        <w:t xml:space="preserve"> и оснастки*</w:t>
      </w:r>
      <w:r>
        <w:rPr>
          <w:rFonts w:ascii="Times New Roman" w:hAnsi="Times New Roman"/>
          <w:i w:val="0"/>
          <w:szCs w:val="28"/>
        </w:rPr>
        <w:t xml:space="preserve">                                                </w:t>
      </w:r>
      <w:r w:rsidR="00B8786C">
        <w:rPr>
          <w:rFonts w:ascii="Times New Roman" w:hAnsi="Times New Roman"/>
          <w:i w:val="0"/>
          <w:szCs w:val="28"/>
        </w:rPr>
        <w:t xml:space="preserve">      </w:t>
      </w:r>
      <w:r>
        <w:rPr>
          <w:rFonts w:ascii="Times New Roman" w:hAnsi="Times New Roman"/>
          <w:i w:val="0"/>
          <w:szCs w:val="28"/>
        </w:rPr>
        <w:t xml:space="preserve">1компл.   </w:t>
      </w:r>
    </w:p>
    <w:p w14:paraId="4B3DDA50" w14:textId="77777777" w:rsidR="00277527" w:rsidRPr="0022399D" w:rsidRDefault="00277527" w:rsidP="00277527">
      <w:pPr>
        <w:jc w:val="left"/>
        <w:rPr>
          <w:rFonts w:ascii="Times New Roman" w:hAnsi="Times New Roman"/>
          <w:i w:val="0"/>
          <w:szCs w:val="28"/>
        </w:rPr>
      </w:pPr>
      <w:r w:rsidRPr="0022399D">
        <w:rPr>
          <w:rFonts w:ascii="Times New Roman" w:hAnsi="Times New Roman"/>
          <w:i w:val="0"/>
          <w:szCs w:val="28"/>
        </w:rPr>
        <w:t>Компьютер (ноутбук) в сумке для переноса</w:t>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t>1 шт.</w:t>
      </w:r>
    </w:p>
    <w:p w14:paraId="1EED132B" w14:textId="77777777" w:rsidR="00277527" w:rsidRDefault="00277527" w:rsidP="00277527">
      <w:pPr>
        <w:jc w:val="left"/>
        <w:rPr>
          <w:rFonts w:ascii="Times New Roman" w:hAnsi="Times New Roman"/>
          <w:i w:val="0"/>
          <w:szCs w:val="28"/>
        </w:rPr>
      </w:pPr>
      <w:r w:rsidRPr="0022399D">
        <w:rPr>
          <w:rFonts w:ascii="Times New Roman" w:hAnsi="Times New Roman"/>
          <w:i w:val="0"/>
          <w:szCs w:val="28"/>
        </w:rPr>
        <w:t>Программное обеспечение</w:t>
      </w:r>
      <w:r w:rsidRPr="0022399D">
        <w:rPr>
          <w:rFonts w:ascii="Times New Roman" w:hAnsi="Times New Roman"/>
          <w:i w:val="0"/>
          <w:szCs w:val="28"/>
        </w:rPr>
        <w:tab/>
      </w:r>
      <w:r w:rsidR="002E210F" w:rsidRPr="002E210F">
        <w:rPr>
          <w:rFonts w:ascii="Times New Roman" w:hAnsi="Times New Roman"/>
          <w:i w:val="0"/>
          <w:szCs w:val="28"/>
        </w:rPr>
        <w:t>ЛС-1.000 ПО</w:t>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t xml:space="preserve">1 </w:t>
      </w:r>
      <w:proofErr w:type="spellStart"/>
      <w:r w:rsidRPr="0022399D">
        <w:rPr>
          <w:rFonts w:ascii="Times New Roman" w:hAnsi="Times New Roman"/>
          <w:i w:val="0"/>
          <w:szCs w:val="28"/>
        </w:rPr>
        <w:t>компл</w:t>
      </w:r>
      <w:proofErr w:type="spellEnd"/>
      <w:r w:rsidRPr="0022399D">
        <w:rPr>
          <w:rFonts w:ascii="Times New Roman" w:hAnsi="Times New Roman"/>
          <w:i w:val="0"/>
          <w:szCs w:val="28"/>
        </w:rPr>
        <w:t>.</w:t>
      </w:r>
    </w:p>
    <w:p w14:paraId="080525E0" w14:textId="77777777" w:rsidR="004750E9" w:rsidRPr="0022399D" w:rsidRDefault="008F1678" w:rsidP="00277527">
      <w:pPr>
        <w:jc w:val="left"/>
        <w:rPr>
          <w:rFonts w:ascii="Times New Roman" w:hAnsi="Times New Roman"/>
          <w:i w:val="0"/>
          <w:szCs w:val="28"/>
        </w:rPr>
      </w:pPr>
      <w:r>
        <w:rPr>
          <w:rFonts w:ascii="Times New Roman" w:hAnsi="Times New Roman"/>
          <w:i w:val="0"/>
          <w:szCs w:val="28"/>
        </w:rPr>
        <w:t>Ящик укладочный</w:t>
      </w:r>
      <w:r>
        <w:rPr>
          <w:rFonts w:ascii="Times New Roman" w:hAnsi="Times New Roman"/>
          <w:i w:val="0"/>
          <w:szCs w:val="28"/>
        </w:rPr>
        <w:tab/>
      </w:r>
      <w:r w:rsidR="002E210F" w:rsidRPr="002E210F">
        <w:rPr>
          <w:rFonts w:ascii="Times New Roman" w:hAnsi="Times New Roman"/>
          <w:i w:val="0"/>
          <w:szCs w:val="28"/>
        </w:rPr>
        <w:t>ЛС-1.03.000</w:t>
      </w:r>
      <w:r>
        <w:rPr>
          <w:rFonts w:ascii="Times New Roman" w:hAnsi="Times New Roman"/>
          <w:i w:val="0"/>
          <w:szCs w:val="28"/>
        </w:rPr>
        <w:tab/>
      </w:r>
      <w:r>
        <w:rPr>
          <w:rFonts w:ascii="Times New Roman" w:hAnsi="Times New Roman"/>
          <w:i w:val="0"/>
          <w:szCs w:val="28"/>
        </w:rPr>
        <w:tab/>
      </w:r>
      <w:r>
        <w:rPr>
          <w:rFonts w:ascii="Times New Roman" w:hAnsi="Times New Roman"/>
          <w:i w:val="0"/>
          <w:szCs w:val="28"/>
        </w:rPr>
        <w:tab/>
      </w:r>
      <w:r>
        <w:rPr>
          <w:rFonts w:ascii="Times New Roman" w:hAnsi="Times New Roman"/>
          <w:i w:val="0"/>
          <w:szCs w:val="28"/>
        </w:rPr>
        <w:tab/>
      </w:r>
      <w:r>
        <w:rPr>
          <w:rFonts w:ascii="Times New Roman" w:hAnsi="Times New Roman"/>
          <w:i w:val="0"/>
          <w:szCs w:val="28"/>
        </w:rPr>
        <w:tab/>
      </w:r>
      <w:r>
        <w:rPr>
          <w:rFonts w:ascii="Times New Roman" w:hAnsi="Times New Roman"/>
          <w:i w:val="0"/>
          <w:szCs w:val="28"/>
        </w:rPr>
        <w:tab/>
        <w:t xml:space="preserve">1 </w:t>
      </w:r>
      <w:proofErr w:type="spellStart"/>
      <w:r>
        <w:rPr>
          <w:rFonts w:ascii="Times New Roman" w:hAnsi="Times New Roman"/>
          <w:i w:val="0"/>
          <w:szCs w:val="28"/>
        </w:rPr>
        <w:t>компл</w:t>
      </w:r>
      <w:proofErr w:type="spellEnd"/>
      <w:r>
        <w:rPr>
          <w:rFonts w:ascii="Times New Roman" w:hAnsi="Times New Roman"/>
          <w:i w:val="0"/>
          <w:szCs w:val="28"/>
        </w:rPr>
        <w:t>.</w:t>
      </w:r>
    </w:p>
    <w:p w14:paraId="488AC044" w14:textId="77777777" w:rsidR="00277527" w:rsidRPr="0022399D" w:rsidRDefault="00277527" w:rsidP="00277527">
      <w:pPr>
        <w:jc w:val="left"/>
        <w:rPr>
          <w:rFonts w:ascii="Times New Roman" w:hAnsi="Times New Roman"/>
          <w:i w:val="0"/>
          <w:szCs w:val="28"/>
        </w:rPr>
      </w:pPr>
      <w:r w:rsidRPr="0022399D">
        <w:rPr>
          <w:rFonts w:ascii="Times New Roman" w:hAnsi="Times New Roman"/>
          <w:i w:val="0"/>
          <w:szCs w:val="28"/>
        </w:rPr>
        <w:t>Отвертка</w:t>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t>1 шт.</w:t>
      </w:r>
    </w:p>
    <w:p w14:paraId="0DFECBE5" w14:textId="77777777" w:rsidR="00277527" w:rsidRPr="0022399D" w:rsidRDefault="00277527" w:rsidP="00277527">
      <w:pPr>
        <w:jc w:val="left"/>
        <w:rPr>
          <w:rFonts w:ascii="Times New Roman" w:hAnsi="Times New Roman"/>
          <w:i w:val="0"/>
          <w:szCs w:val="28"/>
        </w:rPr>
      </w:pPr>
      <w:r w:rsidRPr="0022399D">
        <w:rPr>
          <w:rFonts w:ascii="Times New Roman" w:hAnsi="Times New Roman"/>
          <w:i w:val="0"/>
          <w:szCs w:val="28"/>
        </w:rPr>
        <w:t>Кисточка беличья</w:t>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t>1 шт.</w:t>
      </w:r>
    </w:p>
    <w:p w14:paraId="02E0C5D8" w14:textId="77777777" w:rsidR="00277527" w:rsidRDefault="00277527" w:rsidP="00277527">
      <w:pPr>
        <w:jc w:val="left"/>
        <w:rPr>
          <w:rFonts w:ascii="Times New Roman" w:hAnsi="Times New Roman"/>
          <w:i w:val="0"/>
          <w:szCs w:val="28"/>
        </w:rPr>
      </w:pPr>
      <w:r w:rsidRPr="0022399D">
        <w:rPr>
          <w:rFonts w:ascii="Times New Roman" w:hAnsi="Times New Roman"/>
          <w:i w:val="0"/>
          <w:szCs w:val="28"/>
        </w:rPr>
        <w:t>Салфетка фланелевая</w:t>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r>
      <w:r w:rsidRPr="0022399D">
        <w:rPr>
          <w:rFonts w:ascii="Times New Roman" w:hAnsi="Times New Roman"/>
          <w:i w:val="0"/>
          <w:szCs w:val="28"/>
        </w:rPr>
        <w:tab/>
        <w:t>1 шт.</w:t>
      </w:r>
    </w:p>
    <w:p w14:paraId="0412A50C" w14:textId="77777777" w:rsidR="00B8786C" w:rsidRPr="0022399D" w:rsidRDefault="00B8786C" w:rsidP="00277527">
      <w:pPr>
        <w:jc w:val="left"/>
        <w:rPr>
          <w:rFonts w:ascii="Times New Roman" w:hAnsi="Times New Roman"/>
          <w:i w:val="0"/>
          <w:szCs w:val="28"/>
        </w:rPr>
      </w:pPr>
      <w:r w:rsidRPr="0022399D">
        <w:rPr>
          <w:rFonts w:ascii="Times New Roman" w:hAnsi="Times New Roman"/>
          <w:i w:val="0"/>
          <w:szCs w:val="28"/>
        </w:rPr>
        <w:t>Паспорт ЛС – 01.000</w:t>
      </w:r>
      <w:r w:rsidR="00D76302">
        <w:rPr>
          <w:rFonts w:ascii="Times New Roman" w:hAnsi="Times New Roman"/>
          <w:i w:val="0"/>
          <w:szCs w:val="28"/>
        </w:rPr>
        <w:t xml:space="preserve"> </w:t>
      </w:r>
      <w:r w:rsidRPr="0022399D">
        <w:rPr>
          <w:rFonts w:ascii="Times New Roman" w:hAnsi="Times New Roman"/>
          <w:i w:val="0"/>
          <w:szCs w:val="28"/>
        </w:rPr>
        <w:t>ПС</w:t>
      </w:r>
      <w:r w:rsidR="00D76302">
        <w:rPr>
          <w:rFonts w:ascii="Times New Roman" w:hAnsi="Times New Roman"/>
          <w:i w:val="0"/>
          <w:szCs w:val="28"/>
        </w:rPr>
        <w:tab/>
      </w:r>
      <w:r w:rsidR="00D76302">
        <w:rPr>
          <w:rFonts w:ascii="Times New Roman" w:hAnsi="Times New Roman"/>
          <w:i w:val="0"/>
          <w:szCs w:val="28"/>
        </w:rPr>
        <w:tab/>
      </w:r>
      <w:r w:rsidR="00D76302">
        <w:rPr>
          <w:rFonts w:ascii="Times New Roman" w:hAnsi="Times New Roman"/>
          <w:i w:val="0"/>
          <w:szCs w:val="28"/>
        </w:rPr>
        <w:tab/>
      </w:r>
      <w:r w:rsidR="00D76302">
        <w:rPr>
          <w:rFonts w:ascii="Times New Roman" w:hAnsi="Times New Roman"/>
          <w:i w:val="0"/>
          <w:szCs w:val="28"/>
        </w:rPr>
        <w:tab/>
      </w:r>
      <w:r w:rsidR="00D76302">
        <w:rPr>
          <w:rFonts w:ascii="Times New Roman" w:hAnsi="Times New Roman"/>
          <w:i w:val="0"/>
          <w:szCs w:val="28"/>
        </w:rPr>
        <w:tab/>
      </w:r>
      <w:r w:rsidR="00D76302">
        <w:rPr>
          <w:rFonts w:ascii="Times New Roman" w:hAnsi="Times New Roman"/>
          <w:i w:val="0"/>
          <w:szCs w:val="28"/>
        </w:rPr>
        <w:tab/>
      </w:r>
      <w:r w:rsidR="00D76302">
        <w:rPr>
          <w:rFonts w:ascii="Times New Roman" w:hAnsi="Times New Roman"/>
          <w:i w:val="0"/>
          <w:szCs w:val="28"/>
        </w:rPr>
        <w:tab/>
      </w:r>
      <w:r w:rsidR="00D76302">
        <w:rPr>
          <w:rFonts w:ascii="Times New Roman" w:hAnsi="Times New Roman"/>
          <w:i w:val="0"/>
          <w:szCs w:val="28"/>
        </w:rPr>
        <w:tab/>
        <w:t>1 шт.</w:t>
      </w:r>
    </w:p>
    <w:p w14:paraId="5A526BF7" w14:textId="77777777" w:rsidR="00277527" w:rsidRPr="0022399D" w:rsidRDefault="00277527" w:rsidP="00277527">
      <w:pPr>
        <w:jc w:val="left"/>
        <w:rPr>
          <w:rFonts w:ascii="Times New Roman" w:hAnsi="Times New Roman"/>
          <w:i w:val="0"/>
          <w:szCs w:val="28"/>
        </w:rPr>
      </w:pPr>
      <w:r w:rsidRPr="00FC018F">
        <w:rPr>
          <w:rFonts w:ascii="Times New Roman" w:hAnsi="Times New Roman"/>
          <w:i w:val="0"/>
          <w:szCs w:val="28"/>
        </w:rPr>
        <w:t>Руководство по эксплуатации  ЛС</w:t>
      </w:r>
      <w:r w:rsidRPr="0022399D">
        <w:rPr>
          <w:rFonts w:ascii="Times New Roman" w:hAnsi="Times New Roman"/>
          <w:i w:val="0"/>
          <w:szCs w:val="28"/>
        </w:rPr>
        <w:t xml:space="preserve">  – 01.000</w:t>
      </w:r>
      <w:r w:rsidR="00D76302">
        <w:rPr>
          <w:rFonts w:ascii="Times New Roman" w:hAnsi="Times New Roman"/>
          <w:i w:val="0"/>
          <w:szCs w:val="28"/>
        </w:rPr>
        <w:t xml:space="preserve"> </w:t>
      </w:r>
      <w:r>
        <w:rPr>
          <w:rFonts w:ascii="Times New Roman" w:hAnsi="Times New Roman"/>
          <w:i w:val="0"/>
          <w:szCs w:val="28"/>
        </w:rPr>
        <w:t>РЭ</w:t>
      </w:r>
      <w:r w:rsidRPr="0022399D">
        <w:rPr>
          <w:rFonts w:ascii="Times New Roman" w:hAnsi="Times New Roman"/>
          <w:i w:val="0"/>
          <w:szCs w:val="28"/>
        </w:rPr>
        <w:tab/>
      </w:r>
      <w:r>
        <w:rPr>
          <w:rFonts w:ascii="Times New Roman" w:hAnsi="Times New Roman"/>
          <w:i w:val="0"/>
          <w:szCs w:val="28"/>
        </w:rPr>
        <w:tab/>
      </w:r>
      <w:r>
        <w:rPr>
          <w:rFonts w:ascii="Times New Roman" w:hAnsi="Times New Roman"/>
          <w:i w:val="0"/>
          <w:szCs w:val="28"/>
        </w:rPr>
        <w:tab/>
      </w:r>
      <w:r>
        <w:rPr>
          <w:rFonts w:ascii="Times New Roman" w:hAnsi="Times New Roman"/>
          <w:i w:val="0"/>
          <w:szCs w:val="28"/>
        </w:rPr>
        <w:tab/>
      </w:r>
      <w:r>
        <w:rPr>
          <w:rFonts w:ascii="Times New Roman" w:hAnsi="Times New Roman"/>
          <w:i w:val="0"/>
          <w:szCs w:val="28"/>
        </w:rPr>
        <w:tab/>
      </w:r>
      <w:r w:rsidRPr="0022399D">
        <w:rPr>
          <w:rFonts w:ascii="Times New Roman" w:hAnsi="Times New Roman"/>
          <w:i w:val="0"/>
          <w:szCs w:val="28"/>
        </w:rPr>
        <w:t>1 шт.</w:t>
      </w:r>
    </w:p>
    <w:p w14:paraId="2704D2D1" w14:textId="77777777" w:rsidR="00F442A7" w:rsidRDefault="00F442A7" w:rsidP="00277527">
      <w:pPr>
        <w:jc w:val="left"/>
        <w:rPr>
          <w:rFonts w:ascii="Times New Roman" w:hAnsi="Times New Roman"/>
          <w:i w:val="0"/>
          <w:szCs w:val="28"/>
        </w:rPr>
      </w:pPr>
      <w:r w:rsidRPr="00F442A7">
        <w:rPr>
          <w:rFonts w:ascii="Times New Roman" w:hAnsi="Times New Roman"/>
          <w:i w:val="0"/>
          <w:szCs w:val="28"/>
        </w:rPr>
        <w:t>ГСИ. Измерители отклонений от прямолинейности</w:t>
      </w:r>
    </w:p>
    <w:p w14:paraId="7F185C49" w14:textId="77777777" w:rsidR="00F442A7" w:rsidRDefault="00F442A7" w:rsidP="00277527">
      <w:pPr>
        <w:jc w:val="left"/>
        <w:rPr>
          <w:rFonts w:ascii="Times New Roman" w:hAnsi="Times New Roman"/>
          <w:i w:val="0"/>
          <w:szCs w:val="28"/>
        </w:rPr>
      </w:pPr>
      <w:r w:rsidRPr="00F442A7">
        <w:rPr>
          <w:rFonts w:ascii="Times New Roman" w:hAnsi="Times New Roman"/>
          <w:i w:val="0"/>
          <w:szCs w:val="28"/>
        </w:rPr>
        <w:t xml:space="preserve"> «Лазерная струна ЛС-1». Методика поверки</w:t>
      </w:r>
      <w:r>
        <w:rPr>
          <w:rFonts w:ascii="Times New Roman" w:hAnsi="Times New Roman"/>
          <w:i w:val="0"/>
          <w:szCs w:val="28"/>
        </w:rPr>
        <w:t xml:space="preserve"> </w:t>
      </w:r>
      <w:r w:rsidRPr="00F442A7">
        <w:rPr>
          <w:rFonts w:ascii="Times New Roman" w:hAnsi="Times New Roman"/>
          <w:i w:val="0"/>
          <w:szCs w:val="28"/>
        </w:rPr>
        <w:t>МП 13 233 2018</w:t>
      </w:r>
      <w:r>
        <w:rPr>
          <w:rFonts w:ascii="Times New Roman" w:hAnsi="Times New Roman"/>
          <w:i w:val="0"/>
          <w:szCs w:val="28"/>
        </w:rPr>
        <w:t xml:space="preserve">                  1 шт.</w:t>
      </w:r>
    </w:p>
    <w:p w14:paraId="64995DD8" w14:textId="77777777" w:rsidR="00F442A7" w:rsidRDefault="00F442A7" w:rsidP="00277527">
      <w:pPr>
        <w:jc w:val="left"/>
        <w:rPr>
          <w:rFonts w:ascii="Times New Roman" w:hAnsi="Times New Roman"/>
          <w:i w:val="0"/>
          <w:szCs w:val="28"/>
        </w:rPr>
      </w:pPr>
    </w:p>
    <w:p w14:paraId="6AB21516" w14:textId="77777777" w:rsidR="001B2EC3" w:rsidRDefault="00F442A7" w:rsidP="00277527">
      <w:pPr>
        <w:jc w:val="left"/>
        <w:rPr>
          <w:rFonts w:ascii="Times New Roman" w:hAnsi="Times New Roman"/>
          <w:i w:val="0"/>
          <w:szCs w:val="28"/>
        </w:rPr>
      </w:pPr>
      <w:r w:rsidRPr="00F442A7">
        <w:rPr>
          <w:rFonts w:ascii="Times New Roman" w:hAnsi="Times New Roman"/>
          <w:i w:val="0"/>
          <w:szCs w:val="28"/>
        </w:rPr>
        <w:t>* - поставляется по согласованию</w:t>
      </w:r>
      <w:r>
        <w:rPr>
          <w:rFonts w:ascii="Times New Roman" w:hAnsi="Times New Roman"/>
          <w:i w:val="0"/>
          <w:szCs w:val="28"/>
        </w:rPr>
        <w:t xml:space="preserve">  </w:t>
      </w:r>
    </w:p>
    <w:p w14:paraId="4CDFE33B" w14:textId="1030C009" w:rsidR="00F442A7" w:rsidRPr="0022399D" w:rsidRDefault="001B2EC3" w:rsidP="00277527">
      <w:pPr>
        <w:jc w:val="left"/>
        <w:rPr>
          <w:rFonts w:ascii="Times New Roman" w:hAnsi="Times New Roman"/>
          <w:i w:val="0"/>
          <w:szCs w:val="28"/>
        </w:rPr>
      </w:pPr>
      <w:r w:rsidRPr="00253911">
        <w:rPr>
          <w:rFonts w:ascii="Times New Roman" w:hAnsi="Times New Roman"/>
          <w:i w:val="0"/>
          <w:szCs w:val="28"/>
        </w:rPr>
        <w:t xml:space="preserve">Магнитная поставка может быть выполнена в различных исполнениях в зависимости от пределов перемещения </w:t>
      </w:r>
      <w:r w:rsidR="00A20985" w:rsidRPr="00253911">
        <w:rPr>
          <w:rFonts w:ascii="Times New Roman" w:hAnsi="Times New Roman"/>
          <w:i w:val="0"/>
          <w:szCs w:val="28"/>
        </w:rPr>
        <w:t xml:space="preserve">по осям  </w:t>
      </w:r>
      <w:r w:rsidR="00A20985" w:rsidRPr="00253911">
        <w:rPr>
          <w:rFonts w:ascii="Times New Roman" w:hAnsi="Times New Roman"/>
          <w:i w:val="0"/>
          <w:szCs w:val="28"/>
          <w:lang w:val="en-US"/>
        </w:rPr>
        <w:t>X</w:t>
      </w:r>
      <w:r w:rsidR="00A20985" w:rsidRPr="00253911">
        <w:rPr>
          <w:rFonts w:ascii="Times New Roman" w:hAnsi="Times New Roman"/>
          <w:i w:val="0"/>
          <w:szCs w:val="28"/>
        </w:rPr>
        <w:t xml:space="preserve"> </w:t>
      </w:r>
      <w:r w:rsidR="00A20985" w:rsidRPr="00253911">
        <w:rPr>
          <w:rFonts w:ascii="Times New Roman" w:hAnsi="Times New Roman"/>
          <w:i w:val="0"/>
          <w:szCs w:val="28"/>
          <w:lang w:val="en-US"/>
        </w:rPr>
        <w:t>Y</w:t>
      </w:r>
      <w:r w:rsidR="00A20985" w:rsidRPr="00253911">
        <w:rPr>
          <w:rFonts w:ascii="Times New Roman" w:hAnsi="Times New Roman"/>
          <w:i w:val="0"/>
          <w:szCs w:val="28"/>
        </w:rPr>
        <w:t>. Технические характеристики магнитной подставки в стандартном исполнении приведены ниже</w:t>
      </w:r>
      <w:r w:rsidR="00256A88" w:rsidRPr="00253911">
        <w:rPr>
          <w:rFonts w:ascii="Times New Roman" w:hAnsi="Times New Roman"/>
          <w:i w:val="0"/>
          <w:szCs w:val="28"/>
        </w:rPr>
        <w:t>.</w:t>
      </w:r>
    </w:p>
    <w:p w14:paraId="441D1A09" w14:textId="77777777" w:rsidR="00A33DCF" w:rsidRDefault="00A20985"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К</w:t>
      </w:r>
      <w:r w:rsidR="00A33DCF">
        <w:rPr>
          <w:rFonts w:ascii="Times New Roman" w:hAnsi="Times New Roman" w:cs="Times New Roman"/>
          <w:i w:val="0"/>
          <w:szCs w:val="28"/>
        </w:rPr>
        <w:t>омплекта</w:t>
      </w:r>
      <w:r w:rsidR="00512B6F">
        <w:rPr>
          <w:rFonts w:ascii="Times New Roman" w:hAnsi="Times New Roman" w:cs="Times New Roman"/>
          <w:i w:val="0"/>
          <w:szCs w:val="28"/>
        </w:rPr>
        <w:t>ция прибора</w:t>
      </w:r>
      <w:r w:rsidR="00FE1709">
        <w:rPr>
          <w:rFonts w:ascii="Times New Roman" w:hAnsi="Times New Roman" w:cs="Times New Roman"/>
          <w:i w:val="0"/>
          <w:szCs w:val="28"/>
        </w:rPr>
        <w:t xml:space="preserve"> «</w:t>
      </w:r>
      <w:r w:rsidR="00950451">
        <w:rPr>
          <w:rFonts w:ascii="Times New Roman" w:hAnsi="Times New Roman"/>
          <w:i w:val="0"/>
          <w:szCs w:val="28"/>
        </w:rPr>
        <w:t xml:space="preserve">Измеритель отклонений от прямолинейности </w:t>
      </w:r>
      <w:r w:rsidR="00F442A7" w:rsidRPr="00F442A7">
        <w:rPr>
          <w:rFonts w:ascii="Times New Roman" w:hAnsi="Times New Roman"/>
          <w:i w:val="0"/>
          <w:szCs w:val="28"/>
        </w:rPr>
        <w:t>«Лазерная струна, ЛС-1</w:t>
      </w:r>
      <w:r w:rsidR="00F442A7">
        <w:rPr>
          <w:rFonts w:ascii="Times New Roman" w:hAnsi="Times New Roman"/>
          <w:i w:val="0"/>
          <w:szCs w:val="28"/>
        </w:rPr>
        <w:t>»,</w:t>
      </w:r>
      <w:r w:rsidR="00512B6F">
        <w:rPr>
          <w:rFonts w:ascii="Times New Roman" w:hAnsi="Times New Roman" w:cs="Times New Roman"/>
          <w:i w:val="0"/>
          <w:szCs w:val="28"/>
        </w:rPr>
        <w:t>»</w:t>
      </w:r>
      <w:r w:rsidR="00A33DCF">
        <w:rPr>
          <w:rFonts w:ascii="Times New Roman" w:hAnsi="Times New Roman" w:cs="Times New Roman"/>
          <w:i w:val="0"/>
          <w:szCs w:val="28"/>
        </w:rPr>
        <w:t xml:space="preserve"> указан</w:t>
      </w:r>
      <w:r w:rsidR="00950451">
        <w:rPr>
          <w:rFonts w:ascii="Times New Roman" w:hAnsi="Times New Roman" w:cs="Times New Roman"/>
          <w:i w:val="0"/>
          <w:szCs w:val="28"/>
        </w:rPr>
        <w:t>а</w:t>
      </w:r>
      <w:r w:rsidR="00A33DCF">
        <w:rPr>
          <w:rFonts w:ascii="Times New Roman" w:hAnsi="Times New Roman" w:cs="Times New Roman"/>
          <w:i w:val="0"/>
          <w:szCs w:val="28"/>
        </w:rPr>
        <w:t xml:space="preserve"> в паспорте. </w:t>
      </w:r>
    </w:p>
    <w:p w14:paraId="12BACBBC" w14:textId="65E7A29E" w:rsidR="00F90F79" w:rsidRPr="008D1C88" w:rsidRDefault="00F90F79" w:rsidP="00F90F79">
      <w:pPr>
        <w:ind w:left="794" w:right="-1"/>
        <w:jc w:val="left"/>
        <w:rPr>
          <w:rFonts w:ascii="Times New Roman" w:hAnsi="Times New Roman"/>
          <w:i w:val="0"/>
          <w:szCs w:val="28"/>
        </w:rPr>
      </w:pPr>
      <w:r w:rsidRPr="00C976EC">
        <w:rPr>
          <w:rFonts w:ascii="Times New Roman" w:hAnsi="Times New Roman"/>
          <w:i w:val="0"/>
          <w:szCs w:val="28"/>
        </w:rPr>
        <w:t xml:space="preserve"> </w:t>
      </w:r>
      <w:r w:rsidRPr="008D1C88">
        <w:rPr>
          <w:rFonts w:ascii="Times New Roman" w:hAnsi="Times New Roman"/>
          <w:i w:val="0"/>
          <w:szCs w:val="28"/>
        </w:rPr>
        <w:t xml:space="preserve"> Метрологические характеристики</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4"/>
        <w:gridCol w:w="2056"/>
      </w:tblGrid>
      <w:tr w:rsidR="00F90F79" w:rsidRPr="00495610" w14:paraId="1E4C6D02" w14:textId="77777777" w:rsidTr="00DA5645">
        <w:trPr>
          <w:cantSplit/>
          <w:trHeight w:val="20"/>
          <w:tblHeader/>
        </w:trPr>
        <w:tc>
          <w:tcPr>
            <w:tcW w:w="3979" w:type="pct"/>
            <w:vAlign w:val="center"/>
          </w:tcPr>
          <w:p w14:paraId="2326AF72" w14:textId="77777777" w:rsidR="00F90F79" w:rsidRPr="008D1C88" w:rsidRDefault="00F90F79" w:rsidP="00DA5645">
            <w:pPr>
              <w:ind w:left="993" w:right="-1"/>
              <w:rPr>
                <w:rFonts w:ascii="Times New Roman" w:hAnsi="Times New Roman"/>
                <w:i w:val="0"/>
                <w:szCs w:val="28"/>
              </w:rPr>
            </w:pPr>
            <w:r w:rsidRPr="008D1C88">
              <w:rPr>
                <w:rFonts w:ascii="Times New Roman" w:hAnsi="Times New Roman"/>
                <w:i w:val="0"/>
                <w:szCs w:val="28"/>
              </w:rPr>
              <w:t xml:space="preserve">Наименование характеристики </w:t>
            </w:r>
          </w:p>
        </w:tc>
        <w:tc>
          <w:tcPr>
            <w:tcW w:w="1021" w:type="pct"/>
            <w:tcMar>
              <w:left w:w="28" w:type="dxa"/>
              <w:right w:w="28" w:type="dxa"/>
            </w:tcMar>
            <w:vAlign w:val="center"/>
          </w:tcPr>
          <w:p w14:paraId="1E2576D4" w14:textId="77777777" w:rsidR="00F90F79" w:rsidRPr="00495610" w:rsidRDefault="00F90F79" w:rsidP="00DA5645">
            <w:pPr>
              <w:ind w:left="113" w:right="-1"/>
              <w:rPr>
                <w:rFonts w:ascii="Times New Roman" w:hAnsi="Times New Roman"/>
                <w:i w:val="0"/>
                <w:szCs w:val="28"/>
              </w:rPr>
            </w:pPr>
            <w:r w:rsidRPr="00495610">
              <w:rPr>
                <w:rFonts w:ascii="Times New Roman" w:hAnsi="Times New Roman"/>
                <w:i w:val="0"/>
                <w:szCs w:val="28"/>
              </w:rPr>
              <w:t xml:space="preserve">Значение </w:t>
            </w:r>
          </w:p>
        </w:tc>
      </w:tr>
      <w:tr w:rsidR="00F90F79" w:rsidRPr="008D1C88" w14:paraId="622B8107" w14:textId="77777777" w:rsidTr="00DA5645">
        <w:trPr>
          <w:cantSplit/>
          <w:trHeight w:val="20"/>
          <w:tblHeader/>
        </w:trPr>
        <w:tc>
          <w:tcPr>
            <w:tcW w:w="3979" w:type="pct"/>
            <w:vAlign w:val="center"/>
          </w:tcPr>
          <w:p w14:paraId="74FEBA94" w14:textId="77777777" w:rsidR="00F90F79" w:rsidRPr="008D1C88" w:rsidRDefault="00F90F79" w:rsidP="00DA5645">
            <w:pPr>
              <w:ind w:left="170" w:right="-1"/>
              <w:rPr>
                <w:rFonts w:ascii="Times New Roman" w:hAnsi="Times New Roman"/>
                <w:i w:val="0"/>
                <w:szCs w:val="28"/>
              </w:rPr>
            </w:pPr>
            <w:r w:rsidRPr="008D1C88">
              <w:rPr>
                <w:rFonts w:ascii="Times New Roman" w:hAnsi="Times New Roman"/>
                <w:i w:val="0"/>
                <w:szCs w:val="28"/>
              </w:rPr>
              <w:t>Рабочее расстояние от объектива до приемника, м</w:t>
            </w:r>
          </w:p>
        </w:tc>
        <w:tc>
          <w:tcPr>
            <w:tcW w:w="1021" w:type="pct"/>
            <w:tcMar>
              <w:left w:w="28" w:type="dxa"/>
              <w:right w:w="28" w:type="dxa"/>
            </w:tcMar>
            <w:vAlign w:val="center"/>
          </w:tcPr>
          <w:p w14:paraId="6B48C7F2" w14:textId="77777777" w:rsidR="00F90F79" w:rsidRPr="008D1C88" w:rsidRDefault="00F90F79" w:rsidP="00DA5645">
            <w:pPr>
              <w:ind w:left="57" w:right="-1"/>
              <w:rPr>
                <w:rFonts w:ascii="Times New Roman" w:hAnsi="Times New Roman"/>
                <w:i w:val="0"/>
                <w:szCs w:val="28"/>
                <w:lang w:val="en-US"/>
              </w:rPr>
            </w:pPr>
            <w:proofErr w:type="gramStart"/>
            <w:r w:rsidRPr="008D1C88">
              <w:rPr>
                <w:rFonts w:ascii="Times New Roman" w:hAnsi="Times New Roman"/>
                <w:i w:val="0"/>
                <w:szCs w:val="28"/>
              </w:rPr>
              <w:t>от</w:t>
            </w:r>
            <w:proofErr w:type="gramEnd"/>
            <w:r w:rsidRPr="008D1C88">
              <w:rPr>
                <w:rFonts w:ascii="Times New Roman" w:hAnsi="Times New Roman"/>
                <w:i w:val="0"/>
                <w:szCs w:val="28"/>
              </w:rPr>
              <w:t xml:space="preserve"> 0,5 до </w:t>
            </w:r>
            <w:r w:rsidRPr="008D1C88">
              <w:rPr>
                <w:rFonts w:ascii="Times New Roman" w:hAnsi="Times New Roman"/>
                <w:i w:val="0"/>
                <w:szCs w:val="28"/>
                <w:lang w:val="en-US"/>
              </w:rPr>
              <w:t>30</w:t>
            </w:r>
          </w:p>
        </w:tc>
      </w:tr>
      <w:tr w:rsidR="00F90F79" w:rsidRPr="008D1C88" w14:paraId="148B3FC2" w14:textId="77777777" w:rsidTr="00DA5645">
        <w:trPr>
          <w:cantSplit/>
          <w:trHeight w:val="20"/>
        </w:trPr>
        <w:tc>
          <w:tcPr>
            <w:tcW w:w="3979" w:type="pct"/>
            <w:vAlign w:val="center"/>
          </w:tcPr>
          <w:p w14:paraId="3A01DBF6" w14:textId="77777777" w:rsidR="00F90F79" w:rsidRPr="008D1C88" w:rsidRDefault="00F90F79" w:rsidP="00DA5645">
            <w:pPr>
              <w:ind w:left="170" w:right="-1"/>
              <w:rPr>
                <w:rFonts w:ascii="Times New Roman" w:hAnsi="Times New Roman"/>
                <w:i w:val="0"/>
                <w:szCs w:val="28"/>
              </w:rPr>
            </w:pPr>
            <w:r w:rsidRPr="008D1C88">
              <w:rPr>
                <w:rFonts w:ascii="Times New Roman" w:hAnsi="Times New Roman"/>
                <w:i w:val="0"/>
                <w:szCs w:val="28"/>
              </w:rPr>
              <w:t>Диапазон измерений отклонений от опорной прямой, мм:</w:t>
            </w:r>
          </w:p>
          <w:p w14:paraId="74602DDA" w14:textId="77777777" w:rsidR="00F90F79" w:rsidRPr="008D1C88" w:rsidRDefault="00F90F79" w:rsidP="00DA5645">
            <w:pPr>
              <w:ind w:left="170" w:right="-1"/>
              <w:rPr>
                <w:rFonts w:ascii="Times New Roman" w:hAnsi="Times New Roman"/>
                <w:i w:val="0"/>
                <w:szCs w:val="28"/>
              </w:rPr>
            </w:pPr>
            <w:r w:rsidRPr="008D1C88">
              <w:rPr>
                <w:rFonts w:ascii="Times New Roman" w:hAnsi="Times New Roman"/>
                <w:i w:val="0"/>
                <w:szCs w:val="28"/>
              </w:rPr>
              <w:t xml:space="preserve"> - визуальным способом</w:t>
            </w:r>
          </w:p>
          <w:p w14:paraId="28CBFAF5" w14:textId="77777777" w:rsidR="00F90F79" w:rsidRPr="008D1C88" w:rsidRDefault="00F90F79" w:rsidP="00DA5645">
            <w:pPr>
              <w:ind w:left="170" w:right="-1"/>
              <w:rPr>
                <w:rFonts w:ascii="Times New Roman" w:hAnsi="Times New Roman"/>
                <w:i w:val="0"/>
                <w:szCs w:val="28"/>
              </w:rPr>
            </w:pPr>
            <w:r w:rsidRPr="008D1C88">
              <w:rPr>
                <w:rFonts w:ascii="Times New Roman" w:hAnsi="Times New Roman"/>
                <w:i w:val="0"/>
                <w:szCs w:val="28"/>
              </w:rPr>
              <w:t xml:space="preserve"> - фотоэлектрическим способом</w:t>
            </w:r>
          </w:p>
        </w:tc>
        <w:tc>
          <w:tcPr>
            <w:tcW w:w="1021" w:type="pct"/>
            <w:vAlign w:val="center"/>
          </w:tcPr>
          <w:p w14:paraId="34675F19" w14:textId="77777777" w:rsidR="00F90F79" w:rsidRPr="008D1C88" w:rsidRDefault="00F90F79" w:rsidP="00DA5645">
            <w:pPr>
              <w:ind w:left="57" w:right="-1"/>
              <w:rPr>
                <w:rFonts w:ascii="Times New Roman" w:hAnsi="Times New Roman"/>
                <w:i w:val="0"/>
                <w:szCs w:val="28"/>
              </w:rPr>
            </w:pPr>
          </w:p>
          <w:p w14:paraId="7CB8109A" w14:textId="77777777" w:rsidR="00F90F79" w:rsidRPr="008D1C88" w:rsidRDefault="00F90F79" w:rsidP="00DA5645">
            <w:pPr>
              <w:ind w:left="57" w:right="-1"/>
              <w:rPr>
                <w:rFonts w:ascii="Times New Roman" w:hAnsi="Times New Roman"/>
                <w:i w:val="0"/>
                <w:szCs w:val="28"/>
              </w:rPr>
            </w:pPr>
            <w:proofErr w:type="gramStart"/>
            <w:r w:rsidRPr="008D1C88">
              <w:rPr>
                <w:rFonts w:ascii="Times New Roman" w:hAnsi="Times New Roman"/>
                <w:i w:val="0"/>
                <w:szCs w:val="28"/>
              </w:rPr>
              <w:t>от</w:t>
            </w:r>
            <w:proofErr w:type="gramEnd"/>
            <w:r w:rsidRPr="008D1C88">
              <w:rPr>
                <w:rFonts w:ascii="Times New Roman" w:hAnsi="Times New Roman"/>
                <w:i w:val="0"/>
                <w:szCs w:val="28"/>
              </w:rPr>
              <w:t xml:space="preserve"> +5,0 до -5,0</w:t>
            </w:r>
          </w:p>
          <w:p w14:paraId="3C61F1EF" w14:textId="77777777" w:rsidR="00F90F79" w:rsidRPr="008D1C88" w:rsidRDefault="00F90F79" w:rsidP="00DA5645">
            <w:pPr>
              <w:ind w:left="57" w:right="-1"/>
              <w:rPr>
                <w:rFonts w:ascii="Times New Roman" w:hAnsi="Times New Roman"/>
                <w:i w:val="0"/>
                <w:szCs w:val="28"/>
              </w:rPr>
            </w:pPr>
            <w:proofErr w:type="gramStart"/>
            <w:r w:rsidRPr="008D1C88">
              <w:rPr>
                <w:rFonts w:ascii="Times New Roman" w:hAnsi="Times New Roman"/>
                <w:i w:val="0"/>
                <w:szCs w:val="28"/>
              </w:rPr>
              <w:t>от</w:t>
            </w:r>
            <w:proofErr w:type="gramEnd"/>
            <w:r w:rsidRPr="008D1C88">
              <w:rPr>
                <w:rFonts w:ascii="Times New Roman" w:hAnsi="Times New Roman"/>
                <w:i w:val="0"/>
                <w:szCs w:val="28"/>
              </w:rPr>
              <w:t xml:space="preserve"> +3,0 до -3,0</w:t>
            </w:r>
          </w:p>
        </w:tc>
      </w:tr>
      <w:tr w:rsidR="00F90F79" w:rsidRPr="008D1C88" w14:paraId="6467FC49" w14:textId="77777777" w:rsidTr="00DA5645">
        <w:trPr>
          <w:cantSplit/>
          <w:trHeight w:val="20"/>
        </w:trPr>
        <w:tc>
          <w:tcPr>
            <w:tcW w:w="3979" w:type="pct"/>
          </w:tcPr>
          <w:p w14:paraId="3D19B877" w14:textId="77777777" w:rsidR="00F90F79" w:rsidRPr="008D1C88" w:rsidRDefault="00F90F79" w:rsidP="00DA5645">
            <w:pPr>
              <w:ind w:left="170" w:right="-1"/>
              <w:rPr>
                <w:rFonts w:ascii="Times New Roman" w:hAnsi="Times New Roman"/>
                <w:i w:val="0"/>
                <w:szCs w:val="28"/>
              </w:rPr>
            </w:pPr>
            <w:r w:rsidRPr="008D1C88">
              <w:rPr>
                <w:rFonts w:ascii="Times New Roman" w:hAnsi="Times New Roman"/>
                <w:i w:val="0"/>
                <w:szCs w:val="28"/>
              </w:rPr>
              <w:t>Пределы допускаемой абсолютной погрешности измерений отклонений от опорной прямой, мм:</w:t>
            </w:r>
          </w:p>
          <w:p w14:paraId="1EC66F8B" w14:textId="77777777" w:rsidR="00F90F79" w:rsidRPr="008D1C88" w:rsidRDefault="00F90F79" w:rsidP="00DA5645">
            <w:pPr>
              <w:ind w:left="170" w:right="-1"/>
              <w:rPr>
                <w:rFonts w:ascii="Times New Roman" w:hAnsi="Times New Roman"/>
                <w:i w:val="0"/>
                <w:szCs w:val="28"/>
              </w:rPr>
            </w:pPr>
            <w:r w:rsidRPr="008D1C88">
              <w:rPr>
                <w:rFonts w:ascii="Times New Roman" w:hAnsi="Times New Roman"/>
                <w:i w:val="0"/>
                <w:szCs w:val="28"/>
              </w:rPr>
              <w:t xml:space="preserve"> - визуальным способом</w:t>
            </w:r>
            <w:r w:rsidRPr="008D1C88">
              <w:rPr>
                <w:rFonts w:ascii="Times New Roman" w:hAnsi="Times New Roman"/>
                <w:i w:val="0"/>
                <w:szCs w:val="28"/>
              </w:rPr>
              <w:tab/>
            </w:r>
          </w:p>
          <w:p w14:paraId="3DB1F7D2" w14:textId="77777777" w:rsidR="00F90F79" w:rsidRPr="008D1C88" w:rsidRDefault="00F90F79" w:rsidP="00DA5645">
            <w:pPr>
              <w:ind w:left="170" w:right="-1"/>
              <w:rPr>
                <w:rFonts w:ascii="Times New Roman" w:hAnsi="Times New Roman"/>
                <w:i w:val="0"/>
                <w:szCs w:val="28"/>
              </w:rPr>
            </w:pPr>
            <w:r w:rsidRPr="008D1C88">
              <w:rPr>
                <w:rFonts w:ascii="Times New Roman" w:hAnsi="Times New Roman"/>
                <w:i w:val="0"/>
                <w:szCs w:val="28"/>
              </w:rPr>
              <w:t xml:space="preserve"> - фотоэлектрическим способом</w:t>
            </w:r>
          </w:p>
        </w:tc>
        <w:tc>
          <w:tcPr>
            <w:tcW w:w="1021" w:type="pct"/>
            <w:vAlign w:val="center"/>
          </w:tcPr>
          <w:p w14:paraId="6F7D0256" w14:textId="77777777" w:rsidR="00F90F79" w:rsidRPr="008D1C88" w:rsidRDefault="00F90F79" w:rsidP="00DA5645">
            <w:pPr>
              <w:ind w:left="993" w:right="-1"/>
              <w:rPr>
                <w:rFonts w:ascii="Times New Roman" w:hAnsi="Times New Roman"/>
                <w:i w:val="0"/>
                <w:szCs w:val="28"/>
              </w:rPr>
            </w:pPr>
          </w:p>
          <w:p w14:paraId="29CF8F49" w14:textId="77777777" w:rsidR="00F90F79" w:rsidRPr="008D1C88" w:rsidRDefault="00F90F79" w:rsidP="00DA5645">
            <w:pPr>
              <w:ind w:left="993" w:right="-1"/>
              <w:rPr>
                <w:rFonts w:ascii="Times New Roman" w:hAnsi="Times New Roman"/>
                <w:i w:val="0"/>
                <w:szCs w:val="28"/>
              </w:rPr>
            </w:pPr>
          </w:p>
          <w:p w14:paraId="1AB8A8AE" w14:textId="77777777" w:rsidR="00F90F79" w:rsidRPr="008D1C88" w:rsidRDefault="00F90F79" w:rsidP="00DA5645">
            <w:pPr>
              <w:ind w:left="454" w:right="-1"/>
              <w:rPr>
                <w:rFonts w:ascii="Times New Roman" w:hAnsi="Times New Roman"/>
                <w:i w:val="0"/>
                <w:szCs w:val="28"/>
              </w:rPr>
            </w:pPr>
            <w:r w:rsidRPr="008D1C88">
              <w:rPr>
                <w:rFonts w:ascii="Times New Roman" w:hAnsi="Times New Roman"/>
                <w:i w:val="0"/>
                <w:szCs w:val="28"/>
              </w:rPr>
              <w:t>± 0,1</w:t>
            </w:r>
          </w:p>
          <w:p w14:paraId="392BE7CA" w14:textId="77777777" w:rsidR="00F90F79" w:rsidRPr="008D1C88" w:rsidRDefault="00F90F79" w:rsidP="00DA5645">
            <w:pPr>
              <w:ind w:left="454" w:right="-1"/>
              <w:rPr>
                <w:rFonts w:ascii="Times New Roman" w:hAnsi="Times New Roman"/>
                <w:i w:val="0"/>
                <w:szCs w:val="28"/>
              </w:rPr>
            </w:pPr>
            <w:r w:rsidRPr="008D1C88">
              <w:rPr>
                <w:rFonts w:ascii="Times New Roman" w:hAnsi="Times New Roman"/>
                <w:i w:val="0"/>
                <w:szCs w:val="28"/>
              </w:rPr>
              <w:t>± 0,01</w:t>
            </w:r>
          </w:p>
        </w:tc>
      </w:tr>
      <w:tr w:rsidR="00F90F79" w:rsidRPr="008D1C88" w14:paraId="65BCF762" w14:textId="77777777" w:rsidTr="00DA5645">
        <w:trPr>
          <w:cantSplit/>
          <w:trHeight w:val="20"/>
        </w:trPr>
        <w:tc>
          <w:tcPr>
            <w:tcW w:w="3979" w:type="pct"/>
          </w:tcPr>
          <w:p w14:paraId="04465670" w14:textId="77777777" w:rsidR="00F90F79" w:rsidRPr="008D1C88" w:rsidRDefault="00F90F79" w:rsidP="00DA5645">
            <w:pPr>
              <w:ind w:left="993" w:right="-1"/>
              <w:rPr>
                <w:rFonts w:ascii="Times New Roman" w:hAnsi="Times New Roman"/>
                <w:i w:val="0"/>
                <w:szCs w:val="28"/>
              </w:rPr>
            </w:pPr>
            <w:r w:rsidRPr="008D1C88">
              <w:rPr>
                <w:rFonts w:ascii="Times New Roman" w:hAnsi="Times New Roman"/>
                <w:i w:val="0"/>
                <w:szCs w:val="28"/>
              </w:rPr>
              <w:lastRenderedPageBreak/>
              <w:t>Диапазон измерений длины, мм</w:t>
            </w:r>
          </w:p>
          <w:p w14:paraId="196EB8F8" w14:textId="77777777" w:rsidR="00F90F79" w:rsidRPr="008D1C88" w:rsidRDefault="00F90F79" w:rsidP="00DA5645">
            <w:pPr>
              <w:ind w:left="993" w:right="-1"/>
              <w:rPr>
                <w:rFonts w:ascii="Times New Roman" w:hAnsi="Times New Roman"/>
                <w:i w:val="0"/>
                <w:szCs w:val="28"/>
              </w:rPr>
            </w:pPr>
            <w:r w:rsidRPr="008D1C88">
              <w:rPr>
                <w:rFonts w:ascii="Times New Roman" w:hAnsi="Times New Roman"/>
                <w:i w:val="0"/>
                <w:szCs w:val="28"/>
              </w:rPr>
              <w:t>- отсчетными устройствами магнитной подставки</w:t>
            </w:r>
          </w:p>
          <w:p w14:paraId="47BAB100" w14:textId="77777777" w:rsidR="00F90F79" w:rsidRPr="008D1C88" w:rsidRDefault="00F90F79" w:rsidP="00DA5645">
            <w:pPr>
              <w:ind w:left="993" w:right="-1"/>
              <w:rPr>
                <w:rFonts w:ascii="Times New Roman" w:hAnsi="Times New Roman"/>
                <w:i w:val="0"/>
                <w:szCs w:val="28"/>
              </w:rPr>
            </w:pPr>
            <w:r w:rsidRPr="008D1C88">
              <w:rPr>
                <w:rFonts w:ascii="Times New Roman" w:hAnsi="Times New Roman"/>
                <w:i w:val="0"/>
                <w:szCs w:val="28"/>
              </w:rPr>
              <w:t>- фотоэлектрическим отсчетным устройством</w:t>
            </w:r>
          </w:p>
        </w:tc>
        <w:tc>
          <w:tcPr>
            <w:tcW w:w="1021" w:type="pct"/>
            <w:vAlign w:val="center"/>
          </w:tcPr>
          <w:p w14:paraId="60251B99" w14:textId="77777777" w:rsidR="00F90F79" w:rsidRPr="008D1C88" w:rsidRDefault="00F90F79" w:rsidP="00DA5645">
            <w:pPr>
              <w:ind w:left="57" w:right="-1"/>
              <w:rPr>
                <w:rFonts w:ascii="Times New Roman" w:hAnsi="Times New Roman"/>
                <w:i w:val="0"/>
                <w:szCs w:val="28"/>
              </w:rPr>
            </w:pPr>
          </w:p>
          <w:p w14:paraId="0AA0AB2E" w14:textId="77777777" w:rsidR="00F90F79" w:rsidRPr="008D1C88" w:rsidRDefault="00F90F79" w:rsidP="00DA5645">
            <w:pPr>
              <w:ind w:left="57" w:right="-1"/>
              <w:rPr>
                <w:rFonts w:ascii="Times New Roman" w:hAnsi="Times New Roman"/>
                <w:i w:val="0"/>
                <w:szCs w:val="28"/>
              </w:rPr>
            </w:pPr>
            <w:proofErr w:type="gramStart"/>
            <w:r w:rsidRPr="008D1C88">
              <w:rPr>
                <w:rFonts w:ascii="Times New Roman" w:hAnsi="Times New Roman"/>
                <w:i w:val="0"/>
                <w:szCs w:val="28"/>
              </w:rPr>
              <w:t>от</w:t>
            </w:r>
            <w:proofErr w:type="gramEnd"/>
            <w:r w:rsidRPr="008D1C88">
              <w:rPr>
                <w:rFonts w:ascii="Times New Roman" w:hAnsi="Times New Roman"/>
                <w:i w:val="0"/>
                <w:szCs w:val="28"/>
              </w:rPr>
              <w:t xml:space="preserve"> 0 до 10</w:t>
            </w:r>
          </w:p>
          <w:p w14:paraId="50D3BB15" w14:textId="77777777" w:rsidR="00F90F79" w:rsidRPr="008D1C88" w:rsidRDefault="00F90F79" w:rsidP="00DA5645">
            <w:pPr>
              <w:ind w:left="57" w:right="-1"/>
              <w:rPr>
                <w:rFonts w:ascii="Times New Roman" w:hAnsi="Times New Roman"/>
                <w:i w:val="0"/>
                <w:szCs w:val="28"/>
              </w:rPr>
            </w:pPr>
            <w:proofErr w:type="gramStart"/>
            <w:r w:rsidRPr="008D1C88">
              <w:rPr>
                <w:rFonts w:ascii="Times New Roman" w:hAnsi="Times New Roman"/>
                <w:i w:val="0"/>
                <w:szCs w:val="28"/>
              </w:rPr>
              <w:t>от</w:t>
            </w:r>
            <w:proofErr w:type="gramEnd"/>
            <w:r w:rsidRPr="008D1C88">
              <w:rPr>
                <w:rFonts w:ascii="Times New Roman" w:hAnsi="Times New Roman"/>
                <w:i w:val="0"/>
                <w:szCs w:val="28"/>
              </w:rPr>
              <w:t xml:space="preserve"> 0 до 6</w:t>
            </w:r>
          </w:p>
        </w:tc>
      </w:tr>
      <w:tr w:rsidR="00F90F79" w:rsidRPr="008D1C88" w14:paraId="15F8DB4D" w14:textId="77777777" w:rsidTr="00DA5645">
        <w:trPr>
          <w:cantSplit/>
          <w:trHeight w:val="20"/>
        </w:trPr>
        <w:tc>
          <w:tcPr>
            <w:tcW w:w="3979" w:type="pct"/>
          </w:tcPr>
          <w:p w14:paraId="1D6B53E1"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Пределы допускаемой абсолютной погрешности измерений длины, мм</w:t>
            </w:r>
          </w:p>
          <w:p w14:paraId="397D9A15"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отсчетными устройствами магнитной подставки</w:t>
            </w:r>
          </w:p>
          <w:p w14:paraId="228CEC13"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фотоэлектрическим отсчетным устройством</w:t>
            </w:r>
          </w:p>
        </w:tc>
        <w:tc>
          <w:tcPr>
            <w:tcW w:w="1021" w:type="pct"/>
            <w:vAlign w:val="center"/>
          </w:tcPr>
          <w:p w14:paraId="13496395" w14:textId="77777777" w:rsidR="00F90F79" w:rsidRPr="008D1C88" w:rsidRDefault="00F90F79" w:rsidP="00DA5645">
            <w:pPr>
              <w:ind w:left="113" w:right="-1"/>
              <w:rPr>
                <w:rFonts w:ascii="Times New Roman" w:hAnsi="Times New Roman"/>
                <w:i w:val="0"/>
                <w:szCs w:val="28"/>
              </w:rPr>
            </w:pPr>
          </w:p>
          <w:p w14:paraId="017DF3F8" w14:textId="77777777" w:rsidR="00F90F79" w:rsidRDefault="00F90F79" w:rsidP="00DA5645">
            <w:pPr>
              <w:ind w:left="113" w:right="-1"/>
              <w:rPr>
                <w:rFonts w:ascii="Times New Roman" w:hAnsi="Times New Roman"/>
                <w:i w:val="0"/>
                <w:szCs w:val="28"/>
              </w:rPr>
            </w:pPr>
          </w:p>
          <w:p w14:paraId="58052458"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±0,02</w:t>
            </w:r>
          </w:p>
          <w:p w14:paraId="58502719"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±0,005</w:t>
            </w:r>
          </w:p>
        </w:tc>
      </w:tr>
    </w:tbl>
    <w:p w14:paraId="0701DE0F" w14:textId="77777777" w:rsidR="00F90F79" w:rsidRPr="008D1C88" w:rsidRDefault="00F90F79" w:rsidP="00F90F79">
      <w:pPr>
        <w:ind w:left="113" w:right="-1"/>
        <w:rPr>
          <w:rFonts w:ascii="Times New Roman" w:hAnsi="Times New Roman"/>
          <w:i w:val="0"/>
          <w:szCs w:val="28"/>
        </w:rPr>
      </w:pPr>
      <w:r w:rsidRPr="008D1C88">
        <w:rPr>
          <w:rFonts w:ascii="Times New Roman" w:hAnsi="Times New Roman"/>
          <w:i w:val="0"/>
          <w:szCs w:val="28"/>
        </w:rPr>
        <w:t xml:space="preserve"> Основные технические характеристики</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78"/>
        <w:gridCol w:w="227"/>
        <w:gridCol w:w="2155"/>
      </w:tblGrid>
      <w:tr w:rsidR="00F90F79" w:rsidRPr="008D1C88" w14:paraId="4EC6B17F" w14:textId="77777777" w:rsidTr="00F90F79">
        <w:trPr>
          <w:trHeight w:val="20"/>
          <w:tblHeader/>
        </w:trPr>
        <w:tc>
          <w:tcPr>
            <w:tcW w:w="3929" w:type="pct"/>
            <w:gridSpan w:val="2"/>
            <w:vAlign w:val="center"/>
          </w:tcPr>
          <w:p w14:paraId="6DB0AB0E"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Наименование характеристики</w:t>
            </w:r>
          </w:p>
        </w:tc>
        <w:tc>
          <w:tcPr>
            <w:tcW w:w="1071" w:type="pct"/>
            <w:tcMar>
              <w:left w:w="28" w:type="dxa"/>
              <w:right w:w="28" w:type="dxa"/>
            </w:tcMar>
            <w:vAlign w:val="center"/>
          </w:tcPr>
          <w:p w14:paraId="2D9F2E79"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Значение</w:t>
            </w:r>
          </w:p>
        </w:tc>
      </w:tr>
      <w:tr w:rsidR="00F90F79" w:rsidRPr="008D1C88" w14:paraId="28E8D3C6" w14:textId="77777777" w:rsidTr="00F90F79">
        <w:trPr>
          <w:trHeight w:val="20"/>
          <w:tblHeader/>
        </w:trPr>
        <w:tc>
          <w:tcPr>
            <w:tcW w:w="3929" w:type="pct"/>
            <w:gridSpan w:val="2"/>
            <w:vAlign w:val="center"/>
          </w:tcPr>
          <w:p w14:paraId="3794314D"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Допуск параллельности оси лазерного пучка образующей корпуса лазерной трубы на длине 1 м, мм</w:t>
            </w:r>
          </w:p>
        </w:tc>
        <w:tc>
          <w:tcPr>
            <w:tcW w:w="1071" w:type="pct"/>
            <w:tcMar>
              <w:left w:w="28" w:type="dxa"/>
              <w:right w:w="28" w:type="dxa"/>
            </w:tcMar>
          </w:tcPr>
          <w:p w14:paraId="4B341A7C" w14:textId="77777777" w:rsidR="00F90F79" w:rsidRPr="008D1C88" w:rsidRDefault="00F90F79" w:rsidP="00DA5645">
            <w:pPr>
              <w:ind w:left="113" w:right="-1"/>
              <w:rPr>
                <w:rFonts w:ascii="Times New Roman" w:hAnsi="Times New Roman"/>
                <w:i w:val="0"/>
                <w:szCs w:val="28"/>
              </w:rPr>
            </w:pPr>
            <w:r w:rsidRPr="003A1B27">
              <w:rPr>
                <w:rFonts w:ascii="Times New Roman" w:hAnsi="Times New Roman"/>
                <w:i w:val="0"/>
                <w:szCs w:val="28"/>
              </w:rPr>
              <w:t xml:space="preserve">   </w:t>
            </w:r>
            <w:r w:rsidRPr="008D1C88">
              <w:rPr>
                <w:rFonts w:ascii="Times New Roman" w:hAnsi="Times New Roman"/>
                <w:i w:val="0"/>
                <w:szCs w:val="28"/>
              </w:rPr>
              <w:t>0,02</w:t>
            </w:r>
          </w:p>
        </w:tc>
      </w:tr>
      <w:tr w:rsidR="00F90F79" w:rsidRPr="008D1C88" w14:paraId="06DC0374" w14:textId="77777777" w:rsidTr="00F90F79">
        <w:trPr>
          <w:trHeight w:val="20"/>
          <w:tblHeader/>
        </w:trPr>
        <w:tc>
          <w:tcPr>
            <w:tcW w:w="3929" w:type="pct"/>
            <w:gridSpan w:val="2"/>
            <w:vAlign w:val="center"/>
          </w:tcPr>
          <w:p w14:paraId="07112CC6"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xml:space="preserve">Расстояние от стебля до верхнего края торца конической части барабана, мм, не более </w:t>
            </w:r>
          </w:p>
        </w:tc>
        <w:tc>
          <w:tcPr>
            <w:tcW w:w="1071" w:type="pct"/>
            <w:tcMar>
              <w:left w:w="28" w:type="dxa"/>
              <w:right w:w="28" w:type="dxa"/>
            </w:tcMar>
          </w:tcPr>
          <w:p w14:paraId="38EF533D" w14:textId="77777777" w:rsidR="00F90F79" w:rsidRPr="008D1C88" w:rsidRDefault="00F90F79" w:rsidP="00DA5645">
            <w:pPr>
              <w:ind w:left="113" w:right="-1"/>
              <w:rPr>
                <w:rFonts w:ascii="Times New Roman" w:hAnsi="Times New Roman"/>
                <w:i w:val="0"/>
                <w:szCs w:val="28"/>
              </w:rPr>
            </w:pPr>
          </w:p>
          <w:p w14:paraId="5059248D" w14:textId="77777777" w:rsidR="00F90F79" w:rsidRPr="008D1C88" w:rsidRDefault="00F90F79" w:rsidP="00DA5645">
            <w:pPr>
              <w:ind w:left="113" w:right="-1"/>
              <w:rPr>
                <w:rFonts w:ascii="Times New Roman" w:hAnsi="Times New Roman"/>
                <w:i w:val="0"/>
                <w:szCs w:val="28"/>
              </w:rPr>
            </w:pPr>
            <w:r w:rsidRPr="003A1B27">
              <w:rPr>
                <w:rFonts w:ascii="Times New Roman" w:hAnsi="Times New Roman"/>
                <w:i w:val="0"/>
                <w:szCs w:val="28"/>
              </w:rPr>
              <w:t xml:space="preserve">   </w:t>
            </w:r>
            <w:r w:rsidRPr="008D1C88">
              <w:rPr>
                <w:rFonts w:ascii="Times New Roman" w:hAnsi="Times New Roman"/>
                <w:i w:val="0"/>
                <w:szCs w:val="28"/>
              </w:rPr>
              <w:t>0,5</w:t>
            </w:r>
          </w:p>
        </w:tc>
      </w:tr>
      <w:tr w:rsidR="00F90F79" w:rsidRPr="008D1C88" w14:paraId="2AA9A4A4" w14:textId="77777777" w:rsidTr="00F90F79">
        <w:trPr>
          <w:trHeight w:val="20"/>
        </w:trPr>
        <w:tc>
          <w:tcPr>
            <w:tcW w:w="3816" w:type="pct"/>
            <w:vAlign w:val="center"/>
          </w:tcPr>
          <w:p w14:paraId="5F91BFC3"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Габаритные размеры, мм, не более:</w:t>
            </w:r>
          </w:p>
          <w:p w14:paraId="75768975"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xml:space="preserve"> </w:t>
            </w:r>
            <w:proofErr w:type="gramStart"/>
            <w:r w:rsidRPr="008D1C88">
              <w:rPr>
                <w:rFonts w:ascii="Times New Roman" w:hAnsi="Times New Roman"/>
                <w:i w:val="0"/>
                <w:szCs w:val="28"/>
              </w:rPr>
              <w:t>лазерной</w:t>
            </w:r>
            <w:proofErr w:type="gramEnd"/>
            <w:r w:rsidRPr="008D1C88">
              <w:rPr>
                <w:rFonts w:ascii="Times New Roman" w:hAnsi="Times New Roman"/>
                <w:i w:val="0"/>
                <w:szCs w:val="28"/>
              </w:rPr>
              <w:t xml:space="preserve"> трубы ЛС-1.01.000:</w:t>
            </w:r>
          </w:p>
          <w:p w14:paraId="5F8443BD"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xml:space="preserve"> - диаметр </w:t>
            </w:r>
          </w:p>
          <w:p w14:paraId="70279BC6" w14:textId="77777777" w:rsidR="00F90F79" w:rsidRPr="008D1C88" w:rsidRDefault="00F90F79" w:rsidP="00DA5645">
            <w:pPr>
              <w:ind w:left="113" w:right="-1"/>
              <w:jc w:val="left"/>
              <w:rPr>
                <w:rFonts w:ascii="Times New Roman" w:hAnsi="Times New Roman"/>
                <w:i w:val="0"/>
                <w:szCs w:val="28"/>
              </w:rPr>
            </w:pPr>
            <w:r w:rsidRPr="008D1C88">
              <w:rPr>
                <w:rFonts w:ascii="Times New Roman" w:hAnsi="Times New Roman"/>
                <w:i w:val="0"/>
                <w:szCs w:val="28"/>
              </w:rPr>
              <w:t xml:space="preserve">- длина </w:t>
            </w:r>
          </w:p>
          <w:p w14:paraId="3A8FED45" w14:textId="77777777" w:rsidR="00F90F79" w:rsidRPr="008D1C88" w:rsidRDefault="00F90F79" w:rsidP="00DA5645">
            <w:pPr>
              <w:ind w:left="113" w:right="-1"/>
              <w:jc w:val="left"/>
              <w:rPr>
                <w:rFonts w:ascii="Times New Roman" w:hAnsi="Times New Roman"/>
                <w:i w:val="0"/>
                <w:szCs w:val="28"/>
              </w:rPr>
            </w:pPr>
            <w:proofErr w:type="gramStart"/>
            <w:r w:rsidRPr="008D1C88">
              <w:rPr>
                <w:rFonts w:ascii="Times New Roman" w:hAnsi="Times New Roman"/>
                <w:i w:val="0"/>
                <w:szCs w:val="28"/>
              </w:rPr>
              <w:t>лазерной</w:t>
            </w:r>
            <w:proofErr w:type="gramEnd"/>
            <w:r w:rsidRPr="008D1C88">
              <w:rPr>
                <w:rFonts w:ascii="Times New Roman" w:hAnsi="Times New Roman"/>
                <w:i w:val="0"/>
                <w:szCs w:val="28"/>
              </w:rPr>
              <w:t xml:space="preserve"> трубы ЛС-1.01.001:</w:t>
            </w:r>
          </w:p>
          <w:p w14:paraId="3E8E5119" w14:textId="77777777" w:rsidR="00F90F79" w:rsidRPr="008D1C88" w:rsidRDefault="00F90F79" w:rsidP="00DA5645">
            <w:pPr>
              <w:ind w:left="113" w:right="-1"/>
              <w:jc w:val="left"/>
              <w:rPr>
                <w:rFonts w:ascii="Times New Roman" w:hAnsi="Times New Roman"/>
                <w:i w:val="0"/>
                <w:szCs w:val="28"/>
              </w:rPr>
            </w:pPr>
            <w:r w:rsidRPr="008D1C88">
              <w:rPr>
                <w:rFonts w:ascii="Times New Roman" w:hAnsi="Times New Roman"/>
                <w:i w:val="0"/>
                <w:szCs w:val="28"/>
              </w:rPr>
              <w:t xml:space="preserve">- диаметр </w:t>
            </w:r>
          </w:p>
          <w:p w14:paraId="74CA0E89" w14:textId="77777777" w:rsidR="00F90F79" w:rsidRPr="008D1C88" w:rsidRDefault="00F90F79" w:rsidP="00DA5645">
            <w:pPr>
              <w:ind w:left="113" w:right="-1"/>
              <w:jc w:val="left"/>
              <w:rPr>
                <w:rFonts w:ascii="Times New Roman" w:hAnsi="Times New Roman"/>
                <w:i w:val="0"/>
                <w:szCs w:val="28"/>
              </w:rPr>
            </w:pPr>
            <w:r w:rsidRPr="008D1C88">
              <w:rPr>
                <w:rFonts w:ascii="Times New Roman" w:hAnsi="Times New Roman"/>
                <w:i w:val="0"/>
                <w:szCs w:val="28"/>
              </w:rPr>
              <w:t xml:space="preserve">- длина </w:t>
            </w:r>
          </w:p>
          <w:p w14:paraId="069C918A" w14:textId="77777777" w:rsidR="00F90F79" w:rsidRPr="008D1C88" w:rsidRDefault="00F90F79" w:rsidP="00DA5645">
            <w:pPr>
              <w:ind w:left="113" w:right="-1"/>
              <w:jc w:val="left"/>
              <w:rPr>
                <w:rFonts w:ascii="Times New Roman" w:hAnsi="Times New Roman"/>
                <w:i w:val="0"/>
                <w:szCs w:val="28"/>
              </w:rPr>
            </w:pPr>
            <w:proofErr w:type="gramStart"/>
            <w:r w:rsidRPr="008D1C88">
              <w:rPr>
                <w:rFonts w:ascii="Times New Roman" w:hAnsi="Times New Roman"/>
                <w:i w:val="0"/>
                <w:szCs w:val="28"/>
              </w:rPr>
              <w:t>визирной</w:t>
            </w:r>
            <w:proofErr w:type="gramEnd"/>
            <w:r w:rsidRPr="008D1C88">
              <w:rPr>
                <w:rFonts w:ascii="Times New Roman" w:hAnsi="Times New Roman"/>
                <w:i w:val="0"/>
                <w:szCs w:val="28"/>
              </w:rPr>
              <w:t xml:space="preserve"> приемной системы в подставке:</w:t>
            </w:r>
          </w:p>
          <w:p w14:paraId="3F8800AC" w14:textId="77777777" w:rsidR="00F90F79" w:rsidRPr="008D1C88" w:rsidRDefault="00F90F79" w:rsidP="00DA5645">
            <w:pPr>
              <w:ind w:left="113" w:right="-1"/>
              <w:jc w:val="left"/>
              <w:rPr>
                <w:rFonts w:ascii="Times New Roman" w:hAnsi="Times New Roman"/>
                <w:i w:val="0"/>
                <w:szCs w:val="28"/>
              </w:rPr>
            </w:pPr>
            <w:r w:rsidRPr="008D1C88">
              <w:rPr>
                <w:rFonts w:ascii="Times New Roman" w:hAnsi="Times New Roman"/>
                <w:i w:val="0"/>
                <w:szCs w:val="28"/>
              </w:rPr>
              <w:t xml:space="preserve"> - высота</w:t>
            </w:r>
          </w:p>
          <w:p w14:paraId="5F8EA066" w14:textId="77777777" w:rsidR="00F90F79" w:rsidRPr="008D1C88" w:rsidRDefault="00F90F79" w:rsidP="00DA5645">
            <w:pPr>
              <w:ind w:left="113" w:right="-1"/>
              <w:jc w:val="left"/>
              <w:rPr>
                <w:rFonts w:ascii="Times New Roman" w:hAnsi="Times New Roman"/>
                <w:i w:val="0"/>
                <w:szCs w:val="28"/>
              </w:rPr>
            </w:pPr>
            <w:r w:rsidRPr="008D1C88">
              <w:rPr>
                <w:rFonts w:ascii="Times New Roman" w:hAnsi="Times New Roman"/>
                <w:i w:val="0"/>
                <w:szCs w:val="28"/>
              </w:rPr>
              <w:t xml:space="preserve"> - ширина</w:t>
            </w:r>
          </w:p>
          <w:p w14:paraId="78091361" w14:textId="7DAC41B1"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xml:space="preserve"> - длина</w:t>
            </w:r>
          </w:p>
        </w:tc>
        <w:tc>
          <w:tcPr>
            <w:tcW w:w="1184" w:type="pct"/>
            <w:gridSpan w:val="2"/>
            <w:vAlign w:val="center"/>
          </w:tcPr>
          <w:p w14:paraId="54611EEE" w14:textId="77777777" w:rsidR="00F90F79" w:rsidRPr="008D1C88" w:rsidRDefault="00F90F79" w:rsidP="00DA5645">
            <w:pPr>
              <w:ind w:left="113" w:right="-1"/>
              <w:rPr>
                <w:rFonts w:ascii="Times New Roman" w:hAnsi="Times New Roman"/>
                <w:i w:val="0"/>
                <w:szCs w:val="28"/>
              </w:rPr>
            </w:pPr>
          </w:p>
          <w:p w14:paraId="2CEC8593" w14:textId="77777777" w:rsidR="00F90F79" w:rsidRPr="008D1C88" w:rsidRDefault="00F90F79" w:rsidP="00DA5645">
            <w:pPr>
              <w:ind w:left="113" w:right="-1"/>
              <w:rPr>
                <w:rFonts w:ascii="Times New Roman" w:hAnsi="Times New Roman"/>
                <w:i w:val="0"/>
                <w:szCs w:val="28"/>
              </w:rPr>
            </w:pPr>
          </w:p>
          <w:p w14:paraId="08CD2E93"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50</w:t>
            </w:r>
          </w:p>
          <w:p w14:paraId="42806C88"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250</w:t>
            </w:r>
          </w:p>
          <w:p w14:paraId="53D080E9" w14:textId="77777777" w:rsidR="00F90F79" w:rsidRPr="008D1C88" w:rsidRDefault="00F90F79" w:rsidP="00DA5645">
            <w:pPr>
              <w:ind w:left="113" w:right="-1"/>
              <w:rPr>
                <w:rFonts w:ascii="Times New Roman" w:hAnsi="Times New Roman"/>
                <w:i w:val="0"/>
                <w:szCs w:val="28"/>
              </w:rPr>
            </w:pPr>
          </w:p>
          <w:p w14:paraId="00EE4CE1"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70</w:t>
            </w:r>
          </w:p>
          <w:p w14:paraId="51080C3C" w14:textId="77777777" w:rsidR="00F90F79" w:rsidRPr="008D1C88" w:rsidRDefault="00F90F79" w:rsidP="00DA5645">
            <w:pPr>
              <w:ind w:left="113" w:right="-1"/>
              <w:rPr>
                <w:rFonts w:ascii="Times New Roman" w:hAnsi="Times New Roman"/>
                <w:i w:val="0"/>
                <w:szCs w:val="28"/>
                <w:lang w:val="en-US"/>
              </w:rPr>
            </w:pPr>
            <w:r w:rsidRPr="008D1C88">
              <w:rPr>
                <w:rFonts w:ascii="Times New Roman" w:hAnsi="Times New Roman"/>
                <w:i w:val="0"/>
                <w:szCs w:val="28"/>
              </w:rPr>
              <w:t>440</w:t>
            </w:r>
          </w:p>
          <w:p w14:paraId="3CCA31FD" w14:textId="77777777" w:rsidR="00F90F79" w:rsidRPr="008D1C88" w:rsidRDefault="00F90F79" w:rsidP="00DA5645">
            <w:pPr>
              <w:ind w:left="113" w:right="-1"/>
              <w:rPr>
                <w:rFonts w:ascii="Times New Roman" w:hAnsi="Times New Roman"/>
                <w:i w:val="0"/>
                <w:szCs w:val="28"/>
              </w:rPr>
            </w:pPr>
          </w:p>
          <w:p w14:paraId="33EC9432"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270</w:t>
            </w:r>
          </w:p>
          <w:p w14:paraId="15FE217A"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180</w:t>
            </w:r>
          </w:p>
          <w:p w14:paraId="0F39777D" w14:textId="5156FA98"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170</w:t>
            </w:r>
          </w:p>
        </w:tc>
      </w:tr>
      <w:tr w:rsidR="00F90F79" w:rsidRPr="008D1C88" w14:paraId="53D5F973" w14:textId="77777777" w:rsidTr="00F90F79">
        <w:trPr>
          <w:trHeight w:val="20"/>
        </w:trPr>
        <w:tc>
          <w:tcPr>
            <w:tcW w:w="3816" w:type="pct"/>
            <w:vAlign w:val="center"/>
          </w:tcPr>
          <w:p w14:paraId="4F530E1B" w14:textId="5B9A6E6C" w:rsidR="00F90F79" w:rsidRPr="008D1C88" w:rsidRDefault="00F90F79" w:rsidP="00DA5645">
            <w:pPr>
              <w:ind w:left="113" w:right="-1"/>
              <w:jc w:val="left"/>
              <w:rPr>
                <w:rFonts w:ascii="Times New Roman" w:hAnsi="Times New Roman"/>
                <w:i w:val="0"/>
                <w:szCs w:val="28"/>
              </w:rPr>
            </w:pPr>
            <w:r w:rsidRPr="008D1C88">
              <w:rPr>
                <w:rFonts w:ascii="Times New Roman" w:hAnsi="Times New Roman"/>
                <w:i w:val="0"/>
                <w:szCs w:val="28"/>
              </w:rPr>
              <w:t>Номинальное напряжение питания лазерной трубы постоянного тока (два элемента питания ААА), В</w:t>
            </w:r>
          </w:p>
        </w:tc>
        <w:tc>
          <w:tcPr>
            <w:tcW w:w="1184" w:type="pct"/>
            <w:gridSpan w:val="2"/>
          </w:tcPr>
          <w:p w14:paraId="4503B21A" w14:textId="77777777" w:rsidR="00F90F79" w:rsidRPr="008D1C88" w:rsidRDefault="00F90F79" w:rsidP="00DA5645">
            <w:pPr>
              <w:ind w:right="-1"/>
              <w:rPr>
                <w:rFonts w:ascii="Times New Roman" w:hAnsi="Times New Roman"/>
                <w:i w:val="0"/>
                <w:szCs w:val="28"/>
              </w:rPr>
            </w:pPr>
          </w:p>
          <w:p w14:paraId="20721680" w14:textId="39D45F9F"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3,0</w:t>
            </w:r>
          </w:p>
        </w:tc>
      </w:tr>
      <w:tr w:rsidR="00F90F79" w:rsidRPr="008D1C88" w14:paraId="58EBC942" w14:textId="77777777" w:rsidTr="00F90F79">
        <w:trPr>
          <w:trHeight w:val="20"/>
        </w:trPr>
        <w:tc>
          <w:tcPr>
            <w:tcW w:w="3816" w:type="pct"/>
            <w:vAlign w:val="center"/>
          </w:tcPr>
          <w:p w14:paraId="7851C04B"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Условия эксплуатации:</w:t>
            </w:r>
          </w:p>
          <w:p w14:paraId="734AE7DE"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температура окружающей среды, ºС</w:t>
            </w:r>
          </w:p>
          <w:p w14:paraId="1BAE1BC6" w14:textId="77777777"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относительная влажность, %, не более</w:t>
            </w:r>
          </w:p>
          <w:p w14:paraId="52CF9F85" w14:textId="016C329B"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атмосферное давление, кПа</w:t>
            </w:r>
          </w:p>
        </w:tc>
        <w:tc>
          <w:tcPr>
            <w:tcW w:w="1184" w:type="pct"/>
            <w:gridSpan w:val="2"/>
            <w:vAlign w:val="center"/>
          </w:tcPr>
          <w:p w14:paraId="1906EE69" w14:textId="77777777" w:rsidR="00F90F79" w:rsidRPr="008D1C88" w:rsidRDefault="00F90F79" w:rsidP="00DA5645">
            <w:pPr>
              <w:ind w:right="-1"/>
              <w:rPr>
                <w:rFonts w:ascii="Times New Roman" w:hAnsi="Times New Roman"/>
                <w:i w:val="0"/>
                <w:szCs w:val="28"/>
              </w:rPr>
            </w:pPr>
          </w:p>
          <w:p w14:paraId="39F4FA7D" w14:textId="77777777" w:rsidR="00F90F79" w:rsidRPr="008D1C88" w:rsidRDefault="00F90F79" w:rsidP="00DA5645">
            <w:pPr>
              <w:ind w:right="-1"/>
              <w:rPr>
                <w:rFonts w:ascii="Times New Roman" w:hAnsi="Times New Roman"/>
                <w:i w:val="0"/>
                <w:szCs w:val="28"/>
              </w:rPr>
            </w:pPr>
            <w:proofErr w:type="gramStart"/>
            <w:r w:rsidRPr="008D1C88">
              <w:rPr>
                <w:rFonts w:ascii="Times New Roman" w:hAnsi="Times New Roman"/>
                <w:i w:val="0"/>
                <w:szCs w:val="28"/>
              </w:rPr>
              <w:t>от</w:t>
            </w:r>
            <w:proofErr w:type="gramEnd"/>
            <w:r w:rsidRPr="008D1C88">
              <w:rPr>
                <w:rFonts w:ascii="Times New Roman" w:hAnsi="Times New Roman"/>
                <w:i w:val="0"/>
                <w:szCs w:val="28"/>
              </w:rPr>
              <w:t>+15до +25</w:t>
            </w:r>
          </w:p>
          <w:p w14:paraId="063A626C" w14:textId="77777777" w:rsidR="00F90F79" w:rsidRPr="008D1C88" w:rsidRDefault="00F90F79" w:rsidP="00DA5645">
            <w:pPr>
              <w:ind w:right="-1"/>
              <w:rPr>
                <w:rFonts w:ascii="Times New Roman" w:hAnsi="Times New Roman"/>
                <w:i w:val="0"/>
                <w:szCs w:val="28"/>
              </w:rPr>
            </w:pPr>
            <w:r w:rsidRPr="008D1C88">
              <w:rPr>
                <w:rFonts w:ascii="Times New Roman" w:hAnsi="Times New Roman"/>
                <w:i w:val="0"/>
                <w:szCs w:val="28"/>
              </w:rPr>
              <w:t>80</w:t>
            </w:r>
          </w:p>
          <w:p w14:paraId="44BE706C" w14:textId="08DE6C4E" w:rsidR="00F90F79" w:rsidRPr="008D1C88" w:rsidRDefault="00F90F79" w:rsidP="00DA5645">
            <w:pPr>
              <w:ind w:right="-1"/>
              <w:rPr>
                <w:rFonts w:ascii="Times New Roman" w:hAnsi="Times New Roman"/>
                <w:i w:val="0"/>
                <w:szCs w:val="28"/>
              </w:rPr>
            </w:pPr>
            <w:proofErr w:type="gramStart"/>
            <w:r w:rsidRPr="008D1C88">
              <w:rPr>
                <w:rFonts w:ascii="Times New Roman" w:hAnsi="Times New Roman"/>
                <w:i w:val="0"/>
                <w:szCs w:val="28"/>
              </w:rPr>
              <w:t>от</w:t>
            </w:r>
            <w:proofErr w:type="gramEnd"/>
            <w:r w:rsidRPr="008D1C88">
              <w:rPr>
                <w:rFonts w:ascii="Times New Roman" w:hAnsi="Times New Roman"/>
                <w:i w:val="0"/>
                <w:szCs w:val="28"/>
              </w:rPr>
              <w:t xml:space="preserve"> 94 до 104</w:t>
            </w:r>
          </w:p>
        </w:tc>
      </w:tr>
      <w:tr w:rsidR="00F90F79" w:rsidRPr="008D1C88" w14:paraId="05081594" w14:textId="77777777" w:rsidTr="00F90F79">
        <w:trPr>
          <w:trHeight w:val="20"/>
        </w:trPr>
        <w:tc>
          <w:tcPr>
            <w:tcW w:w="3816" w:type="pct"/>
            <w:vAlign w:val="center"/>
          </w:tcPr>
          <w:p w14:paraId="52243FB7" w14:textId="77777777" w:rsidR="00F90F79" w:rsidRPr="008D1C88" w:rsidRDefault="00F90F79" w:rsidP="00DA5645">
            <w:pPr>
              <w:ind w:left="227" w:right="-1"/>
              <w:rPr>
                <w:rFonts w:ascii="Times New Roman" w:hAnsi="Times New Roman"/>
                <w:i w:val="0"/>
                <w:szCs w:val="28"/>
              </w:rPr>
            </w:pPr>
            <w:r w:rsidRPr="008D1C88">
              <w:rPr>
                <w:rFonts w:ascii="Times New Roman" w:hAnsi="Times New Roman"/>
                <w:i w:val="0"/>
                <w:szCs w:val="28"/>
              </w:rPr>
              <w:t>Масса, кг, не более:</w:t>
            </w:r>
          </w:p>
          <w:p w14:paraId="53AD3EC0" w14:textId="77777777" w:rsidR="00F90F79" w:rsidRPr="008D1C88" w:rsidRDefault="00F90F79" w:rsidP="00DA5645">
            <w:pPr>
              <w:ind w:left="227" w:right="-1"/>
              <w:rPr>
                <w:rFonts w:ascii="Times New Roman" w:hAnsi="Times New Roman"/>
                <w:i w:val="0"/>
                <w:szCs w:val="28"/>
              </w:rPr>
            </w:pPr>
            <w:r w:rsidRPr="008D1C88">
              <w:rPr>
                <w:rFonts w:ascii="Times New Roman" w:hAnsi="Times New Roman"/>
                <w:i w:val="0"/>
                <w:szCs w:val="28"/>
              </w:rPr>
              <w:t>- лазерной трубы</w:t>
            </w:r>
          </w:p>
          <w:p w14:paraId="1056F22A" w14:textId="384D1B79" w:rsidR="00F90F79" w:rsidRPr="008D1C88" w:rsidRDefault="00F90F79" w:rsidP="00DA5645">
            <w:pPr>
              <w:ind w:left="113" w:right="-1"/>
              <w:rPr>
                <w:rFonts w:ascii="Times New Roman" w:hAnsi="Times New Roman"/>
                <w:i w:val="0"/>
                <w:szCs w:val="28"/>
              </w:rPr>
            </w:pPr>
            <w:r w:rsidRPr="008D1C88">
              <w:rPr>
                <w:rFonts w:ascii="Times New Roman" w:hAnsi="Times New Roman"/>
                <w:i w:val="0"/>
                <w:szCs w:val="28"/>
              </w:rPr>
              <w:t>- визирной приемной системы в подставке</w:t>
            </w:r>
          </w:p>
        </w:tc>
        <w:tc>
          <w:tcPr>
            <w:tcW w:w="1184" w:type="pct"/>
            <w:gridSpan w:val="2"/>
            <w:vAlign w:val="bottom"/>
          </w:tcPr>
          <w:p w14:paraId="56AEB431" w14:textId="77777777" w:rsidR="00F90F79" w:rsidRPr="008D1C88" w:rsidRDefault="00F90F79" w:rsidP="00DA5645">
            <w:pPr>
              <w:ind w:left="283" w:right="-1"/>
              <w:rPr>
                <w:rFonts w:ascii="Times New Roman" w:hAnsi="Times New Roman"/>
                <w:i w:val="0"/>
                <w:szCs w:val="28"/>
              </w:rPr>
            </w:pPr>
            <w:r w:rsidRPr="008D1C88">
              <w:rPr>
                <w:rFonts w:ascii="Times New Roman" w:hAnsi="Times New Roman"/>
                <w:i w:val="0"/>
                <w:szCs w:val="28"/>
              </w:rPr>
              <w:t>2,5</w:t>
            </w:r>
          </w:p>
          <w:p w14:paraId="753B7518" w14:textId="0743A42E" w:rsidR="00F90F79" w:rsidRPr="008D1C88" w:rsidRDefault="00F90F79" w:rsidP="00DA5645">
            <w:pPr>
              <w:ind w:right="-1"/>
              <w:rPr>
                <w:rFonts w:ascii="Times New Roman" w:hAnsi="Times New Roman"/>
                <w:i w:val="0"/>
                <w:szCs w:val="28"/>
              </w:rPr>
            </w:pPr>
            <w:r w:rsidRPr="008D1C88">
              <w:rPr>
                <w:rFonts w:ascii="Times New Roman" w:hAnsi="Times New Roman"/>
                <w:i w:val="0"/>
                <w:szCs w:val="28"/>
              </w:rPr>
              <w:t>4,0</w:t>
            </w:r>
          </w:p>
        </w:tc>
      </w:tr>
      <w:tr w:rsidR="00F90F79" w:rsidRPr="008D1C88" w14:paraId="2BFC0A3E" w14:textId="77777777" w:rsidTr="00F90F79">
        <w:trPr>
          <w:trHeight w:val="20"/>
        </w:trPr>
        <w:tc>
          <w:tcPr>
            <w:tcW w:w="3816" w:type="pct"/>
            <w:vAlign w:val="center"/>
          </w:tcPr>
          <w:p w14:paraId="5BCF29A4" w14:textId="77777777" w:rsidR="00F90F79" w:rsidRPr="008D1C88" w:rsidRDefault="00F90F79" w:rsidP="00DA5645">
            <w:pPr>
              <w:ind w:left="227" w:right="-1"/>
              <w:rPr>
                <w:rFonts w:ascii="Times New Roman" w:hAnsi="Times New Roman"/>
                <w:i w:val="0"/>
                <w:szCs w:val="28"/>
              </w:rPr>
            </w:pPr>
            <w:r w:rsidRPr="008D1C88">
              <w:rPr>
                <w:rFonts w:ascii="Times New Roman" w:hAnsi="Times New Roman"/>
                <w:i w:val="0"/>
                <w:szCs w:val="28"/>
              </w:rPr>
              <w:t>Средний срок службы (γ=0,97), лет, не менее</w:t>
            </w:r>
          </w:p>
          <w:p w14:paraId="60165B57" w14:textId="357D586A" w:rsidR="00F90F79" w:rsidRPr="008D1C88" w:rsidRDefault="00F90F79" w:rsidP="00DA5645">
            <w:pPr>
              <w:ind w:left="227" w:right="-1"/>
              <w:rPr>
                <w:rFonts w:ascii="Times New Roman" w:hAnsi="Times New Roman"/>
                <w:i w:val="0"/>
                <w:szCs w:val="28"/>
              </w:rPr>
            </w:pPr>
            <w:r w:rsidRPr="008D1C88">
              <w:rPr>
                <w:rFonts w:ascii="Times New Roman" w:hAnsi="Times New Roman"/>
                <w:i w:val="0"/>
                <w:szCs w:val="28"/>
              </w:rPr>
              <w:t>Средняя наработка на отказ, ч</w:t>
            </w:r>
          </w:p>
        </w:tc>
        <w:tc>
          <w:tcPr>
            <w:tcW w:w="1184" w:type="pct"/>
            <w:gridSpan w:val="2"/>
            <w:vAlign w:val="center"/>
          </w:tcPr>
          <w:p w14:paraId="65E95923" w14:textId="77777777" w:rsidR="00F90F79" w:rsidRPr="008D1C88" w:rsidRDefault="00F90F79" w:rsidP="00DA5645">
            <w:pPr>
              <w:ind w:left="283" w:right="-1"/>
              <w:rPr>
                <w:rFonts w:ascii="Times New Roman" w:hAnsi="Times New Roman"/>
                <w:i w:val="0"/>
                <w:szCs w:val="28"/>
              </w:rPr>
            </w:pPr>
            <w:r w:rsidRPr="008D1C88">
              <w:rPr>
                <w:rFonts w:ascii="Times New Roman" w:hAnsi="Times New Roman"/>
                <w:i w:val="0"/>
                <w:szCs w:val="28"/>
              </w:rPr>
              <w:t>5</w:t>
            </w:r>
          </w:p>
          <w:p w14:paraId="22C2F349" w14:textId="440D7FE9" w:rsidR="00F90F79" w:rsidRPr="008D1C88" w:rsidRDefault="00F90F79" w:rsidP="00DA5645">
            <w:pPr>
              <w:ind w:left="283" w:right="-1"/>
              <w:rPr>
                <w:rFonts w:ascii="Times New Roman" w:hAnsi="Times New Roman"/>
                <w:i w:val="0"/>
                <w:szCs w:val="28"/>
              </w:rPr>
            </w:pPr>
            <w:r w:rsidRPr="008D1C88">
              <w:rPr>
                <w:rFonts w:ascii="Times New Roman" w:hAnsi="Times New Roman"/>
                <w:i w:val="0"/>
                <w:szCs w:val="28"/>
              </w:rPr>
              <w:t>2000</w:t>
            </w:r>
          </w:p>
        </w:tc>
      </w:tr>
    </w:tbl>
    <w:p w14:paraId="5B6C60DD" w14:textId="77777777" w:rsidR="00F90F79" w:rsidRDefault="00F90F79" w:rsidP="00F90F79">
      <w:pPr>
        <w:shd w:val="clear" w:color="auto" w:fill="FFFFFF"/>
        <w:autoSpaceDE w:val="0"/>
        <w:ind w:firstLine="360"/>
        <w:rPr>
          <w:rFonts w:ascii="Times New Roman" w:hAnsi="Times New Roman" w:cs="Times New Roman"/>
          <w:i w:val="0"/>
        </w:rPr>
      </w:pPr>
    </w:p>
    <w:p w14:paraId="67CCF831" w14:textId="2E351D88" w:rsidR="00F90F79" w:rsidRDefault="00F90F79" w:rsidP="00F90F79">
      <w:pPr>
        <w:ind w:left="643"/>
        <w:rPr>
          <w:rFonts w:ascii="Times New Roman" w:hAnsi="Times New Roman" w:cs="Times New Roman"/>
          <w:i w:val="0"/>
        </w:rPr>
      </w:pPr>
    </w:p>
    <w:p w14:paraId="646DDDB8" w14:textId="77777777" w:rsidR="00F90F79" w:rsidRDefault="00F90F79" w:rsidP="002306F3">
      <w:pPr>
        <w:tabs>
          <w:tab w:val="left" w:pos="1560"/>
          <w:tab w:val="left" w:pos="7371"/>
        </w:tabs>
        <w:suppressAutoHyphens w:val="0"/>
        <w:ind w:right="424"/>
        <w:jc w:val="left"/>
        <w:rPr>
          <w:rFonts w:ascii="Times New Roman" w:hAnsi="Times New Roman"/>
          <w:i w:val="0"/>
          <w:szCs w:val="28"/>
        </w:rPr>
      </w:pPr>
    </w:p>
    <w:p w14:paraId="65DFC318" w14:textId="77777777" w:rsidR="00F90F79" w:rsidRDefault="00F90F79" w:rsidP="002306F3">
      <w:pPr>
        <w:tabs>
          <w:tab w:val="left" w:pos="1560"/>
          <w:tab w:val="left" w:pos="7371"/>
        </w:tabs>
        <w:suppressAutoHyphens w:val="0"/>
        <w:ind w:right="424"/>
        <w:jc w:val="left"/>
        <w:rPr>
          <w:rFonts w:ascii="Times New Roman" w:hAnsi="Times New Roman"/>
          <w:i w:val="0"/>
          <w:szCs w:val="28"/>
        </w:rPr>
      </w:pPr>
    </w:p>
    <w:p w14:paraId="544C5519" w14:textId="77777777" w:rsidR="00F90F79" w:rsidRDefault="00F90F79" w:rsidP="002306F3">
      <w:pPr>
        <w:tabs>
          <w:tab w:val="left" w:pos="1560"/>
          <w:tab w:val="left" w:pos="7371"/>
        </w:tabs>
        <w:suppressAutoHyphens w:val="0"/>
        <w:ind w:right="424"/>
        <w:jc w:val="left"/>
        <w:rPr>
          <w:rFonts w:ascii="Times New Roman" w:hAnsi="Times New Roman"/>
          <w:i w:val="0"/>
          <w:szCs w:val="28"/>
        </w:rPr>
      </w:pPr>
    </w:p>
    <w:p w14:paraId="7B058974" w14:textId="77777777" w:rsidR="00F90F79" w:rsidRDefault="00F90F79" w:rsidP="002306F3">
      <w:pPr>
        <w:tabs>
          <w:tab w:val="left" w:pos="1560"/>
          <w:tab w:val="left" w:pos="7371"/>
        </w:tabs>
        <w:suppressAutoHyphens w:val="0"/>
        <w:ind w:right="424"/>
        <w:jc w:val="left"/>
        <w:rPr>
          <w:rFonts w:ascii="Times New Roman" w:hAnsi="Times New Roman"/>
          <w:i w:val="0"/>
          <w:szCs w:val="28"/>
        </w:rPr>
      </w:pPr>
    </w:p>
    <w:p w14:paraId="1E772F23" w14:textId="77777777" w:rsidR="00F90F79" w:rsidRDefault="00F90F79" w:rsidP="002306F3">
      <w:pPr>
        <w:tabs>
          <w:tab w:val="left" w:pos="1560"/>
          <w:tab w:val="left" w:pos="7371"/>
        </w:tabs>
        <w:suppressAutoHyphens w:val="0"/>
        <w:ind w:right="424"/>
        <w:jc w:val="left"/>
        <w:rPr>
          <w:rFonts w:ascii="Times New Roman" w:hAnsi="Times New Roman"/>
          <w:i w:val="0"/>
          <w:szCs w:val="28"/>
        </w:rPr>
      </w:pPr>
    </w:p>
    <w:p w14:paraId="73578862" w14:textId="77777777" w:rsidR="00B8786C" w:rsidRDefault="00B8786C" w:rsidP="009C7E58">
      <w:pPr>
        <w:spacing w:before="120" w:after="120"/>
        <w:ind w:firstLine="851"/>
        <w:rPr>
          <w:rFonts w:ascii="Times New Roman" w:hAnsi="Times New Roman" w:cs="Times New Roman"/>
          <w:i w:val="0"/>
          <w:szCs w:val="28"/>
        </w:rPr>
      </w:pPr>
    </w:p>
    <w:p w14:paraId="02A2FEB7" w14:textId="77777777" w:rsidR="00641DDF" w:rsidRPr="00AA74D7" w:rsidRDefault="005C782B" w:rsidP="00AA74D7">
      <w:pPr>
        <w:numPr>
          <w:ilvl w:val="0"/>
          <w:numId w:val="2"/>
        </w:numPr>
        <w:spacing w:before="120" w:after="120"/>
        <w:rPr>
          <w:rFonts w:ascii="Times New Roman" w:hAnsi="Times New Roman" w:cs="Times New Roman"/>
          <w:i w:val="0"/>
          <w:caps/>
          <w:szCs w:val="28"/>
        </w:rPr>
      </w:pPr>
      <w:r w:rsidRPr="00AA74D7">
        <w:rPr>
          <w:rFonts w:ascii="Times New Roman" w:hAnsi="Times New Roman" w:cs="Times New Roman"/>
          <w:i w:val="0"/>
          <w:caps/>
          <w:szCs w:val="28"/>
        </w:rPr>
        <w:lastRenderedPageBreak/>
        <w:t>П</w:t>
      </w:r>
      <w:r w:rsidR="00E61FA0" w:rsidRPr="00AA74D7">
        <w:rPr>
          <w:rFonts w:ascii="Times New Roman" w:hAnsi="Times New Roman" w:cs="Times New Roman"/>
          <w:i w:val="0"/>
          <w:caps/>
          <w:szCs w:val="28"/>
        </w:rPr>
        <w:t>ринцип работы</w:t>
      </w:r>
      <w:r w:rsidR="009C15FB" w:rsidRPr="00AA74D7">
        <w:rPr>
          <w:rFonts w:ascii="Times New Roman" w:hAnsi="Times New Roman" w:cs="Times New Roman"/>
          <w:i w:val="0"/>
          <w:caps/>
          <w:szCs w:val="28"/>
        </w:rPr>
        <w:t xml:space="preserve"> прибора</w:t>
      </w:r>
      <w:r w:rsidRPr="00AA74D7">
        <w:rPr>
          <w:rFonts w:ascii="Times New Roman" w:hAnsi="Times New Roman" w:cs="Times New Roman"/>
          <w:i w:val="0"/>
          <w:caps/>
          <w:szCs w:val="28"/>
        </w:rPr>
        <w:t xml:space="preserve">, устройство и конструкция </w:t>
      </w:r>
    </w:p>
    <w:p w14:paraId="4212588B" w14:textId="77777777" w:rsidR="005C782B" w:rsidRPr="00EE1F05" w:rsidRDefault="005C782B" w:rsidP="009C7E58">
      <w:pPr>
        <w:pStyle w:val="af4"/>
        <w:numPr>
          <w:ilvl w:val="1"/>
          <w:numId w:val="23"/>
        </w:numPr>
        <w:shd w:val="clear" w:color="auto" w:fill="FFFFFF"/>
        <w:autoSpaceDE w:val="0"/>
        <w:spacing w:before="120" w:after="120"/>
        <w:ind w:left="0" w:firstLine="851"/>
        <w:rPr>
          <w:rFonts w:ascii="Times New Roman" w:hAnsi="Times New Roman" w:cs="Times New Roman"/>
          <w:i w:val="0"/>
          <w:color w:val="000000"/>
          <w:szCs w:val="28"/>
        </w:rPr>
      </w:pPr>
      <w:r w:rsidRPr="00EE1F05">
        <w:rPr>
          <w:rFonts w:ascii="Times New Roman" w:hAnsi="Times New Roman" w:cs="Times New Roman"/>
          <w:i w:val="0"/>
          <w:color w:val="000000"/>
          <w:szCs w:val="28"/>
        </w:rPr>
        <w:t xml:space="preserve">Принцип работы </w:t>
      </w:r>
      <w:r w:rsidR="00AA74D7">
        <w:rPr>
          <w:rFonts w:ascii="Times New Roman" w:hAnsi="Times New Roman" w:cs="Times New Roman"/>
          <w:i w:val="0"/>
          <w:color w:val="000000"/>
          <w:szCs w:val="28"/>
        </w:rPr>
        <w:t>прибора</w:t>
      </w:r>
    </w:p>
    <w:p w14:paraId="54DBB0D4" w14:textId="77777777" w:rsidR="005C782B" w:rsidRPr="00F85B79" w:rsidRDefault="005C782B" w:rsidP="009C7E58">
      <w:pPr>
        <w:shd w:val="clear" w:color="auto" w:fill="FFFFFF"/>
        <w:autoSpaceDE w:val="0"/>
        <w:spacing w:before="120" w:after="120"/>
        <w:ind w:firstLine="851"/>
        <w:rPr>
          <w:rFonts w:ascii="Times New Roman" w:hAnsi="Times New Roman" w:cs="Times New Roman"/>
          <w:i w:val="0"/>
          <w:color w:val="000000"/>
          <w:szCs w:val="28"/>
        </w:rPr>
      </w:pPr>
      <w:r w:rsidRPr="00F85B79">
        <w:rPr>
          <w:rFonts w:ascii="Times New Roman" w:hAnsi="Times New Roman" w:cs="Times New Roman"/>
          <w:i w:val="0"/>
          <w:color w:val="000000"/>
          <w:szCs w:val="28"/>
        </w:rPr>
        <w:t>Основ</w:t>
      </w:r>
      <w:r>
        <w:rPr>
          <w:rFonts w:ascii="Times New Roman" w:hAnsi="Times New Roman" w:cs="Times New Roman"/>
          <w:i w:val="0"/>
          <w:color w:val="000000"/>
          <w:szCs w:val="28"/>
        </w:rPr>
        <w:t>ная задача лазерного излучателя</w:t>
      </w:r>
      <w:r w:rsidRPr="00F85B79">
        <w:rPr>
          <w:rFonts w:ascii="Times New Roman" w:hAnsi="Times New Roman" w:cs="Times New Roman"/>
          <w:i w:val="0"/>
          <w:color w:val="000000"/>
          <w:szCs w:val="28"/>
        </w:rPr>
        <w:t xml:space="preserve"> – формирование в пространстве и времени протяженной отсчетной базы с высокой степенью стабилизации.</w:t>
      </w:r>
    </w:p>
    <w:p w14:paraId="0B1B87D1" w14:textId="77777777" w:rsidR="005C782B" w:rsidRPr="00F85B79" w:rsidRDefault="005C782B" w:rsidP="009C7E58">
      <w:pPr>
        <w:shd w:val="clear" w:color="auto" w:fill="FFFFFF"/>
        <w:autoSpaceDE w:val="0"/>
        <w:spacing w:before="120" w:after="120"/>
        <w:ind w:firstLine="851"/>
        <w:rPr>
          <w:rFonts w:ascii="Times New Roman" w:hAnsi="Times New Roman" w:cs="Times New Roman"/>
          <w:i w:val="0"/>
          <w:color w:val="000000"/>
          <w:szCs w:val="28"/>
        </w:rPr>
      </w:pPr>
      <w:r w:rsidRPr="00F85B79">
        <w:rPr>
          <w:rFonts w:ascii="Times New Roman" w:hAnsi="Times New Roman" w:cs="Times New Roman"/>
          <w:i w:val="0"/>
          <w:color w:val="000000"/>
          <w:szCs w:val="28"/>
        </w:rPr>
        <w:t xml:space="preserve">В основу стабилизации в пространстве лазерного пучка положен метод интерференционного </w:t>
      </w:r>
      <w:r>
        <w:rPr>
          <w:rFonts w:ascii="Times New Roman" w:hAnsi="Times New Roman" w:cs="Times New Roman"/>
          <w:i w:val="0"/>
          <w:color w:val="000000"/>
          <w:szCs w:val="28"/>
        </w:rPr>
        <w:t>преобразования пучка оптической</w:t>
      </w:r>
      <w:r w:rsidRPr="00F85B79">
        <w:rPr>
          <w:rFonts w:ascii="Times New Roman" w:hAnsi="Times New Roman" w:cs="Times New Roman"/>
          <w:i w:val="0"/>
          <w:color w:val="000000"/>
          <w:szCs w:val="28"/>
        </w:rPr>
        <w:t xml:space="preserve"> системой, выходной элемент которого обладает большой сферической аберрацией. Лазерный луч о</w:t>
      </w:r>
      <w:r>
        <w:rPr>
          <w:rFonts w:ascii="Times New Roman" w:hAnsi="Times New Roman" w:cs="Times New Roman"/>
          <w:i w:val="0"/>
          <w:color w:val="000000"/>
          <w:szCs w:val="28"/>
        </w:rPr>
        <w:t>бладает большой протяжённостью – более 100 метров</w:t>
      </w:r>
      <w:r w:rsidRPr="00F85B79">
        <w:rPr>
          <w:rFonts w:ascii="Times New Roman" w:hAnsi="Times New Roman" w:cs="Times New Roman"/>
          <w:i w:val="0"/>
          <w:color w:val="000000"/>
          <w:szCs w:val="28"/>
        </w:rPr>
        <w:t>. Однако в поперечном сечении он имеет неоднородную и непостоянную структуру, что исключа</w:t>
      </w:r>
      <w:r>
        <w:rPr>
          <w:rFonts w:ascii="Times New Roman" w:hAnsi="Times New Roman" w:cs="Times New Roman"/>
          <w:i w:val="0"/>
          <w:color w:val="000000"/>
          <w:szCs w:val="28"/>
        </w:rPr>
        <w:t>ет возможность привязки к нему,</w:t>
      </w:r>
      <w:r w:rsidRPr="00F85B79">
        <w:rPr>
          <w:rFonts w:ascii="Times New Roman" w:hAnsi="Times New Roman" w:cs="Times New Roman"/>
          <w:i w:val="0"/>
          <w:color w:val="000000"/>
          <w:szCs w:val="28"/>
        </w:rPr>
        <w:t xml:space="preserve"> как к высокоточной отсчётной базе или направлению.</w:t>
      </w:r>
    </w:p>
    <w:p w14:paraId="3A360563" w14:textId="77777777" w:rsidR="005C782B" w:rsidRPr="00F85B79" w:rsidRDefault="005C782B" w:rsidP="009C7E58">
      <w:pPr>
        <w:shd w:val="clear" w:color="auto" w:fill="FFFFFF"/>
        <w:autoSpaceDE w:val="0"/>
        <w:spacing w:before="120" w:after="120"/>
        <w:ind w:firstLine="851"/>
        <w:rPr>
          <w:rFonts w:ascii="Times New Roman" w:hAnsi="Times New Roman" w:cs="Times New Roman"/>
          <w:i w:val="0"/>
          <w:color w:val="000000"/>
          <w:szCs w:val="28"/>
        </w:rPr>
      </w:pPr>
      <w:r>
        <w:rPr>
          <w:rFonts w:ascii="Times New Roman" w:hAnsi="Times New Roman" w:cs="Times New Roman"/>
          <w:i w:val="0"/>
          <w:color w:val="000000"/>
          <w:szCs w:val="28"/>
        </w:rPr>
        <w:t>Для возможности промышленного применения лазерного излучателя производится п</w:t>
      </w:r>
      <w:r w:rsidRPr="00F85B79">
        <w:rPr>
          <w:rFonts w:ascii="Times New Roman" w:hAnsi="Times New Roman" w:cs="Times New Roman"/>
          <w:i w:val="0"/>
          <w:color w:val="000000"/>
          <w:szCs w:val="28"/>
        </w:rPr>
        <w:t>реобразование лазерного пучка</w:t>
      </w:r>
      <w:r>
        <w:rPr>
          <w:rFonts w:ascii="Times New Roman" w:hAnsi="Times New Roman" w:cs="Times New Roman"/>
          <w:i w:val="0"/>
          <w:color w:val="000000"/>
          <w:szCs w:val="28"/>
        </w:rPr>
        <w:t>, которое</w:t>
      </w:r>
      <w:r w:rsidRPr="00F85B79">
        <w:rPr>
          <w:rFonts w:ascii="Times New Roman" w:hAnsi="Times New Roman" w:cs="Times New Roman"/>
          <w:i w:val="0"/>
          <w:color w:val="000000"/>
          <w:szCs w:val="28"/>
        </w:rPr>
        <w:t xml:space="preserve"> осуществляется за счет</w:t>
      </w:r>
      <w:r>
        <w:rPr>
          <w:rFonts w:ascii="Times New Roman" w:hAnsi="Times New Roman" w:cs="Times New Roman"/>
          <w:i w:val="0"/>
          <w:color w:val="000000"/>
          <w:szCs w:val="28"/>
        </w:rPr>
        <w:t xml:space="preserve"> того, что на выходе оптической системы прибора расположен</w:t>
      </w:r>
      <w:r w:rsidRPr="00F85B79">
        <w:rPr>
          <w:rFonts w:ascii="Times New Roman" w:hAnsi="Times New Roman" w:cs="Times New Roman"/>
          <w:i w:val="0"/>
          <w:color w:val="000000"/>
          <w:szCs w:val="28"/>
        </w:rPr>
        <w:t xml:space="preserve"> специальный оптический элемент, который характеризуется большой сферической аберрацией. Сочетание сферической аберрации и высокой степени монохроматического излучения лазера (ОКГ) </w:t>
      </w:r>
      <w:r>
        <w:rPr>
          <w:rFonts w:ascii="Times New Roman" w:hAnsi="Times New Roman" w:cs="Times New Roman"/>
          <w:i w:val="0"/>
          <w:color w:val="000000"/>
          <w:szCs w:val="28"/>
        </w:rPr>
        <w:t>происходит</w:t>
      </w:r>
      <w:r w:rsidRPr="00F85B79">
        <w:rPr>
          <w:rFonts w:ascii="Times New Roman" w:hAnsi="Times New Roman" w:cs="Times New Roman"/>
          <w:i w:val="0"/>
          <w:color w:val="000000"/>
          <w:szCs w:val="28"/>
        </w:rPr>
        <w:t xml:space="preserve"> интерференционное преобразование лазерного пучка, вследствие чего за выходны</w:t>
      </w:r>
      <w:r>
        <w:rPr>
          <w:rFonts w:ascii="Times New Roman" w:hAnsi="Times New Roman" w:cs="Times New Roman"/>
          <w:i w:val="0"/>
          <w:color w:val="000000"/>
          <w:szCs w:val="28"/>
        </w:rPr>
        <w:t xml:space="preserve">м элементом прибора образуется </w:t>
      </w:r>
      <w:r w:rsidRPr="00F85B79">
        <w:rPr>
          <w:rFonts w:ascii="Times New Roman" w:hAnsi="Times New Roman" w:cs="Times New Roman"/>
          <w:i w:val="0"/>
          <w:color w:val="000000"/>
          <w:szCs w:val="28"/>
        </w:rPr>
        <w:t>кольцевая интерференционная структура с четко выраженным круглым центральным пятном (рис</w:t>
      </w:r>
      <w:r w:rsidR="00D823DF">
        <w:rPr>
          <w:rFonts w:ascii="Times New Roman" w:hAnsi="Times New Roman" w:cs="Times New Roman"/>
          <w:i w:val="0"/>
          <w:color w:val="000000"/>
          <w:szCs w:val="28"/>
        </w:rPr>
        <w:t>унок</w:t>
      </w:r>
      <w:r w:rsidRPr="00F85B79">
        <w:rPr>
          <w:rFonts w:ascii="Times New Roman" w:hAnsi="Times New Roman" w:cs="Times New Roman"/>
          <w:i w:val="0"/>
          <w:color w:val="000000"/>
          <w:szCs w:val="28"/>
        </w:rPr>
        <w:t xml:space="preserve"> </w:t>
      </w:r>
      <w:r w:rsidRPr="00A11040">
        <w:rPr>
          <w:rFonts w:ascii="Times New Roman" w:hAnsi="Times New Roman" w:cs="Times New Roman"/>
          <w:i w:val="0"/>
          <w:szCs w:val="28"/>
        </w:rPr>
        <w:t>1</w:t>
      </w:r>
      <w:r w:rsidRPr="00F85B79">
        <w:rPr>
          <w:rFonts w:ascii="Times New Roman" w:hAnsi="Times New Roman" w:cs="Times New Roman"/>
          <w:i w:val="0"/>
          <w:color w:val="000000"/>
          <w:szCs w:val="28"/>
        </w:rPr>
        <w:t>). Эта структура сохраняется на всей измерительной трассе и образует отсчётную базовую прямую большой протяженности.</w:t>
      </w:r>
    </w:p>
    <w:p w14:paraId="4579841A" w14:textId="77777777" w:rsidR="005C782B" w:rsidRDefault="005C782B" w:rsidP="009C7E58">
      <w:pPr>
        <w:pStyle w:val="a4"/>
        <w:spacing w:before="120" w:after="120"/>
        <w:ind w:firstLine="851"/>
        <w:rPr>
          <w:rFonts w:ascii="Times New Roman" w:hAnsi="Times New Roman" w:cs="Times New Roman"/>
          <w:i w:val="0"/>
          <w:color w:val="000000"/>
          <w:szCs w:val="28"/>
        </w:rPr>
      </w:pPr>
      <w:r w:rsidRPr="00F85B79">
        <w:rPr>
          <w:rFonts w:ascii="Times New Roman" w:hAnsi="Times New Roman" w:cs="Times New Roman"/>
          <w:i w:val="0"/>
          <w:color w:val="000000"/>
          <w:szCs w:val="28"/>
        </w:rPr>
        <w:t xml:space="preserve">  </w:t>
      </w:r>
      <w:r>
        <w:rPr>
          <w:noProof/>
          <w:lang w:eastAsia="ru-RU"/>
        </w:rPr>
        <w:drawing>
          <wp:inline distT="0" distB="0" distL="0" distR="0" wp14:anchorId="52EB5FA0" wp14:editId="2AC060C8">
            <wp:extent cx="1732915" cy="1477645"/>
            <wp:effectExtent l="19050" t="0" r="635" b="0"/>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srcRect/>
                    <a:stretch>
                      <a:fillRect/>
                    </a:stretch>
                  </pic:blipFill>
                  <pic:spPr bwMode="auto">
                    <a:xfrm>
                      <a:off x="0" y="0"/>
                      <a:ext cx="1732915" cy="1477645"/>
                    </a:xfrm>
                    <a:prstGeom prst="rect">
                      <a:avLst/>
                    </a:prstGeom>
                    <a:solidFill>
                      <a:srgbClr val="FFFFFF"/>
                    </a:solidFill>
                    <a:ln w="9525">
                      <a:noFill/>
                      <a:miter lim="800000"/>
                      <a:headEnd/>
                      <a:tailEnd/>
                    </a:ln>
                  </pic:spPr>
                </pic:pic>
              </a:graphicData>
            </a:graphic>
          </wp:inline>
        </w:drawing>
      </w:r>
      <w:r>
        <w:rPr>
          <w:b/>
          <w:noProof/>
          <w:color w:val="000000"/>
          <w:szCs w:val="28"/>
          <w:lang w:eastAsia="ru-RU"/>
        </w:rPr>
        <w:drawing>
          <wp:inline distT="0" distB="0" distL="0" distR="0" wp14:anchorId="314DA276" wp14:editId="0A5E5F7D">
            <wp:extent cx="1541780" cy="1552575"/>
            <wp:effectExtent l="19050" t="0" r="1270" b="0"/>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1541780" cy="1552575"/>
                    </a:xfrm>
                    <a:prstGeom prst="rect">
                      <a:avLst/>
                    </a:prstGeom>
                    <a:solidFill>
                      <a:srgbClr val="FFFFFF"/>
                    </a:solidFill>
                    <a:ln w="9525">
                      <a:noFill/>
                      <a:miter lim="800000"/>
                      <a:headEnd/>
                      <a:tailEnd/>
                    </a:ln>
                  </pic:spPr>
                </pic:pic>
              </a:graphicData>
            </a:graphic>
          </wp:inline>
        </w:drawing>
      </w:r>
    </w:p>
    <w:p w14:paraId="61CDAAD1" w14:textId="77777777" w:rsidR="005C782B" w:rsidRPr="00F85B79" w:rsidRDefault="005C782B" w:rsidP="009C7E58">
      <w:pPr>
        <w:shd w:val="clear" w:color="auto" w:fill="FFFFFF"/>
        <w:autoSpaceDE w:val="0"/>
        <w:spacing w:before="120" w:after="120"/>
        <w:ind w:firstLine="851"/>
        <w:rPr>
          <w:rFonts w:ascii="Times New Roman" w:hAnsi="Times New Roman" w:cs="Times New Roman"/>
          <w:i w:val="0"/>
          <w:color w:val="000000"/>
          <w:szCs w:val="28"/>
        </w:rPr>
      </w:pPr>
      <w:r>
        <w:rPr>
          <w:rFonts w:ascii="Times New Roman" w:hAnsi="Times New Roman" w:cs="Times New Roman"/>
          <w:i w:val="0"/>
          <w:color w:val="000000"/>
          <w:szCs w:val="28"/>
        </w:rPr>
        <w:t>Рис</w:t>
      </w:r>
      <w:r w:rsidR="006B3599">
        <w:rPr>
          <w:rFonts w:ascii="Times New Roman" w:hAnsi="Times New Roman" w:cs="Times New Roman"/>
          <w:i w:val="0"/>
          <w:color w:val="000000"/>
          <w:szCs w:val="28"/>
        </w:rPr>
        <w:t>унок 1-</w:t>
      </w:r>
      <w:r>
        <w:rPr>
          <w:rFonts w:ascii="Times New Roman" w:hAnsi="Times New Roman" w:cs="Times New Roman"/>
          <w:i w:val="0"/>
          <w:color w:val="000000"/>
          <w:szCs w:val="28"/>
        </w:rPr>
        <w:t xml:space="preserve">  Кольцевая интерференционная</w:t>
      </w:r>
      <w:r w:rsidRPr="00F85B79">
        <w:rPr>
          <w:rFonts w:ascii="Times New Roman" w:hAnsi="Times New Roman" w:cs="Times New Roman"/>
          <w:i w:val="0"/>
          <w:color w:val="000000"/>
          <w:szCs w:val="28"/>
        </w:rPr>
        <w:t xml:space="preserve"> структура.</w:t>
      </w:r>
    </w:p>
    <w:p w14:paraId="2A1EF7CF" w14:textId="77777777" w:rsidR="005C782B" w:rsidRPr="00F85B79" w:rsidRDefault="005C782B" w:rsidP="009C7E58">
      <w:pPr>
        <w:shd w:val="clear" w:color="auto" w:fill="FFFFFF"/>
        <w:autoSpaceDE w:val="0"/>
        <w:spacing w:before="120" w:after="120"/>
        <w:ind w:firstLine="851"/>
        <w:rPr>
          <w:rFonts w:ascii="Times New Roman" w:hAnsi="Times New Roman" w:cs="Times New Roman"/>
          <w:i w:val="0"/>
          <w:color w:val="000000"/>
          <w:szCs w:val="28"/>
        </w:rPr>
      </w:pPr>
      <w:r w:rsidRPr="00F85B79">
        <w:rPr>
          <w:rFonts w:ascii="Times New Roman" w:hAnsi="Times New Roman" w:cs="Times New Roman"/>
          <w:i w:val="0"/>
          <w:color w:val="000000"/>
          <w:szCs w:val="28"/>
        </w:rPr>
        <w:t>Система, основанная на использовании кольцевой интер</w:t>
      </w:r>
      <w:r>
        <w:rPr>
          <w:rFonts w:ascii="Times New Roman" w:hAnsi="Times New Roman" w:cs="Times New Roman"/>
          <w:i w:val="0"/>
          <w:color w:val="000000"/>
          <w:szCs w:val="28"/>
        </w:rPr>
        <w:t xml:space="preserve">ференционной структуры, имеет </w:t>
      </w:r>
      <w:r w:rsidR="00D823DF">
        <w:rPr>
          <w:rFonts w:ascii="Times New Roman" w:hAnsi="Times New Roman" w:cs="Times New Roman"/>
          <w:i w:val="0"/>
          <w:color w:val="000000"/>
          <w:szCs w:val="28"/>
        </w:rPr>
        <w:t xml:space="preserve">два </w:t>
      </w:r>
      <w:r>
        <w:rPr>
          <w:rFonts w:ascii="Times New Roman" w:hAnsi="Times New Roman" w:cs="Times New Roman"/>
          <w:i w:val="0"/>
          <w:color w:val="000000"/>
          <w:szCs w:val="28"/>
        </w:rPr>
        <w:t>основных</w:t>
      </w:r>
      <w:r w:rsidRPr="00F85B79">
        <w:rPr>
          <w:rFonts w:ascii="Times New Roman" w:hAnsi="Times New Roman" w:cs="Times New Roman"/>
          <w:i w:val="0"/>
          <w:color w:val="000000"/>
          <w:szCs w:val="28"/>
        </w:rPr>
        <w:t xml:space="preserve"> преимущества:</w:t>
      </w:r>
    </w:p>
    <w:p w14:paraId="0115788D" w14:textId="77777777" w:rsidR="005C782B" w:rsidRPr="00D823DF" w:rsidRDefault="00D823DF" w:rsidP="00D823DF">
      <w:pPr>
        <w:pStyle w:val="af4"/>
        <w:numPr>
          <w:ilvl w:val="0"/>
          <w:numId w:val="33"/>
        </w:numPr>
        <w:shd w:val="clear" w:color="auto" w:fill="FFFFFF"/>
        <w:autoSpaceDE w:val="0"/>
        <w:spacing w:before="120" w:after="120"/>
        <w:rPr>
          <w:rFonts w:ascii="Times New Roman" w:hAnsi="Times New Roman" w:cs="Times New Roman"/>
          <w:i w:val="0"/>
          <w:color w:val="000000"/>
          <w:szCs w:val="28"/>
        </w:rPr>
      </w:pPr>
      <w:r>
        <w:rPr>
          <w:rFonts w:ascii="Times New Roman" w:hAnsi="Times New Roman" w:cs="Times New Roman"/>
          <w:i w:val="0"/>
          <w:color w:val="000000"/>
          <w:szCs w:val="28"/>
        </w:rPr>
        <w:t>п</w:t>
      </w:r>
      <w:r w:rsidR="005C782B" w:rsidRPr="00D823DF">
        <w:rPr>
          <w:rFonts w:ascii="Times New Roman" w:hAnsi="Times New Roman" w:cs="Times New Roman"/>
          <w:i w:val="0"/>
          <w:color w:val="000000"/>
          <w:szCs w:val="28"/>
        </w:rPr>
        <w:t>ри случайных смещениях оси диаграммы направленности лазерного излучения форма и положение центрального круглого пятна кольцевой</w:t>
      </w:r>
      <w:r>
        <w:rPr>
          <w:rFonts w:ascii="Times New Roman" w:hAnsi="Times New Roman" w:cs="Times New Roman"/>
          <w:i w:val="0"/>
          <w:color w:val="000000"/>
          <w:szCs w:val="28"/>
        </w:rPr>
        <w:t xml:space="preserve"> структуры остаются неизменными;</w:t>
      </w:r>
    </w:p>
    <w:p w14:paraId="2FBE5D1D" w14:textId="77777777" w:rsidR="005C782B" w:rsidRPr="00D823DF" w:rsidRDefault="00D823DF" w:rsidP="00D823DF">
      <w:pPr>
        <w:pStyle w:val="af4"/>
        <w:numPr>
          <w:ilvl w:val="0"/>
          <w:numId w:val="33"/>
        </w:numPr>
        <w:shd w:val="clear" w:color="auto" w:fill="FFFFFF"/>
        <w:autoSpaceDE w:val="0"/>
        <w:spacing w:before="120" w:after="120"/>
        <w:rPr>
          <w:rFonts w:ascii="Times New Roman" w:hAnsi="Times New Roman" w:cs="Times New Roman"/>
          <w:i w:val="0"/>
          <w:color w:val="000000"/>
          <w:szCs w:val="28"/>
        </w:rPr>
      </w:pPr>
      <w:r>
        <w:rPr>
          <w:rFonts w:ascii="Times New Roman" w:hAnsi="Times New Roman" w:cs="Times New Roman"/>
          <w:i w:val="0"/>
          <w:color w:val="000000"/>
          <w:szCs w:val="28"/>
        </w:rPr>
        <w:t>д</w:t>
      </w:r>
      <w:r w:rsidR="005C782B" w:rsidRPr="00D823DF">
        <w:rPr>
          <w:rFonts w:ascii="Times New Roman" w:hAnsi="Times New Roman" w:cs="Times New Roman"/>
          <w:i w:val="0"/>
          <w:color w:val="000000"/>
          <w:szCs w:val="28"/>
        </w:rPr>
        <w:t>иаметр центрального пятна в несколько раз меньше диаметра лазерного пучка, что позволяет получить высокую точность регистрации смещений энергетического центра этого центрального пятна.</w:t>
      </w:r>
    </w:p>
    <w:p w14:paraId="3506FB9A" w14:textId="77777777" w:rsidR="005C782B" w:rsidRPr="00F85B79" w:rsidRDefault="005C782B" w:rsidP="009C7E58">
      <w:pPr>
        <w:shd w:val="clear" w:color="auto" w:fill="FFFFFF"/>
        <w:autoSpaceDE w:val="0"/>
        <w:spacing w:before="120" w:after="120"/>
        <w:ind w:firstLine="851"/>
        <w:rPr>
          <w:rFonts w:ascii="Times New Roman" w:hAnsi="Times New Roman" w:cs="Times New Roman"/>
          <w:i w:val="0"/>
          <w:color w:val="000000"/>
          <w:szCs w:val="28"/>
        </w:rPr>
      </w:pPr>
      <w:r w:rsidRPr="00F85B79">
        <w:rPr>
          <w:rFonts w:ascii="Times New Roman" w:hAnsi="Times New Roman" w:cs="Times New Roman"/>
          <w:i w:val="0"/>
          <w:color w:val="000000"/>
          <w:szCs w:val="28"/>
        </w:rPr>
        <w:t xml:space="preserve">Наведение на центральное пятно кольцевой структуры может осуществляться как визуально, например, на </w:t>
      </w:r>
      <w:r>
        <w:rPr>
          <w:rFonts w:ascii="Times New Roman" w:hAnsi="Times New Roman" w:cs="Times New Roman"/>
          <w:i w:val="0"/>
          <w:color w:val="000000"/>
          <w:szCs w:val="28"/>
        </w:rPr>
        <w:t xml:space="preserve">сетку </w:t>
      </w:r>
      <w:r w:rsidRPr="00F85B79">
        <w:rPr>
          <w:rFonts w:ascii="Times New Roman" w:hAnsi="Times New Roman" w:cs="Times New Roman"/>
          <w:i w:val="0"/>
          <w:color w:val="000000"/>
          <w:szCs w:val="28"/>
        </w:rPr>
        <w:t>с перекрестием через окуляр или с помощью цифровой камеры с матричным приемником.</w:t>
      </w:r>
    </w:p>
    <w:p w14:paraId="67EF0EA9" w14:textId="77777777" w:rsidR="005C782B" w:rsidRPr="00FE1709" w:rsidRDefault="005C782B" w:rsidP="009C7E58">
      <w:pPr>
        <w:spacing w:before="120" w:after="120"/>
        <w:ind w:firstLine="851"/>
        <w:rPr>
          <w:rFonts w:ascii="Times New Roman" w:hAnsi="Times New Roman" w:cs="Times New Roman"/>
          <w:i w:val="0"/>
          <w:szCs w:val="28"/>
        </w:rPr>
      </w:pPr>
    </w:p>
    <w:p w14:paraId="59124511" w14:textId="77777777" w:rsidR="00BF58F4" w:rsidRDefault="0040137E" w:rsidP="007F703C">
      <w:pPr>
        <w:pStyle w:val="af4"/>
        <w:numPr>
          <w:ilvl w:val="1"/>
          <w:numId w:val="23"/>
        </w:numPr>
        <w:shd w:val="clear" w:color="auto" w:fill="FFFFFF"/>
        <w:autoSpaceDE w:val="0"/>
        <w:spacing w:before="120" w:after="120"/>
        <w:ind w:left="0" w:firstLine="851"/>
        <w:rPr>
          <w:rFonts w:ascii="Times New Roman" w:hAnsi="Times New Roman" w:cs="Times New Roman"/>
          <w:i w:val="0"/>
          <w:color w:val="000000"/>
          <w:szCs w:val="28"/>
        </w:rPr>
      </w:pPr>
      <w:r w:rsidRPr="007F703C">
        <w:rPr>
          <w:rFonts w:ascii="Times New Roman" w:hAnsi="Times New Roman" w:cs="Times New Roman"/>
          <w:i w:val="0"/>
          <w:color w:val="000000"/>
          <w:szCs w:val="28"/>
        </w:rPr>
        <w:lastRenderedPageBreak/>
        <w:t>Конструкция прибора.</w:t>
      </w:r>
    </w:p>
    <w:p w14:paraId="2CF09344" w14:textId="77777777" w:rsidR="000C4760" w:rsidRPr="007F703C" w:rsidRDefault="000C4760" w:rsidP="000C4760">
      <w:pPr>
        <w:pStyle w:val="af4"/>
        <w:shd w:val="clear" w:color="auto" w:fill="FFFFFF"/>
        <w:autoSpaceDE w:val="0"/>
        <w:spacing w:before="120" w:after="120"/>
        <w:ind w:left="851"/>
        <w:rPr>
          <w:rFonts w:ascii="Times New Roman" w:hAnsi="Times New Roman" w:cs="Times New Roman"/>
          <w:i w:val="0"/>
          <w:color w:val="000000"/>
          <w:szCs w:val="28"/>
        </w:rPr>
      </w:pPr>
    </w:p>
    <w:p w14:paraId="244E555F" w14:textId="77777777" w:rsidR="0040137E" w:rsidRDefault="007F703C" w:rsidP="000C4760">
      <w:pPr>
        <w:pStyle w:val="af4"/>
        <w:numPr>
          <w:ilvl w:val="2"/>
          <w:numId w:val="23"/>
        </w:numPr>
        <w:shd w:val="clear" w:color="auto" w:fill="FFFFFF"/>
        <w:autoSpaceDE w:val="0"/>
        <w:spacing w:before="120" w:after="120"/>
        <w:ind w:hanging="1003"/>
        <w:rPr>
          <w:rFonts w:ascii="Times New Roman" w:hAnsi="Times New Roman" w:cs="Times New Roman"/>
          <w:i w:val="0"/>
          <w:szCs w:val="28"/>
        </w:rPr>
      </w:pPr>
      <w:r w:rsidRPr="000C4760">
        <w:rPr>
          <w:rFonts w:ascii="Times New Roman" w:hAnsi="Times New Roman" w:cs="Times New Roman"/>
          <w:i w:val="0"/>
          <w:color w:val="000000"/>
          <w:szCs w:val="28"/>
        </w:rPr>
        <w:t>Лазерная</w:t>
      </w:r>
      <w:r>
        <w:rPr>
          <w:rFonts w:ascii="Times New Roman" w:hAnsi="Times New Roman" w:cs="Times New Roman"/>
          <w:i w:val="0"/>
          <w:szCs w:val="28"/>
        </w:rPr>
        <w:t xml:space="preserve"> труба</w:t>
      </w:r>
      <w:r w:rsidR="00CA459E">
        <w:rPr>
          <w:rFonts w:ascii="Times New Roman" w:hAnsi="Times New Roman" w:cs="Times New Roman"/>
          <w:i w:val="0"/>
          <w:szCs w:val="28"/>
        </w:rPr>
        <w:t xml:space="preserve"> (рисунок 2)</w:t>
      </w:r>
    </w:p>
    <w:p w14:paraId="6C2DE3CB" w14:textId="77777777" w:rsidR="00080E69" w:rsidRDefault="00080E69" w:rsidP="00080E69">
      <w:pPr>
        <w:pStyle w:val="21"/>
        <w:tabs>
          <w:tab w:val="left" w:pos="0"/>
        </w:tabs>
        <w:spacing w:after="0" w:line="240" w:lineRule="auto"/>
        <w:ind w:left="0" w:firstLine="851"/>
        <w:jc w:val="left"/>
        <w:rPr>
          <w:rFonts w:ascii="Times New Roman" w:hAnsi="Times New Roman" w:cs="Times New Roman"/>
          <w:i w:val="0"/>
          <w:szCs w:val="28"/>
        </w:rPr>
      </w:pPr>
      <w:r w:rsidRPr="00080E69">
        <w:rPr>
          <w:rFonts w:ascii="Times New Roman" w:hAnsi="Times New Roman" w:cs="Times New Roman"/>
          <w:i w:val="0"/>
          <w:color w:val="000000"/>
          <w:szCs w:val="28"/>
        </w:rPr>
        <w:t>Лазерная труба выполнена в двух вариантах: ЛС-1.01.000</w:t>
      </w:r>
      <w:r>
        <w:rPr>
          <w:rFonts w:ascii="Times New Roman" w:hAnsi="Times New Roman" w:cs="Times New Roman"/>
          <w:i w:val="0"/>
          <w:color w:val="000000"/>
          <w:szCs w:val="28"/>
        </w:rPr>
        <w:t xml:space="preserve"> и </w:t>
      </w:r>
      <w:r w:rsidRPr="00080E69">
        <w:rPr>
          <w:rFonts w:ascii="Times New Roman" w:hAnsi="Times New Roman" w:cs="Times New Roman"/>
          <w:i w:val="0"/>
          <w:szCs w:val="28"/>
        </w:rPr>
        <w:t>ЛС-1.01.001</w:t>
      </w:r>
    </w:p>
    <w:p w14:paraId="3788CB1F" w14:textId="77777777" w:rsidR="0040137E" w:rsidRPr="00641DDF" w:rsidRDefault="0040137E" w:rsidP="009C7E58">
      <w:pPr>
        <w:pStyle w:val="21"/>
        <w:tabs>
          <w:tab w:val="left" w:pos="0"/>
        </w:tabs>
        <w:spacing w:before="120" w:line="240" w:lineRule="auto"/>
        <w:ind w:left="0" w:firstLine="851"/>
        <w:rPr>
          <w:rFonts w:ascii="Times New Roman" w:hAnsi="Times New Roman" w:cs="Times New Roman"/>
          <w:i w:val="0"/>
        </w:rPr>
      </w:pPr>
      <w:r>
        <w:rPr>
          <w:rFonts w:ascii="Times New Roman" w:hAnsi="Times New Roman" w:cs="Times New Roman"/>
          <w:i w:val="0"/>
          <w:szCs w:val="28"/>
        </w:rPr>
        <w:t>Н</w:t>
      </w:r>
      <w:r w:rsidR="00BF58F4">
        <w:rPr>
          <w:rFonts w:ascii="Times New Roman" w:hAnsi="Times New Roman" w:cs="Times New Roman"/>
          <w:i w:val="0"/>
          <w:szCs w:val="28"/>
        </w:rPr>
        <w:t>а рис</w:t>
      </w:r>
      <w:r w:rsidR="007F703C">
        <w:rPr>
          <w:rFonts w:ascii="Times New Roman" w:hAnsi="Times New Roman" w:cs="Times New Roman"/>
          <w:i w:val="0"/>
          <w:szCs w:val="28"/>
        </w:rPr>
        <w:t>унке</w:t>
      </w:r>
      <w:r w:rsidR="000B0C91">
        <w:rPr>
          <w:rFonts w:ascii="Times New Roman" w:hAnsi="Times New Roman" w:cs="Times New Roman"/>
          <w:i w:val="0"/>
          <w:szCs w:val="28"/>
        </w:rPr>
        <w:t xml:space="preserve"> </w:t>
      </w:r>
      <w:r>
        <w:rPr>
          <w:rFonts w:ascii="Times New Roman" w:hAnsi="Times New Roman" w:cs="Times New Roman"/>
          <w:i w:val="0"/>
          <w:szCs w:val="28"/>
        </w:rPr>
        <w:t>2</w:t>
      </w:r>
      <w:r w:rsidR="00CA459E">
        <w:rPr>
          <w:rFonts w:ascii="Times New Roman" w:hAnsi="Times New Roman" w:cs="Times New Roman"/>
          <w:i w:val="0"/>
          <w:szCs w:val="28"/>
        </w:rPr>
        <w:t>а</w:t>
      </w:r>
      <w:r w:rsidR="00BF58F4">
        <w:rPr>
          <w:rFonts w:ascii="Times New Roman" w:hAnsi="Times New Roman" w:cs="Times New Roman"/>
          <w:i w:val="0"/>
          <w:szCs w:val="28"/>
        </w:rPr>
        <w:t xml:space="preserve"> п</w:t>
      </w:r>
      <w:r w:rsidR="007F703C">
        <w:rPr>
          <w:rFonts w:ascii="Times New Roman" w:hAnsi="Times New Roman" w:cs="Times New Roman"/>
          <w:i w:val="0"/>
          <w:szCs w:val="28"/>
        </w:rPr>
        <w:t xml:space="preserve">редставлена </w:t>
      </w:r>
      <w:r w:rsidR="00CA459E">
        <w:rPr>
          <w:rFonts w:ascii="Times New Roman" w:hAnsi="Times New Roman" w:cs="Times New Roman"/>
          <w:i w:val="0"/>
        </w:rPr>
        <w:t>л</w:t>
      </w:r>
      <w:r w:rsidRPr="00641DDF">
        <w:rPr>
          <w:rFonts w:ascii="Times New Roman" w:hAnsi="Times New Roman" w:cs="Times New Roman"/>
          <w:i w:val="0"/>
        </w:rPr>
        <w:t xml:space="preserve">азерная </w:t>
      </w:r>
      <w:r>
        <w:rPr>
          <w:rFonts w:ascii="Times New Roman" w:hAnsi="Times New Roman" w:cs="Times New Roman"/>
          <w:i w:val="0"/>
        </w:rPr>
        <w:t>труба</w:t>
      </w:r>
      <w:r w:rsidR="00080E69">
        <w:rPr>
          <w:rFonts w:ascii="Times New Roman" w:hAnsi="Times New Roman" w:cs="Times New Roman"/>
          <w:i w:val="0"/>
        </w:rPr>
        <w:t xml:space="preserve"> </w:t>
      </w:r>
      <w:r w:rsidR="00080E69" w:rsidRPr="00080E69">
        <w:rPr>
          <w:rFonts w:ascii="Times New Roman" w:hAnsi="Times New Roman" w:cs="Times New Roman"/>
          <w:i w:val="0"/>
        </w:rPr>
        <w:t>ЛС-1.01.000</w:t>
      </w:r>
    </w:p>
    <w:p w14:paraId="15E53F27" w14:textId="77777777" w:rsidR="0040137E" w:rsidRDefault="0040137E" w:rsidP="009C7E58">
      <w:pPr>
        <w:pStyle w:val="21"/>
        <w:tabs>
          <w:tab w:val="left" w:pos="0"/>
        </w:tabs>
        <w:spacing w:before="120" w:line="240" w:lineRule="auto"/>
        <w:ind w:left="0" w:firstLine="851"/>
        <w:rPr>
          <w:rFonts w:ascii="Times New Roman" w:hAnsi="Times New Roman" w:cs="Times New Roman"/>
          <w:i w:val="0"/>
        </w:rPr>
      </w:pPr>
    </w:p>
    <w:p w14:paraId="16B47B4F" w14:textId="77777777" w:rsidR="0040137E" w:rsidRDefault="0040137E" w:rsidP="00A32EB9">
      <w:pPr>
        <w:pStyle w:val="21"/>
        <w:tabs>
          <w:tab w:val="left" w:pos="0"/>
        </w:tabs>
        <w:spacing w:before="120" w:line="240" w:lineRule="auto"/>
        <w:ind w:left="0" w:firstLine="851"/>
        <w:jc w:val="center"/>
        <w:rPr>
          <w:rFonts w:ascii="Times New Roman" w:hAnsi="Times New Roman" w:cs="Times New Roman"/>
          <w:i w:val="0"/>
          <w:szCs w:val="28"/>
        </w:rPr>
      </w:pPr>
      <w:r>
        <w:rPr>
          <w:rFonts w:ascii="Times New Roman" w:hAnsi="Times New Roman" w:cs="Times New Roman"/>
          <w:i w:val="0"/>
          <w:noProof/>
          <w:lang w:eastAsia="ru-RU"/>
        </w:rPr>
        <w:drawing>
          <wp:inline distT="0" distB="0" distL="0" distR="0" wp14:anchorId="6181F0FC" wp14:editId="5106E4B0">
            <wp:extent cx="2381885" cy="2349500"/>
            <wp:effectExtent l="1905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381885" cy="2349500"/>
                    </a:xfrm>
                    <a:prstGeom prst="rect">
                      <a:avLst/>
                    </a:prstGeom>
                    <a:solidFill>
                      <a:srgbClr val="FFFFFF"/>
                    </a:solidFill>
                    <a:ln w="9525">
                      <a:noFill/>
                      <a:miter lim="800000"/>
                      <a:headEnd/>
                      <a:tailEnd/>
                    </a:ln>
                  </pic:spPr>
                </pic:pic>
              </a:graphicData>
            </a:graphic>
          </wp:inline>
        </w:drawing>
      </w:r>
      <w:r w:rsidR="00193EDF">
        <w:rPr>
          <w:noProof/>
          <w:szCs w:val="28"/>
          <w:lang w:eastAsia="ru-RU"/>
        </w:rPr>
        <w:drawing>
          <wp:inline distT="0" distB="0" distL="0" distR="0" wp14:anchorId="1080186B" wp14:editId="1D358A9A">
            <wp:extent cx="2361722" cy="2349795"/>
            <wp:effectExtent l="19050" t="0" r="478" b="0"/>
            <wp:docPr id="35" name="Рисунок 24" descr="лазерная мар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лазерная марка 2"/>
                    <pic:cNvPicPr>
                      <a:picLocks noChangeAspect="1" noChangeArrowheads="1"/>
                    </pic:cNvPicPr>
                  </pic:nvPicPr>
                  <pic:blipFill>
                    <a:blip r:embed="rId13" cstate="print"/>
                    <a:srcRect/>
                    <a:stretch>
                      <a:fillRect/>
                    </a:stretch>
                  </pic:blipFill>
                  <pic:spPr bwMode="auto">
                    <a:xfrm>
                      <a:off x="0" y="0"/>
                      <a:ext cx="2361838" cy="2349910"/>
                    </a:xfrm>
                    <a:prstGeom prst="rect">
                      <a:avLst/>
                    </a:prstGeom>
                    <a:noFill/>
                    <a:ln w="9525">
                      <a:noFill/>
                      <a:miter lim="800000"/>
                      <a:headEnd/>
                      <a:tailEnd/>
                    </a:ln>
                  </pic:spPr>
                </pic:pic>
              </a:graphicData>
            </a:graphic>
          </wp:inline>
        </w:drawing>
      </w:r>
    </w:p>
    <w:p w14:paraId="24EB4BC2" w14:textId="77777777" w:rsidR="0040137E" w:rsidRDefault="0040137E" w:rsidP="00CA459E">
      <w:pPr>
        <w:spacing w:before="120" w:after="120"/>
        <w:ind w:firstLine="851"/>
        <w:jc w:val="center"/>
        <w:rPr>
          <w:rFonts w:ascii="Times New Roman" w:hAnsi="Times New Roman" w:cs="Times New Roman"/>
          <w:i w:val="0"/>
          <w:szCs w:val="28"/>
        </w:rPr>
      </w:pPr>
      <w:r>
        <w:rPr>
          <w:rFonts w:ascii="Times New Roman" w:hAnsi="Times New Roman" w:cs="Times New Roman"/>
          <w:i w:val="0"/>
          <w:szCs w:val="28"/>
        </w:rPr>
        <w:t>Рис</w:t>
      </w:r>
      <w:r w:rsidR="006B3599">
        <w:rPr>
          <w:rFonts w:ascii="Times New Roman" w:hAnsi="Times New Roman" w:cs="Times New Roman"/>
          <w:i w:val="0"/>
          <w:szCs w:val="28"/>
        </w:rPr>
        <w:t>унок</w:t>
      </w:r>
      <w:r>
        <w:rPr>
          <w:rFonts w:ascii="Times New Roman" w:hAnsi="Times New Roman" w:cs="Times New Roman"/>
          <w:i w:val="0"/>
          <w:szCs w:val="28"/>
        </w:rPr>
        <w:t xml:space="preserve"> 2</w:t>
      </w:r>
      <w:r w:rsidR="00CA459E">
        <w:rPr>
          <w:rFonts w:ascii="Times New Roman" w:hAnsi="Times New Roman" w:cs="Times New Roman"/>
          <w:i w:val="0"/>
          <w:szCs w:val="28"/>
        </w:rPr>
        <w:t>а</w:t>
      </w:r>
      <w:r w:rsidR="006B3599">
        <w:rPr>
          <w:rFonts w:ascii="Times New Roman" w:hAnsi="Times New Roman" w:cs="Times New Roman"/>
          <w:i w:val="0"/>
          <w:szCs w:val="28"/>
        </w:rPr>
        <w:t xml:space="preserve"> -</w:t>
      </w:r>
      <w:r w:rsidR="00CA459E">
        <w:rPr>
          <w:rFonts w:ascii="Times New Roman" w:hAnsi="Times New Roman" w:cs="Times New Roman"/>
          <w:i w:val="0"/>
          <w:szCs w:val="28"/>
        </w:rPr>
        <w:t xml:space="preserve"> Лазерная труба </w:t>
      </w:r>
      <w:r w:rsidR="00CA459E" w:rsidRPr="00CA459E">
        <w:rPr>
          <w:rFonts w:ascii="Times New Roman" w:hAnsi="Times New Roman" w:cs="Times New Roman"/>
          <w:i w:val="0"/>
          <w:szCs w:val="28"/>
        </w:rPr>
        <w:t>ЛС-1.01.000</w:t>
      </w:r>
    </w:p>
    <w:p w14:paraId="71C624F2" w14:textId="77777777" w:rsidR="00CA459E" w:rsidRDefault="00CA459E" w:rsidP="00080E69">
      <w:pPr>
        <w:spacing w:before="120"/>
        <w:ind w:firstLine="851"/>
        <w:rPr>
          <w:rFonts w:ascii="Times New Roman" w:hAnsi="Times New Roman" w:cs="Times New Roman"/>
          <w:i w:val="0"/>
          <w:szCs w:val="28"/>
        </w:rPr>
      </w:pPr>
    </w:p>
    <w:p w14:paraId="59843F17" w14:textId="77777777" w:rsidR="00080E69" w:rsidRPr="00080E69" w:rsidRDefault="0040137E" w:rsidP="00B8786C">
      <w:pPr>
        <w:spacing w:before="120"/>
        <w:ind w:firstLine="851"/>
        <w:rPr>
          <w:rFonts w:ascii="Times New Roman" w:hAnsi="Times New Roman" w:cs="Times New Roman"/>
          <w:i w:val="0"/>
          <w:szCs w:val="28"/>
        </w:rPr>
      </w:pPr>
      <w:r>
        <w:rPr>
          <w:rFonts w:ascii="Times New Roman" w:hAnsi="Times New Roman" w:cs="Times New Roman"/>
          <w:i w:val="0"/>
          <w:szCs w:val="28"/>
        </w:rPr>
        <w:t xml:space="preserve">Светодиодный лазер (λ=630 нм), блок питания и оптические элементы смонтированы в цилиндрическом корпусе лазерной трубки поз.1, имеющим посадочный диаметр и закрыты кожухом поз. 2. На торце кожуха установлена крышка поз. 3, которая фиксируется на нем с помощью </w:t>
      </w:r>
      <w:r w:rsidR="0015190E">
        <w:rPr>
          <w:rFonts w:ascii="Times New Roman" w:hAnsi="Times New Roman" w:cs="Times New Roman"/>
          <w:i w:val="0"/>
          <w:szCs w:val="28"/>
        </w:rPr>
        <w:t>резьбового кольца</w:t>
      </w:r>
      <w:r>
        <w:rPr>
          <w:rFonts w:ascii="Times New Roman" w:hAnsi="Times New Roman" w:cs="Times New Roman"/>
          <w:i w:val="0"/>
          <w:szCs w:val="28"/>
        </w:rPr>
        <w:t xml:space="preserve">. На крышке расположен тумблер  включения лазера. Питание лазера осуществляется двумя элементами (тип ААА, 1,5В). </w:t>
      </w:r>
      <w:r w:rsidR="00485812">
        <w:rPr>
          <w:rFonts w:ascii="Times New Roman" w:hAnsi="Times New Roman" w:cs="Times New Roman"/>
          <w:i w:val="0"/>
          <w:szCs w:val="28"/>
        </w:rPr>
        <w:t>Посадочным диаметром лазерная труба может устанавливаться в магнитную подставку.</w:t>
      </w:r>
      <w:r w:rsidR="00080E69">
        <w:rPr>
          <w:rFonts w:ascii="Times New Roman" w:hAnsi="Times New Roman" w:cs="Times New Roman"/>
          <w:i w:val="0"/>
          <w:szCs w:val="28"/>
        </w:rPr>
        <w:t xml:space="preserve">  </w:t>
      </w:r>
      <w:r w:rsidR="00080E69" w:rsidRPr="004E2B8C">
        <w:rPr>
          <w:rFonts w:ascii="Times New Roman" w:hAnsi="Times New Roman" w:cs="Times New Roman"/>
          <w:i w:val="0"/>
          <w:szCs w:val="28"/>
        </w:rPr>
        <w:t xml:space="preserve">Возможно исполнение лазерной трубы с </w:t>
      </w:r>
      <w:proofErr w:type="spellStart"/>
      <w:r w:rsidR="00080E69" w:rsidRPr="004E2B8C">
        <w:rPr>
          <w:rFonts w:ascii="Times New Roman" w:hAnsi="Times New Roman" w:cs="Times New Roman"/>
          <w:i w:val="0"/>
          <w:szCs w:val="28"/>
        </w:rPr>
        <w:t>вынесеным</w:t>
      </w:r>
      <w:proofErr w:type="spellEnd"/>
      <w:r w:rsidR="00080E69" w:rsidRPr="004E2B8C">
        <w:rPr>
          <w:rFonts w:ascii="Times New Roman" w:hAnsi="Times New Roman" w:cs="Times New Roman"/>
          <w:i w:val="0"/>
          <w:szCs w:val="28"/>
        </w:rPr>
        <w:t xml:space="preserve"> блоком питания светодиодного лазера. </w:t>
      </w:r>
    </w:p>
    <w:p w14:paraId="417533D7" w14:textId="77777777" w:rsidR="00080E69" w:rsidRDefault="00080E69" w:rsidP="00080E69">
      <w:pPr>
        <w:spacing w:before="120" w:after="120"/>
        <w:ind w:firstLine="851"/>
        <w:rPr>
          <w:rFonts w:ascii="Times New Roman" w:hAnsi="Times New Roman" w:cs="Times New Roman"/>
          <w:i w:val="0"/>
          <w:szCs w:val="28"/>
        </w:rPr>
      </w:pPr>
      <w:r w:rsidRPr="00080E69">
        <w:rPr>
          <w:rFonts w:ascii="Times New Roman" w:hAnsi="Times New Roman" w:cs="Times New Roman"/>
          <w:i w:val="0"/>
          <w:szCs w:val="28"/>
        </w:rPr>
        <w:t xml:space="preserve">     </w:t>
      </w:r>
    </w:p>
    <w:p w14:paraId="48529AD1" w14:textId="77777777" w:rsidR="00080E69" w:rsidRDefault="00080E69" w:rsidP="00CA459E">
      <w:pPr>
        <w:spacing w:before="120" w:after="120"/>
        <w:ind w:firstLine="851"/>
        <w:jc w:val="center"/>
        <w:rPr>
          <w:rFonts w:ascii="Times New Roman" w:hAnsi="Times New Roman" w:cs="Times New Roman"/>
          <w:i w:val="0"/>
          <w:szCs w:val="28"/>
        </w:rPr>
      </w:pPr>
      <w:r>
        <w:rPr>
          <w:rFonts w:ascii="Times New Roman" w:hAnsi="Times New Roman" w:cs="Times New Roman"/>
          <w:i w:val="0"/>
          <w:noProof/>
          <w:szCs w:val="28"/>
          <w:lang w:eastAsia="ru-RU"/>
        </w:rPr>
        <w:drawing>
          <wp:inline distT="0" distB="0" distL="0" distR="0" wp14:anchorId="2A130599" wp14:editId="36CA7548">
            <wp:extent cx="3581400" cy="2509246"/>
            <wp:effectExtent l="0" t="0" r="0" b="571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8222" cy="2514026"/>
                    </a:xfrm>
                    <a:prstGeom prst="rect">
                      <a:avLst/>
                    </a:prstGeom>
                    <a:noFill/>
                  </pic:spPr>
                </pic:pic>
              </a:graphicData>
            </a:graphic>
          </wp:inline>
        </w:drawing>
      </w:r>
    </w:p>
    <w:p w14:paraId="240A2A5B" w14:textId="77777777" w:rsidR="00CA459E" w:rsidRDefault="00CA459E" w:rsidP="00CA459E">
      <w:pPr>
        <w:spacing w:before="120" w:after="120"/>
        <w:ind w:firstLine="851"/>
        <w:jc w:val="center"/>
        <w:rPr>
          <w:rFonts w:ascii="Times New Roman" w:hAnsi="Times New Roman" w:cs="Times New Roman"/>
          <w:i w:val="0"/>
          <w:szCs w:val="28"/>
        </w:rPr>
      </w:pPr>
      <w:r>
        <w:rPr>
          <w:rFonts w:ascii="Times New Roman" w:hAnsi="Times New Roman" w:cs="Times New Roman"/>
          <w:i w:val="0"/>
          <w:szCs w:val="28"/>
        </w:rPr>
        <w:t>Рисунок 2б - Лазерная труба ЛС-1.01.001</w:t>
      </w:r>
    </w:p>
    <w:p w14:paraId="3507A426" w14:textId="77777777" w:rsidR="00CA459E" w:rsidRPr="004E2B8C" w:rsidRDefault="00CA459E" w:rsidP="004E2B8C">
      <w:pPr>
        <w:spacing w:before="120" w:after="120"/>
        <w:ind w:firstLine="851"/>
        <w:rPr>
          <w:rFonts w:ascii="Times New Roman" w:hAnsi="Times New Roman" w:cs="Times New Roman"/>
          <w:i w:val="0"/>
          <w:szCs w:val="28"/>
        </w:rPr>
      </w:pPr>
      <w:r w:rsidRPr="004E2B8C">
        <w:rPr>
          <w:rFonts w:ascii="Times New Roman" w:hAnsi="Times New Roman" w:cs="Times New Roman"/>
          <w:i w:val="0"/>
          <w:szCs w:val="28"/>
        </w:rPr>
        <w:lastRenderedPageBreak/>
        <w:t xml:space="preserve">На рисунке 2б представлена лазерная труба ЛС-1.01.001. Труба лазерного формирователя  устанавливается посадочным, цилиндрическим корпусом в сферическую опору  и подвижные лапки лафета, с помощью которых труба может наклоняться вокруг центра сферической опоры в двух взаимно - перпендикулярных плоскостях. Магнитное основание лафета позволяет надежно базировать прибор к плоским стальным поверхностям.   В стандартном исполнении лафет  базируется на плоскую площадку подъемного стола. Подъемный стол позволяет перемещать трубу лазерного формирователя в двух взаимно – перпендикулярных направлениях. Угловые и линейные подвижки лафета и подъемного стола позволяют однозначно выставить базовую ось лазерного пучка формирователя относительно контролируемого объекта, изделия или поверхности. </w:t>
      </w:r>
    </w:p>
    <w:p w14:paraId="01311D66" w14:textId="77777777" w:rsidR="00CA459E" w:rsidRDefault="00CA459E"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2.2.2. Магнитная подставка (рисунок 3)</w:t>
      </w:r>
    </w:p>
    <w:p w14:paraId="5441927E" w14:textId="77777777" w:rsidR="00CA459E" w:rsidRDefault="00CA459E" w:rsidP="00CA459E">
      <w:pPr>
        <w:spacing w:before="120" w:after="120"/>
        <w:ind w:firstLine="851"/>
        <w:jc w:val="center"/>
        <w:rPr>
          <w:rFonts w:ascii="Times New Roman" w:hAnsi="Times New Roman" w:cs="Times New Roman"/>
          <w:i w:val="0"/>
          <w:szCs w:val="28"/>
        </w:rPr>
      </w:pPr>
      <w:r>
        <w:rPr>
          <w:rFonts w:ascii="Times New Roman" w:hAnsi="Times New Roman" w:cs="Times New Roman"/>
          <w:i w:val="0"/>
          <w:noProof/>
          <w:szCs w:val="28"/>
          <w:lang w:eastAsia="ru-RU"/>
        </w:rPr>
        <w:drawing>
          <wp:inline distT="0" distB="0" distL="0" distR="0" wp14:anchorId="10021590" wp14:editId="3B01F6F3">
            <wp:extent cx="3476625" cy="3585979"/>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9799" cy="3589253"/>
                    </a:xfrm>
                    <a:prstGeom prst="rect">
                      <a:avLst/>
                    </a:prstGeom>
                    <a:noFill/>
                  </pic:spPr>
                </pic:pic>
              </a:graphicData>
            </a:graphic>
          </wp:inline>
        </w:drawing>
      </w:r>
    </w:p>
    <w:p w14:paraId="729DCDB4" w14:textId="77777777" w:rsidR="00CA459E" w:rsidRDefault="00CA459E" w:rsidP="00CA459E">
      <w:pPr>
        <w:spacing w:before="120" w:after="120"/>
        <w:ind w:firstLine="851"/>
        <w:jc w:val="center"/>
        <w:rPr>
          <w:rFonts w:ascii="Times New Roman" w:hAnsi="Times New Roman" w:cs="Times New Roman"/>
          <w:i w:val="0"/>
          <w:szCs w:val="28"/>
        </w:rPr>
      </w:pPr>
      <w:r w:rsidRPr="00CA459E">
        <w:rPr>
          <w:rFonts w:ascii="Times New Roman" w:hAnsi="Times New Roman" w:cs="Times New Roman"/>
          <w:i w:val="0"/>
          <w:szCs w:val="28"/>
        </w:rPr>
        <w:t>Рисунок 3 -  Магнитная подставка.</w:t>
      </w:r>
    </w:p>
    <w:p w14:paraId="2AE96735" w14:textId="77777777" w:rsidR="00CA459E" w:rsidRPr="00FD301D" w:rsidRDefault="003D11B6" w:rsidP="009C7E58">
      <w:pPr>
        <w:spacing w:before="120" w:after="120"/>
        <w:ind w:firstLine="851"/>
        <w:rPr>
          <w:rFonts w:ascii="Times New Roman" w:hAnsi="Times New Roman" w:cs="Times New Roman"/>
          <w:i w:val="0"/>
          <w:szCs w:val="28"/>
        </w:rPr>
      </w:pPr>
      <w:r w:rsidRPr="003D11B6">
        <w:rPr>
          <w:rFonts w:ascii="Times New Roman" w:hAnsi="Times New Roman" w:cs="Times New Roman"/>
          <w:i w:val="0"/>
          <w:szCs w:val="28"/>
        </w:rPr>
        <w:t>Магнитная подставка (рис</w:t>
      </w:r>
      <w:r w:rsidR="007F703C">
        <w:rPr>
          <w:rFonts w:ascii="Times New Roman" w:hAnsi="Times New Roman" w:cs="Times New Roman"/>
          <w:i w:val="0"/>
          <w:szCs w:val="28"/>
        </w:rPr>
        <w:t>унок</w:t>
      </w:r>
      <w:r w:rsidRPr="003D11B6">
        <w:rPr>
          <w:rFonts w:ascii="Times New Roman" w:hAnsi="Times New Roman" w:cs="Times New Roman"/>
          <w:i w:val="0"/>
          <w:szCs w:val="28"/>
        </w:rPr>
        <w:t xml:space="preserve"> </w:t>
      </w:r>
      <w:r>
        <w:rPr>
          <w:rFonts w:ascii="Times New Roman" w:hAnsi="Times New Roman" w:cs="Times New Roman"/>
          <w:i w:val="0"/>
          <w:szCs w:val="28"/>
        </w:rPr>
        <w:t>3</w:t>
      </w:r>
      <w:r w:rsidRPr="003D11B6">
        <w:rPr>
          <w:rFonts w:ascii="Times New Roman" w:hAnsi="Times New Roman" w:cs="Times New Roman"/>
          <w:i w:val="0"/>
          <w:szCs w:val="28"/>
        </w:rPr>
        <w:t xml:space="preserve">) предназначена для базирования визирной приемной системы или цифровой камеры на плоские, </w:t>
      </w:r>
      <w:proofErr w:type="spellStart"/>
      <w:r w:rsidRPr="003D11B6">
        <w:rPr>
          <w:rFonts w:ascii="Times New Roman" w:hAnsi="Times New Roman" w:cs="Times New Roman"/>
          <w:i w:val="0"/>
          <w:szCs w:val="28"/>
        </w:rPr>
        <w:t>магнитопроницаемые</w:t>
      </w:r>
      <w:proofErr w:type="spellEnd"/>
      <w:r w:rsidRPr="003D11B6">
        <w:rPr>
          <w:rFonts w:ascii="Times New Roman" w:hAnsi="Times New Roman" w:cs="Times New Roman"/>
          <w:i w:val="0"/>
          <w:szCs w:val="28"/>
        </w:rPr>
        <w:t xml:space="preserve"> поверхности контролируемых изделий или узлов. В корпусе подставки</w:t>
      </w:r>
      <w:r w:rsidR="00B94E42">
        <w:rPr>
          <w:rFonts w:ascii="Times New Roman" w:hAnsi="Times New Roman" w:cs="Times New Roman"/>
          <w:i w:val="0"/>
          <w:szCs w:val="28"/>
        </w:rPr>
        <w:t xml:space="preserve"> поз.</w:t>
      </w:r>
      <w:r w:rsidRPr="003D11B6">
        <w:rPr>
          <w:rFonts w:ascii="Times New Roman" w:hAnsi="Times New Roman" w:cs="Times New Roman"/>
          <w:i w:val="0"/>
          <w:szCs w:val="28"/>
        </w:rPr>
        <w:t xml:space="preserve"> 1 смонтирован включающийся магнит. Включение магнита осуществляется рукояткой</w:t>
      </w:r>
      <w:r w:rsidR="00B94E42">
        <w:rPr>
          <w:rFonts w:ascii="Times New Roman" w:hAnsi="Times New Roman" w:cs="Times New Roman"/>
          <w:i w:val="0"/>
          <w:szCs w:val="28"/>
        </w:rPr>
        <w:t xml:space="preserve"> поз.</w:t>
      </w:r>
      <w:r w:rsidRPr="003D11B6">
        <w:rPr>
          <w:rFonts w:ascii="Times New Roman" w:hAnsi="Times New Roman" w:cs="Times New Roman"/>
          <w:i w:val="0"/>
          <w:szCs w:val="28"/>
        </w:rPr>
        <w:t xml:space="preserve"> 5. При включённом магните подставка марки надёжно крепится к поверхности контролируемого узла или изделия. В стойке корпуса 2 расположен зажимной патрон</w:t>
      </w:r>
      <w:r w:rsidR="00B94E42">
        <w:rPr>
          <w:rFonts w:ascii="Times New Roman" w:hAnsi="Times New Roman" w:cs="Times New Roman"/>
          <w:i w:val="0"/>
          <w:szCs w:val="28"/>
        </w:rPr>
        <w:t xml:space="preserve"> поз.</w:t>
      </w:r>
      <w:r w:rsidRPr="003D11B6">
        <w:rPr>
          <w:rFonts w:ascii="Times New Roman" w:hAnsi="Times New Roman" w:cs="Times New Roman"/>
          <w:i w:val="0"/>
          <w:szCs w:val="28"/>
        </w:rPr>
        <w:t xml:space="preserve"> 8, в</w:t>
      </w:r>
      <w:r w:rsidRPr="007F703C">
        <w:rPr>
          <w:rFonts w:ascii="Times New Roman" w:hAnsi="Times New Roman" w:cs="Times New Roman"/>
          <w:i w:val="0"/>
          <w:szCs w:val="28"/>
        </w:rPr>
        <w:t xml:space="preserve"> </w:t>
      </w:r>
      <w:r>
        <w:rPr>
          <w:rFonts w:ascii="Times New Roman" w:hAnsi="Times New Roman" w:cs="Times New Roman"/>
          <w:i w:val="0"/>
          <w:szCs w:val="28"/>
        </w:rPr>
        <w:t>который устанавливаю</w:t>
      </w:r>
      <w:r w:rsidRPr="003D11B6">
        <w:rPr>
          <w:rFonts w:ascii="Times New Roman" w:hAnsi="Times New Roman" w:cs="Times New Roman"/>
          <w:i w:val="0"/>
          <w:szCs w:val="28"/>
        </w:rPr>
        <w:t xml:space="preserve">тся </w:t>
      </w:r>
      <w:r>
        <w:rPr>
          <w:rFonts w:ascii="Times New Roman" w:hAnsi="Times New Roman" w:cs="Times New Roman"/>
          <w:i w:val="0"/>
          <w:szCs w:val="28"/>
        </w:rPr>
        <w:t>приемные системы</w:t>
      </w:r>
      <w:r w:rsidR="00193EDF">
        <w:rPr>
          <w:rFonts w:ascii="Times New Roman" w:hAnsi="Times New Roman" w:cs="Times New Roman"/>
          <w:i w:val="0"/>
          <w:szCs w:val="28"/>
        </w:rPr>
        <w:t xml:space="preserve"> (</w:t>
      </w:r>
      <w:r w:rsidRPr="003D11B6">
        <w:rPr>
          <w:rFonts w:ascii="Times New Roman" w:hAnsi="Times New Roman" w:cs="Times New Roman"/>
          <w:i w:val="0"/>
          <w:szCs w:val="28"/>
        </w:rPr>
        <w:t>визирная система</w:t>
      </w:r>
      <w:r>
        <w:rPr>
          <w:rFonts w:ascii="Times New Roman" w:hAnsi="Times New Roman" w:cs="Times New Roman"/>
          <w:i w:val="0"/>
          <w:szCs w:val="28"/>
        </w:rPr>
        <w:t xml:space="preserve"> или цифровая камера</w:t>
      </w:r>
      <w:r w:rsidR="00193EDF">
        <w:rPr>
          <w:rFonts w:ascii="Times New Roman" w:hAnsi="Times New Roman" w:cs="Times New Roman"/>
          <w:i w:val="0"/>
          <w:szCs w:val="28"/>
        </w:rPr>
        <w:t>)</w:t>
      </w:r>
      <w:r w:rsidRPr="003D11B6">
        <w:rPr>
          <w:rFonts w:ascii="Times New Roman" w:hAnsi="Times New Roman" w:cs="Times New Roman"/>
          <w:i w:val="0"/>
          <w:szCs w:val="28"/>
        </w:rPr>
        <w:t xml:space="preserve"> своим</w:t>
      </w:r>
      <w:r>
        <w:rPr>
          <w:rFonts w:ascii="Times New Roman" w:hAnsi="Times New Roman" w:cs="Times New Roman"/>
          <w:i w:val="0"/>
          <w:szCs w:val="28"/>
        </w:rPr>
        <w:t>и</w:t>
      </w:r>
      <w:r w:rsidRPr="007F703C">
        <w:rPr>
          <w:rFonts w:ascii="Times New Roman" w:hAnsi="Times New Roman" w:cs="Times New Roman"/>
          <w:i w:val="0"/>
          <w:szCs w:val="28"/>
        </w:rPr>
        <w:t xml:space="preserve"> </w:t>
      </w:r>
      <w:r w:rsidRPr="003D11B6">
        <w:rPr>
          <w:rFonts w:ascii="Times New Roman" w:hAnsi="Times New Roman" w:cs="Times New Roman"/>
          <w:i w:val="0"/>
          <w:szCs w:val="28"/>
        </w:rPr>
        <w:t>посадочным</w:t>
      </w:r>
      <w:r>
        <w:rPr>
          <w:rFonts w:ascii="Times New Roman" w:hAnsi="Times New Roman" w:cs="Times New Roman"/>
          <w:i w:val="0"/>
          <w:szCs w:val="28"/>
        </w:rPr>
        <w:t>и</w:t>
      </w:r>
      <w:r w:rsidRPr="003D11B6">
        <w:rPr>
          <w:rFonts w:ascii="Times New Roman" w:hAnsi="Times New Roman" w:cs="Times New Roman"/>
          <w:i w:val="0"/>
          <w:szCs w:val="28"/>
        </w:rPr>
        <w:t xml:space="preserve"> диаметр</w:t>
      </w:r>
      <w:r>
        <w:rPr>
          <w:rFonts w:ascii="Times New Roman" w:hAnsi="Times New Roman" w:cs="Times New Roman"/>
          <w:i w:val="0"/>
          <w:szCs w:val="28"/>
        </w:rPr>
        <w:t>а</w:t>
      </w:r>
      <w:r w:rsidRPr="003D11B6">
        <w:rPr>
          <w:rFonts w:ascii="Times New Roman" w:hAnsi="Times New Roman" w:cs="Times New Roman"/>
          <w:i w:val="0"/>
          <w:szCs w:val="28"/>
        </w:rPr>
        <w:t>м</w:t>
      </w:r>
      <w:r>
        <w:rPr>
          <w:rFonts w:ascii="Times New Roman" w:hAnsi="Times New Roman" w:cs="Times New Roman"/>
          <w:i w:val="0"/>
          <w:szCs w:val="28"/>
        </w:rPr>
        <w:t>и</w:t>
      </w:r>
      <w:r w:rsidRPr="003D11B6">
        <w:rPr>
          <w:rFonts w:ascii="Times New Roman" w:hAnsi="Times New Roman" w:cs="Times New Roman"/>
          <w:i w:val="0"/>
          <w:szCs w:val="28"/>
        </w:rPr>
        <w:t xml:space="preserve"> и фиксируется в патроне с помощью рукоятки</w:t>
      </w:r>
      <w:r w:rsidR="00B94E42">
        <w:rPr>
          <w:rFonts w:ascii="Times New Roman" w:hAnsi="Times New Roman" w:cs="Times New Roman"/>
          <w:i w:val="0"/>
          <w:szCs w:val="28"/>
        </w:rPr>
        <w:t xml:space="preserve"> поз.</w:t>
      </w:r>
      <w:r w:rsidRPr="003D11B6">
        <w:rPr>
          <w:rFonts w:ascii="Times New Roman" w:hAnsi="Times New Roman" w:cs="Times New Roman"/>
          <w:i w:val="0"/>
          <w:szCs w:val="28"/>
        </w:rPr>
        <w:t xml:space="preserve"> 9. Посадочное отверстие зажимного патрона имеет размер D=50H7. Перемещение </w:t>
      </w:r>
      <w:r w:rsidR="00193EDF">
        <w:rPr>
          <w:rFonts w:ascii="Times New Roman" w:hAnsi="Times New Roman" w:cs="Times New Roman"/>
          <w:i w:val="0"/>
          <w:szCs w:val="28"/>
        </w:rPr>
        <w:t>приемников</w:t>
      </w:r>
      <w:r w:rsidRPr="003D11B6">
        <w:rPr>
          <w:rFonts w:ascii="Times New Roman" w:hAnsi="Times New Roman" w:cs="Times New Roman"/>
          <w:i w:val="0"/>
          <w:szCs w:val="28"/>
        </w:rPr>
        <w:t xml:space="preserve"> в подставке осуществляется в двух взаимно перпендикулярных направлениях микрометрическими механизмами, при этом по шкалам отсчётных устройств</w:t>
      </w:r>
      <w:r w:rsidR="00B94E42">
        <w:rPr>
          <w:rFonts w:ascii="Times New Roman" w:hAnsi="Times New Roman" w:cs="Times New Roman"/>
          <w:i w:val="0"/>
          <w:szCs w:val="28"/>
        </w:rPr>
        <w:t xml:space="preserve"> поз.</w:t>
      </w:r>
      <w:r w:rsidRPr="003D11B6">
        <w:rPr>
          <w:rFonts w:ascii="Times New Roman" w:hAnsi="Times New Roman" w:cs="Times New Roman"/>
          <w:i w:val="0"/>
          <w:szCs w:val="28"/>
        </w:rPr>
        <w:t xml:space="preserve"> 3 и 4 определяется величина перемещения.</w:t>
      </w:r>
      <w:r w:rsidR="00485812">
        <w:rPr>
          <w:rFonts w:ascii="Times New Roman" w:hAnsi="Times New Roman" w:cs="Times New Roman"/>
          <w:i w:val="0"/>
          <w:szCs w:val="28"/>
        </w:rPr>
        <w:t xml:space="preserve"> </w:t>
      </w:r>
      <w:r w:rsidRPr="003D11B6">
        <w:rPr>
          <w:rFonts w:ascii="Times New Roman" w:hAnsi="Times New Roman" w:cs="Times New Roman"/>
          <w:i w:val="0"/>
          <w:szCs w:val="28"/>
        </w:rPr>
        <w:t xml:space="preserve"> Цена деления отсчётного барабана - 0,01</w:t>
      </w:r>
      <w:r w:rsidR="007F703C">
        <w:rPr>
          <w:rFonts w:ascii="Times New Roman" w:hAnsi="Times New Roman" w:cs="Times New Roman"/>
          <w:i w:val="0"/>
          <w:szCs w:val="28"/>
        </w:rPr>
        <w:t> </w:t>
      </w:r>
      <w:r w:rsidRPr="003D11B6">
        <w:rPr>
          <w:rFonts w:ascii="Times New Roman" w:hAnsi="Times New Roman" w:cs="Times New Roman"/>
          <w:i w:val="0"/>
          <w:szCs w:val="28"/>
        </w:rPr>
        <w:t xml:space="preserve">мм, </w:t>
      </w:r>
      <w:r w:rsidR="007A6B4F" w:rsidRPr="00FD301D">
        <w:rPr>
          <w:rFonts w:ascii="Times New Roman" w:hAnsi="Times New Roman" w:cs="Times New Roman"/>
          <w:i w:val="0"/>
          <w:szCs w:val="28"/>
        </w:rPr>
        <w:t xml:space="preserve">в стандартном исполнении </w:t>
      </w:r>
      <w:r w:rsidRPr="00FD301D">
        <w:rPr>
          <w:rFonts w:ascii="Times New Roman" w:hAnsi="Times New Roman" w:cs="Times New Roman"/>
          <w:i w:val="0"/>
          <w:szCs w:val="28"/>
        </w:rPr>
        <w:t xml:space="preserve">пределы перемещения </w:t>
      </w:r>
      <w:r w:rsidR="009D25C1">
        <w:rPr>
          <w:rFonts w:ascii="Times New Roman" w:hAnsi="Times New Roman" w:cs="Times New Roman"/>
          <w:i w:val="0"/>
          <w:szCs w:val="28"/>
        </w:rPr>
        <w:t>по</w:t>
      </w:r>
      <w:r w:rsidRPr="00FD301D">
        <w:rPr>
          <w:rFonts w:ascii="Times New Roman" w:hAnsi="Times New Roman" w:cs="Times New Roman"/>
          <w:i w:val="0"/>
          <w:szCs w:val="28"/>
        </w:rPr>
        <w:t xml:space="preserve"> каждому направлению </w:t>
      </w:r>
      <w:r w:rsidR="007F703C" w:rsidRPr="00FD301D">
        <w:rPr>
          <w:rFonts w:ascii="Times New Roman" w:hAnsi="Times New Roman" w:cs="Times New Roman"/>
          <w:i w:val="0"/>
          <w:szCs w:val="28"/>
        </w:rPr>
        <w:t xml:space="preserve">от </w:t>
      </w:r>
      <w:r w:rsidRPr="00FD301D">
        <w:rPr>
          <w:rFonts w:ascii="Times New Roman" w:hAnsi="Times New Roman" w:cs="Times New Roman"/>
          <w:i w:val="0"/>
          <w:szCs w:val="28"/>
        </w:rPr>
        <w:t xml:space="preserve">0 </w:t>
      </w:r>
      <w:r w:rsidR="007F703C" w:rsidRPr="00FD301D">
        <w:rPr>
          <w:rFonts w:ascii="Times New Roman" w:hAnsi="Times New Roman" w:cs="Times New Roman"/>
          <w:i w:val="0"/>
          <w:szCs w:val="28"/>
        </w:rPr>
        <w:t>до</w:t>
      </w:r>
      <w:r w:rsidRPr="00FD301D">
        <w:rPr>
          <w:rFonts w:ascii="Times New Roman" w:hAnsi="Times New Roman" w:cs="Times New Roman"/>
          <w:i w:val="0"/>
          <w:szCs w:val="28"/>
        </w:rPr>
        <w:t xml:space="preserve"> 10 мм. </w:t>
      </w:r>
    </w:p>
    <w:p w14:paraId="5729169F" w14:textId="77777777" w:rsidR="003D11B6" w:rsidRPr="0095401B" w:rsidRDefault="003D11B6" w:rsidP="009C7E58">
      <w:pPr>
        <w:spacing w:before="120" w:after="120"/>
        <w:ind w:firstLine="851"/>
      </w:pPr>
      <w:r w:rsidRPr="003D11B6">
        <w:rPr>
          <w:rFonts w:ascii="Times New Roman" w:hAnsi="Times New Roman" w:cs="Times New Roman"/>
          <w:i w:val="0"/>
          <w:szCs w:val="28"/>
        </w:rPr>
        <w:lastRenderedPageBreak/>
        <w:t>С помощью рукояток стопорного механизма</w:t>
      </w:r>
      <w:r w:rsidR="00B94E42">
        <w:rPr>
          <w:rFonts w:ascii="Times New Roman" w:hAnsi="Times New Roman" w:cs="Times New Roman"/>
          <w:i w:val="0"/>
          <w:szCs w:val="28"/>
        </w:rPr>
        <w:t xml:space="preserve"> поз.</w:t>
      </w:r>
      <w:r w:rsidRPr="003D11B6">
        <w:rPr>
          <w:rFonts w:ascii="Times New Roman" w:hAnsi="Times New Roman" w:cs="Times New Roman"/>
          <w:i w:val="0"/>
          <w:szCs w:val="28"/>
        </w:rPr>
        <w:t xml:space="preserve"> 6 и 7 происходит фиксация  марки в заданном положении, при этом марка будет неподвижна, даже если вращать барабаны микровинтов</w:t>
      </w:r>
      <w:r w:rsidR="00B94E42">
        <w:rPr>
          <w:rFonts w:ascii="Times New Roman" w:hAnsi="Times New Roman" w:cs="Times New Roman"/>
          <w:i w:val="0"/>
          <w:szCs w:val="28"/>
        </w:rPr>
        <w:t xml:space="preserve"> поз.</w:t>
      </w:r>
      <w:r w:rsidRPr="003D11B6">
        <w:rPr>
          <w:rFonts w:ascii="Times New Roman" w:hAnsi="Times New Roman" w:cs="Times New Roman"/>
          <w:i w:val="0"/>
          <w:szCs w:val="28"/>
        </w:rPr>
        <w:t xml:space="preserve"> 3 и 4. </w:t>
      </w:r>
      <w:r w:rsidR="00193EDF">
        <w:rPr>
          <w:rFonts w:ascii="Times New Roman" w:hAnsi="Times New Roman" w:cs="Times New Roman"/>
          <w:i w:val="0"/>
          <w:szCs w:val="28"/>
        </w:rPr>
        <w:t>В магнитную подставку может устанавливаться также лазерная труба (рис</w:t>
      </w:r>
      <w:r w:rsidR="007F703C">
        <w:rPr>
          <w:rFonts w:ascii="Times New Roman" w:hAnsi="Times New Roman" w:cs="Times New Roman"/>
          <w:i w:val="0"/>
          <w:szCs w:val="28"/>
        </w:rPr>
        <w:t xml:space="preserve">унок </w:t>
      </w:r>
      <w:r w:rsidR="00193EDF">
        <w:rPr>
          <w:rFonts w:ascii="Times New Roman" w:hAnsi="Times New Roman" w:cs="Times New Roman"/>
          <w:i w:val="0"/>
          <w:szCs w:val="28"/>
        </w:rPr>
        <w:t>2</w:t>
      </w:r>
      <w:r w:rsidR="00591F18">
        <w:rPr>
          <w:rFonts w:ascii="Times New Roman" w:hAnsi="Times New Roman" w:cs="Times New Roman"/>
          <w:i w:val="0"/>
          <w:szCs w:val="28"/>
        </w:rPr>
        <w:t>а</w:t>
      </w:r>
      <w:r w:rsidR="00193EDF">
        <w:rPr>
          <w:rFonts w:ascii="Times New Roman" w:hAnsi="Times New Roman" w:cs="Times New Roman"/>
          <w:i w:val="0"/>
          <w:szCs w:val="28"/>
        </w:rPr>
        <w:t>)</w:t>
      </w:r>
      <w:r w:rsidR="007F703C">
        <w:rPr>
          <w:rFonts w:ascii="Times New Roman" w:hAnsi="Times New Roman" w:cs="Times New Roman"/>
          <w:i w:val="0"/>
          <w:szCs w:val="28"/>
        </w:rPr>
        <w:t>.</w:t>
      </w:r>
    </w:p>
    <w:p w14:paraId="5E55BEB5" w14:textId="77777777" w:rsidR="00485812" w:rsidRPr="00162099" w:rsidRDefault="00485812" w:rsidP="00864EBE">
      <w:pPr>
        <w:pStyle w:val="af4"/>
        <w:numPr>
          <w:ilvl w:val="2"/>
          <w:numId w:val="36"/>
        </w:numPr>
        <w:shd w:val="clear" w:color="auto" w:fill="FFFFFF"/>
        <w:tabs>
          <w:tab w:val="num" w:pos="1843"/>
        </w:tabs>
        <w:autoSpaceDE w:val="0"/>
        <w:spacing w:before="120" w:after="120"/>
        <w:ind w:hanging="1003"/>
        <w:rPr>
          <w:rFonts w:ascii="Times New Roman" w:hAnsi="Times New Roman" w:cs="Times New Roman"/>
          <w:i w:val="0"/>
          <w:color w:val="000000"/>
          <w:szCs w:val="28"/>
        </w:rPr>
      </w:pPr>
      <w:r w:rsidRPr="00162099">
        <w:rPr>
          <w:rFonts w:ascii="Times New Roman" w:hAnsi="Times New Roman" w:cs="Times New Roman"/>
          <w:i w:val="0"/>
          <w:color w:val="000000"/>
          <w:szCs w:val="28"/>
        </w:rPr>
        <w:t>П</w:t>
      </w:r>
      <w:r w:rsidR="00193EDF" w:rsidRPr="00162099">
        <w:rPr>
          <w:rFonts w:ascii="Times New Roman" w:hAnsi="Times New Roman" w:cs="Times New Roman"/>
          <w:i w:val="0"/>
          <w:color w:val="000000"/>
          <w:szCs w:val="28"/>
        </w:rPr>
        <w:t>риемн</w:t>
      </w:r>
      <w:r w:rsidRPr="00162099">
        <w:rPr>
          <w:rFonts w:ascii="Times New Roman" w:hAnsi="Times New Roman" w:cs="Times New Roman"/>
          <w:i w:val="0"/>
          <w:color w:val="000000"/>
          <w:szCs w:val="28"/>
        </w:rPr>
        <w:t>ые</w:t>
      </w:r>
      <w:r w:rsidR="00193EDF" w:rsidRPr="00162099">
        <w:rPr>
          <w:rFonts w:ascii="Times New Roman" w:hAnsi="Times New Roman" w:cs="Times New Roman"/>
          <w:i w:val="0"/>
          <w:color w:val="000000"/>
          <w:szCs w:val="28"/>
        </w:rPr>
        <w:t xml:space="preserve"> системы</w:t>
      </w:r>
      <w:r w:rsidRPr="00162099">
        <w:rPr>
          <w:rFonts w:ascii="Times New Roman" w:hAnsi="Times New Roman" w:cs="Times New Roman"/>
          <w:i w:val="0"/>
          <w:color w:val="000000"/>
          <w:szCs w:val="28"/>
        </w:rPr>
        <w:t>.</w:t>
      </w:r>
    </w:p>
    <w:p w14:paraId="1A8203A4" w14:textId="77777777" w:rsidR="00193EDF" w:rsidRPr="00E670C7" w:rsidRDefault="00485812" w:rsidP="00162099">
      <w:pPr>
        <w:pStyle w:val="af4"/>
        <w:numPr>
          <w:ilvl w:val="3"/>
          <w:numId w:val="36"/>
        </w:numPr>
        <w:shd w:val="clear" w:color="auto" w:fill="FFFFFF"/>
        <w:autoSpaceDE w:val="0"/>
        <w:spacing w:before="120" w:after="120"/>
        <w:ind w:left="1843" w:hanging="992"/>
        <w:rPr>
          <w:rFonts w:ascii="Times New Roman" w:hAnsi="Times New Roman" w:cs="Times New Roman"/>
          <w:i w:val="0"/>
          <w:color w:val="000000"/>
          <w:szCs w:val="28"/>
        </w:rPr>
      </w:pPr>
      <w:r w:rsidRPr="00E670C7">
        <w:rPr>
          <w:rFonts w:ascii="Times New Roman" w:hAnsi="Times New Roman" w:cs="Times New Roman"/>
          <w:i w:val="0"/>
          <w:color w:val="000000"/>
          <w:szCs w:val="28"/>
        </w:rPr>
        <w:t>Узел визирной приемной системы</w:t>
      </w:r>
      <w:r w:rsidR="00193EDF" w:rsidRPr="00E670C7">
        <w:rPr>
          <w:rFonts w:ascii="Times New Roman" w:hAnsi="Times New Roman" w:cs="Times New Roman"/>
          <w:i w:val="0"/>
          <w:color w:val="000000"/>
          <w:szCs w:val="28"/>
        </w:rPr>
        <w:t xml:space="preserve">  (рис</w:t>
      </w:r>
      <w:r w:rsidR="000C4760">
        <w:rPr>
          <w:rFonts w:ascii="Times New Roman" w:hAnsi="Times New Roman" w:cs="Times New Roman"/>
          <w:i w:val="0"/>
          <w:color w:val="000000"/>
          <w:szCs w:val="28"/>
        </w:rPr>
        <w:t>унок</w:t>
      </w:r>
      <w:r w:rsidR="00193EDF" w:rsidRPr="00E670C7">
        <w:rPr>
          <w:rFonts w:ascii="Times New Roman" w:hAnsi="Times New Roman" w:cs="Times New Roman"/>
          <w:i w:val="0"/>
          <w:color w:val="000000"/>
          <w:szCs w:val="28"/>
        </w:rPr>
        <w:t xml:space="preserve"> 4).</w:t>
      </w:r>
    </w:p>
    <w:p w14:paraId="08D274E9" w14:textId="77777777" w:rsidR="00350063" w:rsidRDefault="00193EDF" w:rsidP="00350063">
      <w:pPr>
        <w:pStyle w:val="21"/>
        <w:tabs>
          <w:tab w:val="left" w:pos="0"/>
        </w:tabs>
        <w:spacing w:after="0" w:line="240" w:lineRule="auto"/>
        <w:ind w:left="0" w:right="-1" w:firstLine="567"/>
        <w:rPr>
          <w:rFonts w:ascii="Times New Roman" w:hAnsi="Times New Roman" w:cs="Times New Roman"/>
          <w:i w:val="0"/>
          <w:szCs w:val="28"/>
        </w:rPr>
      </w:pPr>
      <w:r>
        <w:rPr>
          <w:rFonts w:ascii="Times New Roman" w:hAnsi="Times New Roman" w:cs="Times New Roman"/>
          <w:i w:val="0"/>
          <w:color w:val="000000"/>
          <w:szCs w:val="28"/>
        </w:rPr>
        <w:t xml:space="preserve">Узел </w:t>
      </w:r>
      <w:r w:rsidR="00485812">
        <w:rPr>
          <w:rFonts w:ascii="Times New Roman" w:hAnsi="Times New Roman" w:cs="Times New Roman"/>
          <w:i w:val="0"/>
          <w:color w:val="000000"/>
          <w:szCs w:val="28"/>
        </w:rPr>
        <w:t xml:space="preserve">визирной приемной системы </w:t>
      </w:r>
      <w:r>
        <w:rPr>
          <w:rFonts w:ascii="Times New Roman" w:hAnsi="Times New Roman" w:cs="Times New Roman"/>
          <w:i w:val="0"/>
          <w:color w:val="000000"/>
          <w:szCs w:val="28"/>
        </w:rPr>
        <w:t xml:space="preserve">представляет собой корпус поз. 1 с посадочным цилиндром. </w:t>
      </w:r>
      <w:r>
        <w:rPr>
          <w:rFonts w:ascii="Times New Roman" w:hAnsi="Times New Roman" w:cs="Times New Roman"/>
          <w:i w:val="0"/>
          <w:szCs w:val="28"/>
        </w:rPr>
        <w:t xml:space="preserve">Посадочным диаметром корпус базируется в зажимном патроне магнитной подставки поз. 2. На выходной цилиндр корпуса поз. 3 устанавливается окуляр с сеткой поз. 4. </w:t>
      </w:r>
    </w:p>
    <w:p w14:paraId="0CDBC951" w14:textId="77777777" w:rsidR="00350063" w:rsidRDefault="00350063" w:rsidP="00350063">
      <w:pPr>
        <w:pStyle w:val="21"/>
        <w:tabs>
          <w:tab w:val="left" w:pos="0"/>
        </w:tabs>
        <w:spacing w:after="0" w:line="240" w:lineRule="auto"/>
        <w:ind w:left="0" w:right="-1" w:firstLine="567"/>
        <w:rPr>
          <w:rFonts w:ascii="Times New Roman" w:hAnsi="Times New Roman" w:cs="Times New Roman"/>
          <w:i w:val="0"/>
          <w:szCs w:val="28"/>
        </w:rPr>
      </w:pPr>
    </w:p>
    <w:p w14:paraId="66C6E484" w14:textId="77777777" w:rsidR="00350063" w:rsidRDefault="00350063" w:rsidP="00350063">
      <w:pPr>
        <w:pStyle w:val="21"/>
        <w:tabs>
          <w:tab w:val="left" w:pos="0"/>
        </w:tabs>
        <w:spacing w:after="0" w:line="240" w:lineRule="auto"/>
        <w:ind w:left="0" w:right="-1" w:firstLine="567"/>
        <w:rPr>
          <w:rFonts w:ascii="Times New Roman" w:hAnsi="Times New Roman" w:cs="Times New Roman"/>
          <w:b/>
          <w:i w:val="0"/>
          <w:color w:val="000000"/>
          <w:szCs w:val="28"/>
        </w:rPr>
      </w:pPr>
      <w:r>
        <w:rPr>
          <w:rFonts w:ascii="Times New Roman" w:hAnsi="Times New Roman" w:cs="Times New Roman"/>
          <w:i w:val="0"/>
          <w:szCs w:val="28"/>
        </w:rPr>
        <w:t xml:space="preserve">  </w:t>
      </w:r>
      <w:r w:rsidRPr="008E4D3F">
        <w:rPr>
          <w:rFonts w:ascii="Times New Roman" w:hAnsi="Times New Roman" w:cs="Times New Roman"/>
          <w:i w:val="0"/>
          <w:noProof/>
          <w:szCs w:val="28"/>
          <w:lang w:eastAsia="ru-RU"/>
        </w:rPr>
        <w:drawing>
          <wp:inline distT="0" distB="0" distL="0" distR="0" wp14:anchorId="556BA69C" wp14:editId="1DE3A2D0">
            <wp:extent cx="2581275" cy="2590800"/>
            <wp:effectExtent l="0" t="0" r="9525" b="0"/>
            <wp:docPr id="73" name="Рисунок 73" descr="Визирная систем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изирная система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1275" cy="2590800"/>
                    </a:xfrm>
                    <a:prstGeom prst="rect">
                      <a:avLst/>
                    </a:prstGeom>
                    <a:noFill/>
                    <a:ln>
                      <a:noFill/>
                    </a:ln>
                  </pic:spPr>
                </pic:pic>
              </a:graphicData>
            </a:graphic>
          </wp:inline>
        </w:drawing>
      </w:r>
      <w:r>
        <w:rPr>
          <w:rFonts w:ascii="Times New Roman" w:hAnsi="Times New Roman" w:cs="Times New Roman"/>
          <w:i w:val="0"/>
          <w:szCs w:val="28"/>
        </w:rPr>
        <w:t xml:space="preserve">        </w:t>
      </w:r>
      <w:r w:rsidRPr="003869D8">
        <w:rPr>
          <w:rFonts w:ascii="Times New Roman" w:hAnsi="Times New Roman" w:cs="Times New Roman"/>
          <w:b/>
          <w:i w:val="0"/>
          <w:noProof/>
          <w:color w:val="000000"/>
          <w:szCs w:val="28"/>
          <w:lang w:eastAsia="ru-RU"/>
        </w:rPr>
        <w:drawing>
          <wp:inline distT="0" distB="0" distL="0" distR="0" wp14:anchorId="40E9CDDE" wp14:editId="648BA25A">
            <wp:extent cx="2571750" cy="2571750"/>
            <wp:effectExtent l="0" t="0" r="0" b="0"/>
            <wp:docPr id="39" name="Рисунок 39" descr="с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ет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14:paraId="77398FB7" w14:textId="77777777" w:rsidR="00350063" w:rsidRPr="00302072" w:rsidRDefault="00350063" w:rsidP="00350063">
      <w:pPr>
        <w:pStyle w:val="21"/>
        <w:tabs>
          <w:tab w:val="left" w:pos="0"/>
        </w:tabs>
        <w:spacing w:after="0" w:line="240" w:lineRule="auto"/>
        <w:ind w:left="0" w:right="-1" w:firstLine="567"/>
        <w:rPr>
          <w:rFonts w:ascii="Times New Roman" w:hAnsi="Times New Roman" w:cs="Times New Roman"/>
          <w:i w:val="0"/>
          <w:color w:val="000000"/>
          <w:szCs w:val="28"/>
        </w:rPr>
      </w:pPr>
    </w:p>
    <w:p w14:paraId="764B51AB" w14:textId="77777777" w:rsidR="00350063" w:rsidRPr="00FD301D" w:rsidRDefault="00350063" w:rsidP="00350063">
      <w:pPr>
        <w:pStyle w:val="21"/>
        <w:tabs>
          <w:tab w:val="left" w:pos="0"/>
        </w:tabs>
        <w:spacing w:after="0" w:line="240" w:lineRule="auto"/>
        <w:ind w:left="0" w:right="-1" w:firstLine="567"/>
        <w:rPr>
          <w:rFonts w:ascii="Times New Roman" w:hAnsi="Times New Roman" w:cs="Times New Roman"/>
          <w:i w:val="0"/>
          <w:szCs w:val="28"/>
        </w:rPr>
      </w:pPr>
      <w:r>
        <w:rPr>
          <w:rFonts w:ascii="Times New Roman" w:hAnsi="Times New Roman" w:cs="Times New Roman"/>
          <w:i w:val="0"/>
          <w:color w:val="000000"/>
          <w:szCs w:val="28"/>
        </w:rPr>
        <w:t xml:space="preserve">                           </w:t>
      </w:r>
      <w:r w:rsidRPr="00FD301D">
        <w:rPr>
          <w:rFonts w:ascii="Times New Roman" w:hAnsi="Times New Roman" w:cs="Times New Roman"/>
          <w:i w:val="0"/>
          <w:szCs w:val="28"/>
        </w:rPr>
        <w:t>а                                                                    б</w:t>
      </w:r>
    </w:p>
    <w:p w14:paraId="4289066E" w14:textId="77777777" w:rsidR="00193EDF" w:rsidRPr="00FD301D" w:rsidRDefault="00193EDF" w:rsidP="00350063">
      <w:pPr>
        <w:pStyle w:val="21"/>
        <w:tabs>
          <w:tab w:val="left" w:pos="0"/>
        </w:tabs>
        <w:spacing w:before="120" w:line="240" w:lineRule="auto"/>
        <w:ind w:left="0" w:firstLine="851"/>
        <w:jc w:val="center"/>
        <w:rPr>
          <w:rFonts w:ascii="Times New Roman" w:hAnsi="Times New Roman" w:cs="Times New Roman"/>
          <w:i w:val="0"/>
          <w:szCs w:val="28"/>
        </w:rPr>
      </w:pPr>
      <w:r w:rsidRPr="00302072">
        <w:rPr>
          <w:rFonts w:ascii="Times New Roman" w:hAnsi="Times New Roman" w:cs="Times New Roman"/>
          <w:i w:val="0"/>
          <w:color w:val="000000"/>
          <w:szCs w:val="28"/>
        </w:rPr>
        <w:t>Рис</w:t>
      </w:r>
      <w:r w:rsidR="006B3599">
        <w:rPr>
          <w:rFonts w:ascii="Times New Roman" w:hAnsi="Times New Roman" w:cs="Times New Roman"/>
          <w:i w:val="0"/>
          <w:color w:val="000000"/>
          <w:szCs w:val="28"/>
        </w:rPr>
        <w:t xml:space="preserve">унок </w:t>
      </w:r>
      <w:r>
        <w:rPr>
          <w:rFonts w:ascii="Times New Roman" w:hAnsi="Times New Roman" w:cs="Times New Roman"/>
          <w:i w:val="0"/>
          <w:color w:val="000000"/>
          <w:szCs w:val="28"/>
        </w:rPr>
        <w:t>4</w:t>
      </w:r>
      <w:r w:rsidR="006B3599">
        <w:rPr>
          <w:rFonts w:ascii="Times New Roman" w:hAnsi="Times New Roman" w:cs="Times New Roman"/>
          <w:i w:val="0"/>
          <w:color w:val="000000"/>
          <w:szCs w:val="28"/>
        </w:rPr>
        <w:t xml:space="preserve"> -</w:t>
      </w:r>
      <w:r>
        <w:rPr>
          <w:rFonts w:ascii="Times New Roman" w:hAnsi="Times New Roman" w:cs="Times New Roman"/>
          <w:i w:val="0"/>
          <w:color w:val="000000"/>
          <w:szCs w:val="28"/>
        </w:rPr>
        <w:t xml:space="preserve">  Узел визирной приемной системы</w:t>
      </w:r>
      <w:r w:rsidR="00B8786C">
        <w:rPr>
          <w:rFonts w:ascii="Times New Roman" w:hAnsi="Times New Roman" w:cs="Times New Roman"/>
          <w:i w:val="0"/>
          <w:color w:val="000000"/>
          <w:szCs w:val="28"/>
        </w:rPr>
        <w:t xml:space="preserve"> (а),</w:t>
      </w:r>
      <w:r w:rsidR="00350063">
        <w:rPr>
          <w:rFonts w:ascii="Times New Roman" w:hAnsi="Times New Roman" w:cs="Times New Roman"/>
          <w:i w:val="0"/>
          <w:color w:val="000000"/>
          <w:szCs w:val="28"/>
        </w:rPr>
        <w:t xml:space="preserve"> </w:t>
      </w:r>
      <w:r w:rsidR="00350063" w:rsidRPr="00FD301D">
        <w:rPr>
          <w:rFonts w:ascii="Times New Roman" w:hAnsi="Times New Roman" w:cs="Times New Roman"/>
          <w:i w:val="0"/>
          <w:szCs w:val="28"/>
        </w:rPr>
        <w:t>окуляр с</w:t>
      </w:r>
      <w:r w:rsidR="00FD301D" w:rsidRPr="00FD301D">
        <w:rPr>
          <w:rFonts w:ascii="Times New Roman" w:hAnsi="Times New Roman" w:cs="Times New Roman"/>
          <w:i w:val="0"/>
          <w:szCs w:val="28"/>
        </w:rPr>
        <w:t xml:space="preserve"> одним из вариантов</w:t>
      </w:r>
      <w:r w:rsidR="00350063" w:rsidRPr="00FD301D">
        <w:rPr>
          <w:rFonts w:ascii="Times New Roman" w:hAnsi="Times New Roman" w:cs="Times New Roman"/>
          <w:i w:val="0"/>
          <w:szCs w:val="28"/>
        </w:rPr>
        <w:t xml:space="preserve"> сетк</w:t>
      </w:r>
      <w:r w:rsidR="00FD301D" w:rsidRPr="00FD301D">
        <w:rPr>
          <w:rFonts w:ascii="Times New Roman" w:hAnsi="Times New Roman" w:cs="Times New Roman"/>
          <w:i w:val="0"/>
          <w:szCs w:val="28"/>
        </w:rPr>
        <w:t>и</w:t>
      </w:r>
      <w:r w:rsidR="00350063" w:rsidRPr="00FD301D">
        <w:rPr>
          <w:rFonts w:ascii="Times New Roman" w:hAnsi="Times New Roman" w:cs="Times New Roman"/>
          <w:i w:val="0"/>
          <w:szCs w:val="28"/>
        </w:rPr>
        <w:t xml:space="preserve"> (б)</w:t>
      </w:r>
    </w:p>
    <w:p w14:paraId="1DC886CD" w14:textId="77777777" w:rsidR="00350063" w:rsidRDefault="00350063" w:rsidP="00350063">
      <w:pPr>
        <w:pStyle w:val="21"/>
        <w:tabs>
          <w:tab w:val="left" w:pos="0"/>
        </w:tabs>
        <w:spacing w:before="120" w:line="240" w:lineRule="auto"/>
        <w:ind w:left="0" w:firstLine="851"/>
        <w:jc w:val="center"/>
        <w:rPr>
          <w:rFonts w:ascii="Times New Roman" w:hAnsi="Times New Roman" w:cs="Times New Roman"/>
          <w:i w:val="0"/>
          <w:color w:val="000000"/>
          <w:szCs w:val="28"/>
        </w:rPr>
      </w:pPr>
    </w:p>
    <w:p w14:paraId="30E81BF9" w14:textId="77777777" w:rsidR="00193EDF" w:rsidRDefault="00193EDF" w:rsidP="009C7E58">
      <w:pPr>
        <w:pStyle w:val="21"/>
        <w:tabs>
          <w:tab w:val="left" w:pos="0"/>
        </w:tabs>
        <w:spacing w:before="120" w:line="240" w:lineRule="auto"/>
        <w:ind w:left="0" w:firstLine="851"/>
        <w:rPr>
          <w:rFonts w:ascii="Times New Roman" w:hAnsi="Times New Roman" w:cs="Times New Roman"/>
          <w:i w:val="0"/>
          <w:color w:val="000000"/>
          <w:szCs w:val="28"/>
        </w:rPr>
      </w:pPr>
      <w:r>
        <w:rPr>
          <w:rFonts w:ascii="Times New Roman" w:hAnsi="Times New Roman" w:cs="Times New Roman"/>
          <w:i w:val="0"/>
          <w:color w:val="000000"/>
          <w:szCs w:val="28"/>
        </w:rPr>
        <w:t xml:space="preserve">Для комфортного восприятия кольцевой структуры наблюдение ведется через оптический фильтр. </w:t>
      </w:r>
    </w:p>
    <w:p w14:paraId="5385ED75" w14:textId="77777777" w:rsidR="00CA459E" w:rsidRDefault="00193EDF" w:rsidP="00CA459E">
      <w:pPr>
        <w:pStyle w:val="21"/>
        <w:tabs>
          <w:tab w:val="left" w:pos="0"/>
        </w:tabs>
        <w:spacing w:before="120" w:line="240" w:lineRule="auto"/>
        <w:ind w:left="0" w:firstLine="851"/>
        <w:rPr>
          <w:rFonts w:ascii="Times New Roman" w:hAnsi="Times New Roman" w:cs="Times New Roman"/>
          <w:i w:val="0"/>
          <w:color w:val="000000"/>
          <w:szCs w:val="28"/>
        </w:rPr>
      </w:pPr>
      <w:r>
        <w:rPr>
          <w:rFonts w:ascii="Times New Roman" w:hAnsi="Times New Roman" w:cs="Times New Roman"/>
          <w:i w:val="0"/>
          <w:color w:val="000000"/>
          <w:szCs w:val="28"/>
        </w:rPr>
        <w:t>Для удобства работы визирн</w:t>
      </w:r>
      <w:r w:rsidR="00485812">
        <w:rPr>
          <w:rFonts w:ascii="Times New Roman" w:hAnsi="Times New Roman" w:cs="Times New Roman"/>
          <w:i w:val="0"/>
          <w:color w:val="000000"/>
          <w:szCs w:val="28"/>
        </w:rPr>
        <w:t xml:space="preserve">ая система может </w:t>
      </w:r>
      <w:r>
        <w:rPr>
          <w:rFonts w:ascii="Times New Roman" w:hAnsi="Times New Roman" w:cs="Times New Roman"/>
          <w:i w:val="0"/>
          <w:color w:val="000000"/>
          <w:szCs w:val="28"/>
        </w:rPr>
        <w:t>комплект</w:t>
      </w:r>
      <w:r w:rsidR="00485812">
        <w:rPr>
          <w:rFonts w:ascii="Times New Roman" w:hAnsi="Times New Roman" w:cs="Times New Roman"/>
          <w:i w:val="0"/>
          <w:color w:val="000000"/>
          <w:szCs w:val="28"/>
        </w:rPr>
        <w:t>оваться</w:t>
      </w:r>
      <w:r>
        <w:rPr>
          <w:rFonts w:ascii="Times New Roman" w:hAnsi="Times New Roman" w:cs="Times New Roman"/>
          <w:i w:val="0"/>
          <w:color w:val="000000"/>
          <w:szCs w:val="28"/>
        </w:rPr>
        <w:t xml:space="preserve"> переходным узлом, ломающим ось лазерного луча на 90 град.</w:t>
      </w:r>
    </w:p>
    <w:p w14:paraId="53F37EB7" w14:textId="77777777" w:rsidR="00193EDF" w:rsidRDefault="00162099" w:rsidP="00CA459E">
      <w:pPr>
        <w:pStyle w:val="21"/>
        <w:tabs>
          <w:tab w:val="left" w:pos="0"/>
        </w:tabs>
        <w:spacing w:before="120" w:line="240" w:lineRule="auto"/>
        <w:ind w:left="0" w:firstLine="851"/>
        <w:rPr>
          <w:rFonts w:ascii="Times New Roman" w:hAnsi="Times New Roman" w:cs="Times New Roman"/>
          <w:i w:val="0"/>
          <w:color w:val="000000"/>
          <w:szCs w:val="28"/>
        </w:rPr>
      </w:pPr>
      <w:r>
        <w:rPr>
          <w:rFonts w:ascii="Times New Roman" w:hAnsi="Times New Roman" w:cs="Times New Roman"/>
          <w:i w:val="0"/>
          <w:color w:val="000000"/>
          <w:szCs w:val="28"/>
        </w:rPr>
        <w:t>2.2.3</w:t>
      </w:r>
      <w:r w:rsidR="00CA459E">
        <w:rPr>
          <w:rFonts w:ascii="Times New Roman" w:hAnsi="Times New Roman" w:cs="Times New Roman"/>
          <w:i w:val="0"/>
          <w:color w:val="000000"/>
          <w:szCs w:val="28"/>
        </w:rPr>
        <w:t xml:space="preserve">.2    </w:t>
      </w:r>
      <w:r w:rsidR="00485812">
        <w:rPr>
          <w:rFonts w:ascii="Times New Roman" w:hAnsi="Times New Roman" w:cs="Times New Roman"/>
          <w:i w:val="0"/>
          <w:color w:val="000000"/>
          <w:szCs w:val="28"/>
        </w:rPr>
        <w:t>Цифровая камера</w:t>
      </w:r>
      <w:r w:rsidR="00E670C7">
        <w:rPr>
          <w:rFonts w:ascii="Times New Roman" w:hAnsi="Times New Roman" w:cs="Times New Roman"/>
          <w:i w:val="0"/>
          <w:color w:val="000000"/>
          <w:szCs w:val="28"/>
        </w:rPr>
        <w:t xml:space="preserve"> (рис</w:t>
      </w:r>
      <w:r w:rsidR="000C4760">
        <w:rPr>
          <w:rFonts w:ascii="Times New Roman" w:hAnsi="Times New Roman" w:cs="Times New Roman"/>
          <w:i w:val="0"/>
          <w:color w:val="000000"/>
          <w:szCs w:val="28"/>
        </w:rPr>
        <w:t xml:space="preserve">унок </w:t>
      </w:r>
      <w:r w:rsidR="00E670C7">
        <w:rPr>
          <w:rFonts w:ascii="Times New Roman" w:hAnsi="Times New Roman" w:cs="Times New Roman"/>
          <w:i w:val="0"/>
          <w:color w:val="000000"/>
          <w:szCs w:val="28"/>
        </w:rPr>
        <w:t xml:space="preserve"> 5)</w:t>
      </w:r>
    </w:p>
    <w:p w14:paraId="3F510AD2" w14:textId="77777777" w:rsidR="00E670C7" w:rsidRPr="00485812" w:rsidRDefault="00E670C7" w:rsidP="000C4760">
      <w:pPr>
        <w:pStyle w:val="21"/>
        <w:tabs>
          <w:tab w:val="left" w:pos="0"/>
        </w:tabs>
        <w:spacing w:before="120" w:line="240" w:lineRule="auto"/>
        <w:ind w:left="0" w:firstLine="851"/>
        <w:jc w:val="center"/>
        <w:rPr>
          <w:rFonts w:ascii="Times New Roman" w:hAnsi="Times New Roman" w:cs="Times New Roman"/>
          <w:i w:val="0"/>
          <w:color w:val="000000"/>
          <w:szCs w:val="28"/>
        </w:rPr>
      </w:pPr>
      <w:r>
        <w:rPr>
          <w:noProof/>
          <w:szCs w:val="28"/>
          <w:lang w:eastAsia="ru-RU"/>
        </w:rPr>
        <w:drawing>
          <wp:inline distT="0" distB="0" distL="0" distR="0" wp14:anchorId="5BE03554" wp14:editId="436AC12A">
            <wp:extent cx="3434080" cy="1584325"/>
            <wp:effectExtent l="19050" t="0" r="0" b="0"/>
            <wp:docPr id="36" name="Рисунок 27" descr="ЛО цифровая кам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ЛО цифровая камера"/>
                    <pic:cNvPicPr>
                      <a:picLocks noChangeAspect="1" noChangeArrowheads="1"/>
                    </pic:cNvPicPr>
                  </pic:nvPicPr>
                  <pic:blipFill>
                    <a:blip r:embed="rId18" cstate="print"/>
                    <a:srcRect/>
                    <a:stretch>
                      <a:fillRect/>
                    </a:stretch>
                  </pic:blipFill>
                  <pic:spPr bwMode="auto">
                    <a:xfrm>
                      <a:off x="0" y="0"/>
                      <a:ext cx="3434080" cy="1584325"/>
                    </a:xfrm>
                    <a:prstGeom prst="rect">
                      <a:avLst/>
                    </a:prstGeom>
                    <a:noFill/>
                    <a:ln w="9525">
                      <a:noFill/>
                      <a:miter lim="800000"/>
                      <a:headEnd/>
                      <a:tailEnd/>
                    </a:ln>
                  </pic:spPr>
                </pic:pic>
              </a:graphicData>
            </a:graphic>
          </wp:inline>
        </w:drawing>
      </w:r>
    </w:p>
    <w:p w14:paraId="2318FA0D" w14:textId="77777777" w:rsidR="00E670C7" w:rsidRPr="00E670C7" w:rsidRDefault="00E670C7" w:rsidP="000C4760">
      <w:pPr>
        <w:pStyle w:val="21"/>
        <w:tabs>
          <w:tab w:val="left" w:pos="0"/>
        </w:tabs>
        <w:spacing w:before="120" w:line="240" w:lineRule="auto"/>
        <w:ind w:left="0" w:firstLine="851"/>
        <w:jc w:val="center"/>
        <w:rPr>
          <w:rFonts w:ascii="Times New Roman" w:hAnsi="Times New Roman" w:cs="Times New Roman"/>
          <w:i w:val="0"/>
          <w:color w:val="000000"/>
          <w:szCs w:val="28"/>
        </w:rPr>
      </w:pPr>
      <w:r w:rsidRPr="00E670C7">
        <w:rPr>
          <w:rFonts w:ascii="Times New Roman" w:hAnsi="Times New Roman" w:cs="Times New Roman"/>
          <w:i w:val="0"/>
          <w:color w:val="000000"/>
          <w:szCs w:val="28"/>
        </w:rPr>
        <w:t>Рис</w:t>
      </w:r>
      <w:r w:rsidR="006B3599">
        <w:rPr>
          <w:rFonts w:ascii="Times New Roman" w:hAnsi="Times New Roman" w:cs="Times New Roman"/>
          <w:i w:val="0"/>
          <w:color w:val="000000"/>
          <w:szCs w:val="28"/>
        </w:rPr>
        <w:t xml:space="preserve">унок </w:t>
      </w:r>
      <w:r w:rsidRPr="00E670C7">
        <w:rPr>
          <w:rFonts w:ascii="Times New Roman" w:hAnsi="Times New Roman" w:cs="Times New Roman"/>
          <w:i w:val="0"/>
          <w:color w:val="000000"/>
          <w:szCs w:val="28"/>
        </w:rPr>
        <w:t>5</w:t>
      </w:r>
      <w:r w:rsidR="006B3599">
        <w:rPr>
          <w:rFonts w:ascii="Times New Roman" w:hAnsi="Times New Roman" w:cs="Times New Roman"/>
          <w:i w:val="0"/>
          <w:color w:val="000000"/>
          <w:szCs w:val="28"/>
        </w:rPr>
        <w:t xml:space="preserve"> -</w:t>
      </w:r>
      <w:r w:rsidRPr="00E670C7">
        <w:rPr>
          <w:rFonts w:ascii="Times New Roman" w:hAnsi="Times New Roman" w:cs="Times New Roman"/>
          <w:i w:val="0"/>
          <w:color w:val="000000"/>
          <w:szCs w:val="28"/>
        </w:rPr>
        <w:t xml:space="preserve"> Цифровая камера</w:t>
      </w:r>
    </w:p>
    <w:p w14:paraId="103D7D72" w14:textId="77777777" w:rsidR="00162099" w:rsidRDefault="00E1689B" w:rsidP="008759BD">
      <w:pPr>
        <w:ind w:firstLine="851"/>
        <w:rPr>
          <w:rFonts w:ascii="Times New Roman" w:hAnsi="Times New Roman" w:cs="Times New Roman"/>
          <w:i w:val="0"/>
          <w:color w:val="000000"/>
          <w:szCs w:val="28"/>
        </w:rPr>
      </w:pPr>
      <w:r w:rsidRPr="00E1689B">
        <w:rPr>
          <w:rFonts w:ascii="Times New Roman" w:hAnsi="Times New Roman" w:cs="Times New Roman"/>
          <w:i w:val="0"/>
          <w:color w:val="000000"/>
          <w:szCs w:val="28"/>
        </w:rPr>
        <w:lastRenderedPageBreak/>
        <w:t>При работе прибора «лазерная струна» в фотоэлектрическом режиме используется измерительная система на базе цифровой камеры с ПЗС ма</w:t>
      </w:r>
      <w:r w:rsidR="003B573B">
        <w:rPr>
          <w:rFonts w:ascii="Times New Roman" w:hAnsi="Times New Roman" w:cs="Times New Roman"/>
          <w:i w:val="0"/>
          <w:color w:val="000000"/>
          <w:szCs w:val="28"/>
        </w:rPr>
        <w:t>т</w:t>
      </w:r>
      <w:r w:rsidRPr="00E1689B">
        <w:rPr>
          <w:rFonts w:ascii="Times New Roman" w:hAnsi="Times New Roman" w:cs="Times New Roman"/>
          <w:i w:val="0"/>
          <w:color w:val="000000"/>
          <w:szCs w:val="28"/>
        </w:rPr>
        <w:t xml:space="preserve">рицей SDU-415. </w:t>
      </w:r>
    </w:p>
    <w:p w14:paraId="22024526" w14:textId="77777777" w:rsidR="00E1689B" w:rsidRDefault="00E1689B" w:rsidP="008759BD">
      <w:pPr>
        <w:ind w:firstLine="851"/>
        <w:rPr>
          <w:rFonts w:ascii="Times New Roman" w:hAnsi="Times New Roman" w:cs="Times New Roman"/>
          <w:i w:val="0"/>
          <w:color w:val="000000"/>
          <w:szCs w:val="28"/>
        </w:rPr>
      </w:pPr>
      <w:r w:rsidRPr="00E1689B">
        <w:rPr>
          <w:rFonts w:ascii="Times New Roman" w:hAnsi="Times New Roman" w:cs="Times New Roman"/>
          <w:i w:val="0"/>
          <w:color w:val="000000"/>
          <w:szCs w:val="28"/>
        </w:rPr>
        <w:t xml:space="preserve"> Камера </w:t>
      </w:r>
      <w:r w:rsidRPr="00E1689B">
        <w:rPr>
          <w:rFonts w:ascii="Times New Roman" w:hAnsi="Times New Roman" w:cs="Times New Roman"/>
          <w:i w:val="0"/>
          <w:color w:val="000000"/>
          <w:szCs w:val="28"/>
        </w:rPr>
        <w:tab/>
        <w:t xml:space="preserve"> представляет собой цилиндрический корпус, в котором смонтированы ПЗС матрица, блок питания и блок обработки и управления сигнала. Посадочный диаметр корпуса имеет размер D=</w:t>
      </w:r>
      <w:r w:rsidR="00135640" w:rsidRPr="00FD301D">
        <w:rPr>
          <w:rFonts w:ascii="Times New Roman" w:hAnsi="Times New Roman" w:cs="Times New Roman"/>
          <w:i w:val="0"/>
          <w:szCs w:val="28"/>
        </w:rPr>
        <w:t>50</w:t>
      </w:r>
      <w:r w:rsidR="00FD301D">
        <w:rPr>
          <w:rFonts w:ascii="Times New Roman" w:hAnsi="Times New Roman" w:cs="Times New Roman"/>
          <w:i w:val="0"/>
          <w:szCs w:val="28"/>
        </w:rPr>
        <w:t xml:space="preserve"> </w:t>
      </w:r>
      <w:r w:rsidRPr="00E1689B">
        <w:rPr>
          <w:rFonts w:ascii="Times New Roman" w:hAnsi="Times New Roman" w:cs="Times New Roman"/>
          <w:i w:val="0"/>
          <w:color w:val="000000"/>
          <w:szCs w:val="28"/>
        </w:rPr>
        <w:t xml:space="preserve">мм. </w:t>
      </w:r>
      <w:r w:rsidRPr="000C4760">
        <w:rPr>
          <w:rFonts w:ascii="Times New Roman" w:hAnsi="Times New Roman" w:cs="Times New Roman"/>
          <w:i w:val="0"/>
          <w:color w:val="000000"/>
          <w:szCs w:val="28"/>
        </w:rPr>
        <w:t xml:space="preserve">Через переходную пружинную втулку камера устанавливается в магнитную подставку аналогично визирной системе. </w:t>
      </w:r>
      <w:r w:rsidRPr="00E1689B">
        <w:rPr>
          <w:rFonts w:ascii="Times New Roman" w:hAnsi="Times New Roman" w:cs="Times New Roman"/>
          <w:i w:val="0"/>
          <w:color w:val="000000"/>
          <w:szCs w:val="28"/>
        </w:rPr>
        <w:t>На торце камеры имеется разъем. С этого разъема с помощью кабеля сигнал поступает на USB вход компьютера и далее на монитор. При попадании лазерного луча на ПЗС матрицу на экране монитора наблюдают лазерный пучок в виде кольцевой структуры с ярко выраженным центральным пятном и перекрестие. Центр перекрестия обозначает центр матрицы. При измерении</w:t>
      </w:r>
      <w:r>
        <w:rPr>
          <w:rFonts w:ascii="Times New Roman" w:hAnsi="Times New Roman" w:cs="Times New Roman"/>
          <w:i w:val="0"/>
          <w:color w:val="000000"/>
          <w:szCs w:val="28"/>
        </w:rPr>
        <w:t xml:space="preserve"> по программе </w:t>
      </w:r>
      <w:r w:rsidRPr="00E1689B">
        <w:rPr>
          <w:rFonts w:ascii="Times New Roman" w:hAnsi="Times New Roman" w:cs="Times New Roman"/>
          <w:i w:val="0"/>
          <w:color w:val="000000"/>
          <w:szCs w:val="28"/>
        </w:rPr>
        <w:t>центр кольцевой структуры устанавливают на перекрестие в нулевое положение или измеряют с заданной точностью положение</w:t>
      </w:r>
      <w:r w:rsidRPr="000C4760">
        <w:rPr>
          <w:rFonts w:ascii="Times New Roman" w:hAnsi="Times New Roman" w:cs="Times New Roman"/>
          <w:i w:val="0"/>
          <w:color w:val="000000"/>
          <w:szCs w:val="28"/>
        </w:rPr>
        <w:t xml:space="preserve"> </w:t>
      </w:r>
      <w:r w:rsidRPr="00E1689B">
        <w:rPr>
          <w:rFonts w:ascii="Times New Roman" w:hAnsi="Times New Roman" w:cs="Times New Roman"/>
          <w:i w:val="0"/>
          <w:color w:val="000000"/>
          <w:szCs w:val="28"/>
        </w:rPr>
        <w:t xml:space="preserve">энергетического центра пятна относительно перекрестия по двум направлениям. Результаты измерений выводятся на экран монитора. </w:t>
      </w:r>
    </w:p>
    <w:p w14:paraId="4C238843" w14:textId="77777777" w:rsidR="00162099" w:rsidRPr="0043234B" w:rsidRDefault="00162099" w:rsidP="000C4760">
      <w:pPr>
        <w:spacing w:before="120" w:after="120"/>
        <w:ind w:firstLine="851"/>
        <w:rPr>
          <w:rFonts w:ascii="Times New Roman" w:hAnsi="Times New Roman" w:cs="Times New Roman"/>
          <w:i w:val="0"/>
          <w:szCs w:val="28"/>
        </w:rPr>
      </w:pPr>
      <w:r w:rsidRPr="004E2B8C">
        <w:rPr>
          <w:rFonts w:ascii="Times New Roman" w:hAnsi="Times New Roman" w:cs="Times New Roman"/>
          <w:i w:val="0"/>
          <w:szCs w:val="28"/>
        </w:rPr>
        <w:t>2.2.4</w:t>
      </w:r>
      <w:r w:rsidRPr="00A30B52">
        <w:rPr>
          <w:rFonts w:ascii="Times New Roman" w:hAnsi="Times New Roman" w:cs="Times New Roman"/>
          <w:i w:val="0"/>
          <w:color w:val="F79646" w:themeColor="accent6"/>
          <w:szCs w:val="28"/>
        </w:rPr>
        <w:t xml:space="preserve">. </w:t>
      </w:r>
      <w:r w:rsidRPr="0043234B">
        <w:rPr>
          <w:rFonts w:ascii="Times New Roman" w:hAnsi="Times New Roman" w:cs="Times New Roman"/>
          <w:i w:val="0"/>
          <w:szCs w:val="28"/>
        </w:rPr>
        <w:t>Комплект поставки</w:t>
      </w:r>
      <w:r w:rsidR="00732C67" w:rsidRPr="0043234B">
        <w:rPr>
          <w:rFonts w:ascii="Times New Roman" w:hAnsi="Times New Roman" w:cs="Times New Roman"/>
          <w:i w:val="0"/>
          <w:szCs w:val="28"/>
        </w:rPr>
        <w:t xml:space="preserve">   (поставляется по согласованию).</w:t>
      </w:r>
    </w:p>
    <w:p w14:paraId="0A2F5ACB" w14:textId="77777777" w:rsidR="00162099" w:rsidRPr="00591F18" w:rsidRDefault="00162099" w:rsidP="000C4760">
      <w:pPr>
        <w:spacing w:before="120" w:after="120"/>
        <w:ind w:firstLine="851"/>
        <w:rPr>
          <w:rFonts w:ascii="Times New Roman" w:hAnsi="Times New Roman" w:cs="Times New Roman"/>
          <w:i w:val="0"/>
          <w:color w:val="F79646" w:themeColor="accent6"/>
          <w:szCs w:val="28"/>
        </w:rPr>
      </w:pPr>
      <w:r w:rsidRPr="004E2B8C">
        <w:rPr>
          <w:rFonts w:ascii="Times New Roman" w:hAnsi="Times New Roman" w:cs="Times New Roman"/>
          <w:i w:val="0"/>
          <w:szCs w:val="28"/>
        </w:rPr>
        <w:t>Для расширения функциональных возможностей прибор</w:t>
      </w:r>
      <w:r w:rsidR="001F33B6">
        <w:rPr>
          <w:rFonts w:ascii="Times New Roman" w:hAnsi="Times New Roman" w:cs="Times New Roman"/>
          <w:i w:val="0"/>
          <w:szCs w:val="28"/>
        </w:rPr>
        <w:t xml:space="preserve"> по согласованию может</w:t>
      </w:r>
      <w:r w:rsidRPr="004E2B8C">
        <w:rPr>
          <w:rFonts w:ascii="Times New Roman" w:hAnsi="Times New Roman" w:cs="Times New Roman"/>
          <w:i w:val="0"/>
          <w:szCs w:val="28"/>
        </w:rPr>
        <w:t xml:space="preserve"> комплект</w:t>
      </w:r>
      <w:r w:rsidR="001F33B6">
        <w:rPr>
          <w:rFonts w:ascii="Times New Roman" w:hAnsi="Times New Roman" w:cs="Times New Roman"/>
          <w:i w:val="0"/>
          <w:szCs w:val="28"/>
        </w:rPr>
        <w:t>ова</w:t>
      </w:r>
      <w:r w:rsidRPr="004E2B8C">
        <w:rPr>
          <w:rFonts w:ascii="Times New Roman" w:hAnsi="Times New Roman" w:cs="Times New Roman"/>
          <w:i w:val="0"/>
          <w:szCs w:val="28"/>
        </w:rPr>
        <w:t>т</w:t>
      </w:r>
      <w:r w:rsidR="001F33B6">
        <w:rPr>
          <w:rFonts w:ascii="Times New Roman" w:hAnsi="Times New Roman" w:cs="Times New Roman"/>
          <w:i w:val="0"/>
          <w:szCs w:val="28"/>
        </w:rPr>
        <w:t>ь</w:t>
      </w:r>
      <w:r w:rsidRPr="004E2B8C">
        <w:rPr>
          <w:rFonts w:ascii="Times New Roman" w:hAnsi="Times New Roman" w:cs="Times New Roman"/>
          <w:i w:val="0"/>
          <w:szCs w:val="28"/>
        </w:rPr>
        <w:t>ся дополнительными оптическими узлами</w:t>
      </w:r>
      <w:r w:rsidR="008759BD">
        <w:rPr>
          <w:rFonts w:ascii="Times New Roman" w:hAnsi="Times New Roman" w:cs="Times New Roman"/>
          <w:i w:val="0"/>
          <w:szCs w:val="28"/>
        </w:rPr>
        <w:t xml:space="preserve"> и оснасткой</w:t>
      </w:r>
      <w:r w:rsidRPr="004E2B8C">
        <w:rPr>
          <w:rFonts w:ascii="Times New Roman" w:hAnsi="Times New Roman" w:cs="Times New Roman"/>
          <w:i w:val="0"/>
          <w:szCs w:val="28"/>
        </w:rPr>
        <w:t>.</w:t>
      </w:r>
      <w:r w:rsidR="008759BD">
        <w:rPr>
          <w:rFonts w:ascii="Times New Roman" w:hAnsi="Times New Roman" w:cs="Times New Roman"/>
          <w:i w:val="0"/>
          <w:szCs w:val="28"/>
        </w:rPr>
        <w:t xml:space="preserve"> </w:t>
      </w:r>
    </w:p>
    <w:p w14:paraId="55BAD92A" w14:textId="77777777" w:rsidR="00162099" w:rsidRPr="004E2B8C" w:rsidRDefault="00162099" w:rsidP="00162099">
      <w:pPr>
        <w:spacing w:before="120" w:after="120"/>
        <w:ind w:firstLine="851"/>
        <w:rPr>
          <w:rFonts w:ascii="Times New Roman" w:hAnsi="Times New Roman" w:cs="Times New Roman"/>
          <w:i w:val="0"/>
          <w:szCs w:val="28"/>
        </w:rPr>
      </w:pPr>
      <w:r w:rsidRPr="004E2B8C">
        <w:rPr>
          <w:rFonts w:ascii="Times New Roman" w:hAnsi="Times New Roman" w:cs="Times New Roman"/>
          <w:i w:val="0"/>
          <w:szCs w:val="28"/>
        </w:rPr>
        <w:t xml:space="preserve">2.2.4.1 </w:t>
      </w:r>
      <w:r w:rsidRPr="004E2B8C">
        <w:rPr>
          <w:rFonts w:ascii="Times New Roman" w:hAnsi="Times New Roman" w:cs="Times New Roman"/>
          <w:i w:val="0"/>
          <w:szCs w:val="28"/>
        </w:rPr>
        <w:tab/>
        <w:t>Насадка с пентапризмой.</w:t>
      </w:r>
    </w:p>
    <w:p w14:paraId="7C29FBAB" w14:textId="77777777" w:rsidR="00162099" w:rsidRPr="004E2B8C" w:rsidRDefault="00591F18" w:rsidP="008759BD">
      <w:pPr>
        <w:ind w:firstLine="851"/>
        <w:rPr>
          <w:rFonts w:ascii="Times New Roman" w:hAnsi="Times New Roman" w:cs="Times New Roman"/>
          <w:i w:val="0"/>
          <w:szCs w:val="28"/>
        </w:rPr>
      </w:pPr>
      <w:r>
        <w:rPr>
          <w:rFonts w:ascii="Times New Roman" w:hAnsi="Times New Roman" w:cs="Times New Roman"/>
          <w:i w:val="0"/>
          <w:szCs w:val="28"/>
        </w:rPr>
        <w:t xml:space="preserve">В </w:t>
      </w:r>
      <w:r w:rsidRPr="00591F18">
        <w:rPr>
          <w:rFonts w:ascii="Times New Roman" w:hAnsi="Times New Roman" w:cs="Times New Roman"/>
          <w:i w:val="0"/>
          <w:szCs w:val="28"/>
        </w:rPr>
        <w:t>труб</w:t>
      </w:r>
      <w:r>
        <w:rPr>
          <w:rFonts w:ascii="Times New Roman" w:hAnsi="Times New Roman" w:cs="Times New Roman"/>
          <w:i w:val="0"/>
          <w:szCs w:val="28"/>
        </w:rPr>
        <w:t>е</w:t>
      </w:r>
      <w:r w:rsidRPr="00591F18">
        <w:rPr>
          <w:rFonts w:ascii="Times New Roman" w:hAnsi="Times New Roman" w:cs="Times New Roman"/>
          <w:i w:val="0"/>
          <w:szCs w:val="28"/>
        </w:rPr>
        <w:t xml:space="preserve"> ЛС-1.01.001</w:t>
      </w:r>
      <w:r>
        <w:rPr>
          <w:rFonts w:ascii="Times New Roman" w:hAnsi="Times New Roman" w:cs="Times New Roman"/>
          <w:i w:val="0"/>
          <w:szCs w:val="28"/>
        </w:rPr>
        <w:t xml:space="preserve">  д</w:t>
      </w:r>
      <w:r w:rsidR="00162099" w:rsidRPr="004E2B8C">
        <w:rPr>
          <w:rFonts w:ascii="Times New Roman" w:hAnsi="Times New Roman" w:cs="Times New Roman"/>
          <w:i w:val="0"/>
          <w:szCs w:val="28"/>
        </w:rPr>
        <w:t>ля визирования в двух взаимно перпендикулярных направлениях</w:t>
      </w:r>
      <w:r>
        <w:rPr>
          <w:rFonts w:ascii="Times New Roman" w:hAnsi="Times New Roman" w:cs="Times New Roman"/>
          <w:i w:val="0"/>
          <w:szCs w:val="28"/>
        </w:rPr>
        <w:t xml:space="preserve"> </w:t>
      </w:r>
      <w:r w:rsidR="00162099" w:rsidRPr="004E2B8C">
        <w:rPr>
          <w:rFonts w:ascii="Times New Roman" w:hAnsi="Times New Roman" w:cs="Times New Roman"/>
          <w:i w:val="0"/>
          <w:szCs w:val="28"/>
        </w:rPr>
        <w:t>применяется пентапризма с клином. Угол между лучами равен 90</w:t>
      </w:r>
      <w:r w:rsidR="00162099" w:rsidRPr="004E2B8C">
        <w:rPr>
          <w:rFonts w:ascii="Times New Roman" w:hAnsi="Times New Roman" w:cs="Times New Roman"/>
          <w:i w:val="0"/>
          <w:szCs w:val="28"/>
          <w:vertAlign w:val="superscript"/>
        </w:rPr>
        <w:t>0</w:t>
      </w:r>
      <w:r w:rsidR="00162099" w:rsidRPr="004E2B8C">
        <w:rPr>
          <w:rFonts w:ascii="Times New Roman" w:hAnsi="Times New Roman" w:cs="Times New Roman"/>
          <w:i w:val="0"/>
          <w:szCs w:val="28"/>
        </w:rPr>
        <w:t xml:space="preserve"> .  Наблюдение и контроль в этом случае можно вести по двум направлениям одновременно.</w:t>
      </w:r>
    </w:p>
    <w:p w14:paraId="71A8C009" w14:textId="77777777" w:rsidR="00131AD4" w:rsidRPr="004E2B8C" w:rsidRDefault="00131AD4" w:rsidP="008759BD">
      <w:pPr>
        <w:ind w:firstLine="851"/>
        <w:rPr>
          <w:rFonts w:ascii="Times New Roman" w:hAnsi="Times New Roman" w:cs="Times New Roman"/>
          <w:i w:val="0"/>
          <w:szCs w:val="28"/>
        </w:rPr>
      </w:pPr>
      <w:r w:rsidRPr="004E2B8C">
        <w:rPr>
          <w:rFonts w:ascii="Times New Roman" w:hAnsi="Times New Roman" w:cs="Times New Roman"/>
          <w:i w:val="0"/>
          <w:szCs w:val="28"/>
        </w:rPr>
        <w:t>Конструкция насадки с пентапризмой показана на рис</w:t>
      </w:r>
      <w:r w:rsidR="001B3E2C" w:rsidRPr="004E2B8C">
        <w:rPr>
          <w:rFonts w:ascii="Times New Roman" w:hAnsi="Times New Roman" w:cs="Times New Roman"/>
          <w:i w:val="0"/>
          <w:szCs w:val="28"/>
        </w:rPr>
        <w:t xml:space="preserve">унке </w:t>
      </w:r>
      <w:r w:rsidRPr="004E2B8C">
        <w:rPr>
          <w:rFonts w:ascii="Times New Roman" w:hAnsi="Times New Roman" w:cs="Times New Roman"/>
          <w:i w:val="0"/>
          <w:szCs w:val="28"/>
        </w:rPr>
        <w:t xml:space="preserve"> 6. </w:t>
      </w:r>
    </w:p>
    <w:p w14:paraId="71DC0F47" w14:textId="77777777" w:rsidR="00131AD4" w:rsidRPr="004E2B8C" w:rsidRDefault="00131AD4" w:rsidP="008759BD">
      <w:pPr>
        <w:ind w:firstLine="851"/>
        <w:rPr>
          <w:rFonts w:ascii="Times New Roman" w:hAnsi="Times New Roman" w:cs="Times New Roman"/>
          <w:i w:val="0"/>
          <w:szCs w:val="28"/>
        </w:rPr>
      </w:pPr>
      <w:r w:rsidRPr="004E2B8C">
        <w:rPr>
          <w:rFonts w:ascii="Times New Roman" w:hAnsi="Times New Roman" w:cs="Times New Roman"/>
          <w:i w:val="0"/>
          <w:szCs w:val="28"/>
        </w:rPr>
        <w:t>Пентапризма с клином однозначно закреплена в корпусе</w:t>
      </w:r>
      <w:r w:rsidR="00B94E42" w:rsidRPr="004E2B8C">
        <w:rPr>
          <w:rFonts w:ascii="Times New Roman" w:hAnsi="Times New Roman" w:cs="Times New Roman"/>
          <w:i w:val="0"/>
          <w:szCs w:val="28"/>
        </w:rPr>
        <w:t xml:space="preserve"> поз.</w:t>
      </w:r>
      <w:r w:rsidRPr="004E2B8C">
        <w:rPr>
          <w:rFonts w:ascii="Times New Roman" w:hAnsi="Times New Roman" w:cs="Times New Roman"/>
          <w:i w:val="0"/>
          <w:szCs w:val="28"/>
        </w:rPr>
        <w:t xml:space="preserve"> 1, в котором для наблюдения имеются два окна</w:t>
      </w:r>
      <w:r w:rsidR="00B94E42" w:rsidRPr="004E2B8C">
        <w:rPr>
          <w:rFonts w:ascii="Times New Roman" w:hAnsi="Times New Roman" w:cs="Times New Roman"/>
          <w:i w:val="0"/>
          <w:szCs w:val="28"/>
        </w:rPr>
        <w:t xml:space="preserve"> поз.</w:t>
      </w:r>
      <w:r w:rsidRPr="004E2B8C">
        <w:rPr>
          <w:rFonts w:ascii="Times New Roman" w:hAnsi="Times New Roman" w:cs="Times New Roman"/>
          <w:i w:val="0"/>
          <w:szCs w:val="28"/>
        </w:rPr>
        <w:t xml:space="preserve"> 2.  Окна в нерабочем состоянии закрываются заслонками</w:t>
      </w:r>
      <w:r w:rsidR="00B94E42" w:rsidRPr="004E2B8C">
        <w:rPr>
          <w:rFonts w:ascii="Times New Roman" w:hAnsi="Times New Roman" w:cs="Times New Roman"/>
          <w:i w:val="0"/>
          <w:szCs w:val="28"/>
        </w:rPr>
        <w:t xml:space="preserve"> поз</w:t>
      </w:r>
      <w:r w:rsidRPr="004E2B8C">
        <w:rPr>
          <w:rFonts w:ascii="Times New Roman" w:hAnsi="Times New Roman" w:cs="Times New Roman"/>
          <w:i w:val="0"/>
          <w:szCs w:val="28"/>
        </w:rPr>
        <w:t xml:space="preserve"> 3, которые имеют два фиксированных положения - рабочее и нерабочее. В корпусе выполнен посадочный диаметр</w:t>
      </w:r>
      <w:r w:rsidR="00B94E42" w:rsidRPr="004E2B8C">
        <w:rPr>
          <w:rFonts w:ascii="Times New Roman" w:hAnsi="Times New Roman" w:cs="Times New Roman"/>
          <w:i w:val="0"/>
          <w:szCs w:val="28"/>
        </w:rPr>
        <w:t xml:space="preserve"> поз.</w:t>
      </w:r>
      <w:r w:rsidRPr="004E2B8C">
        <w:rPr>
          <w:rFonts w:ascii="Times New Roman" w:hAnsi="Times New Roman" w:cs="Times New Roman"/>
          <w:i w:val="0"/>
          <w:szCs w:val="28"/>
        </w:rPr>
        <w:t xml:space="preserve"> 4, с помощью которого насадка устанавливается на корпус трубы и фиксируется на нём пружинным хомутом с помощью винта</w:t>
      </w:r>
      <w:r w:rsidR="00B94E42" w:rsidRPr="004E2B8C">
        <w:rPr>
          <w:rFonts w:ascii="Times New Roman" w:hAnsi="Times New Roman" w:cs="Times New Roman"/>
          <w:i w:val="0"/>
          <w:szCs w:val="28"/>
        </w:rPr>
        <w:t xml:space="preserve"> поз.</w:t>
      </w:r>
      <w:r w:rsidRPr="004E2B8C">
        <w:rPr>
          <w:rFonts w:ascii="Times New Roman" w:hAnsi="Times New Roman" w:cs="Times New Roman"/>
          <w:i w:val="0"/>
          <w:szCs w:val="28"/>
        </w:rPr>
        <w:t xml:space="preserve"> 5.</w:t>
      </w:r>
    </w:p>
    <w:p w14:paraId="22431A4B" w14:textId="77777777" w:rsidR="00162099" w:rsidRPr="00162099" w:rsidRDefault="00162099" w:rsidP="00162099">
      <w:pPr>
        <w:spacing w:before="120" w:after="120"/>
        <w:ind w:firstLine="851"/>
        <w:rPr>
          <w:rFonts w:ascii="Times New Roman" w:hAnsi="Times New Roman" w:cs="Times New Roman"/>
          <w:i w:val="0"/>
          <w:color w:val="000000"/>
          <w:szCs w:val="28"/>
        </w:rPr>
      </w:pPr>
      <w:r>
        <w:rPr>
          <w:rFonts w:ascii="Times New Roman" w:hAnsi="Times New Roman" w:cs="Times New Roman"/>
          <w:i w:val="0"/>
          <w:noProof/>
          <w:color w:val="000000"/>
          <w:szCs w:val="28"/>
          <w:lang w:eastAsia="ru-RU"/>
        </w:rPr>
        <w:drawing>
          <wp:inline distT="0" distB="0" distL="0" distR="0" wp14:anchorId="71814671" wp14:editId="07784342">
            <wp:extent cx="2565400" cy="2510693"/>
            <wp:effectExtent l="0" t="0" r="6350" b="444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5568" cy="2520644"/>
                    </a:xfrm>
                    <a:prstGeom prst="rect">
                      <a:avLst/>
                    </a:prstGeom>
                    <a:noFill/>
                  </pic:spPr>
                </pic:pic>
              </a:graphicData>
            </a:graphic>
          </wp:inline>
        </w:drawing>
      </w:r>
      <w:r>
        <w:rPr>
          <w:rFonts w:ascii="Times New Roman" w:hAnsi="Times New Roman" w:cs="Times New Roman"/>
          <w:i w:val="0"/>
          <w:color w:val="000000"/>
          <w:szCs w:val="28"/>
        </w:rPr>
        <w:t xml:space="preserve">  </w:t>
      </w:r>
      <w:r>
        <w:rPr>
          <w:rFonts w:ascii="Times New Roman" w:hAnsi="Times New Roman" w:cs="Times New Roman"/>
          <w:i w:val="0"/>
          <w:noProof/>
          <w:color w:val="000000"/>
          <w:szCs w:val="28"/>
          <w:lang w:eastAsia="ru-RU"/>
        </w:rPr>
        <w:drawing>
          <wp:inline distT="0" distB="0" distL="0" distR="0" wp14:anchorId="2BB8E52A" wp14:editId="6F3C39D9">
            <wp:extent cx="2683933" cy="2499996"/>
            <wp:effectExtent l="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1997" cy="2516822"/>
                    </a:xfrm>
                    <a:prstGeom prst="rect">
                      <a:avLst/>
                    </a:prstGeom>
                    <a:noFill/>
                  </pic:spPr>
                </pic:pic>
              </a:graphicData>
            </a:graphic>
          </wp:inline>
        </w:drawing>
      </w:r>
    </w:p>
    <w:p w14:paraId="035480B2" w14:textId="77777777" w:rsidR="00162099" w:rsidRDefault="00162099" w:rsidP="00131AD4">
      <w:pPr>
        <w:spacing w:before="120" w:after="120"/>
        <w:ind w:firstLine="851"/>
        <w:jc w:val="center"/>
        <w:rPr>
          <w:rFonts w:ascii="Times New Roman" w:hAnsi="Times New Roman" w:cs="Times New Roman"/>
          <w:i w:val="0"/>
          <w:color w:val="000000"/>
          <w:szCs w:val="28"/>
        </w:rPr>
      </w:pPr>
      <w:r w:rsidRPr="00162099">
        <w:rPr>
          <w:rFonts w:ascii="Times New Roman" w:hAnsi="Times New Roman" w:cs="Times New Roman"/>
          <w:i w:val="0"/>
          <w:color w:val="000000"/>
          <w:szCs w:val="28"/>
        </w:rPr>
        <w:t>Рис</w:t>
      </w:r>
      <w:r w:rsidR="00131AD4">
        <w:rPr>
          <w:rFonts w:ascii="Times New Roman" w:hAnsi="Times New Roman" w:cs="Times New Roman"/>
          <w:i w:val="0"/>
          <w:color w:val="000000"/>
          <w:szCs w:val="28"/>
        </w:rPr>
        <w:t>унок 6</w:t>
      </w:r>
      <w:r w:rsidRPr="00162099">
        <w:rPr>
          <w:rFonts w:ascii="Times New Roman" w:hAnsi="Times New Roman" w:cs="Times New Roman"/>
          <w:i w:val="0"/>
          <w:color w:val="000000"/>
          <w:szCs w:val="28"/>
        </w:rPr>
        <w:t xml:space="preserve">  Пентапризма с клином</w:t>
      </w:r>
    </w:p>
    <w:p w14:paraId="5BD9F126" w14:textId="77777777" w:rsidR="00B81F5D" w:rsidRDefault="00B81F5D" w:rsidP="00131AD4">
      <w:pPr>
        <w:spacing w:before="120" w:after="120"/>
        <w:ind w:firstLine="851"/>
        <w:jc w:val="center"/>
        <w:rPr>
          <w:rFonts w:ascii="Times New Roman" w:hAnsi="Times New Roman" w:cs="Times New Roman"/>
          <w:i w:val="0"/>
          <w:color w:val="000000"/>
          <w:szCs w:val="28"/>
        </w:rPr>
      </w:pPr>
    </w:p>
    <w:p w14:paraId="53051965" w14:textId="77777777" w:rsidR="00B81F5D" w:rsidRPr="00B81F5D" w:rsidRDefault="00B81F5D" w:rsidP="00B81F5D">
      <w:pPr>
        <w:spacing w:before="120" w:after="120"/>
        <w:ind w:firstLine="851"/>
        <w:jc w:val="center"/>
        <w:rPr>
          <w:rFonts w:ascii="Times New Roman" w:hAnsi="Times New Roman" w:cs="Times New Roman"/>
          <w:i w:val="0"/>
          <w:color w:val="000000"/>
          <w:szCs w:val="28"/>
        </w:rPr>
      </w:pPr>
      <w:r w:rsidRPr="00B81F5D">
        <w:rPr>
          <w:rFonts w:ascii="Times New Roman" w:hAnsi="Times New Roman" w:cs="Times New Roman"/>
          <w:i w:val="0"/>
          <w:color w:val="000000"/>
          <w:szCs w:val="28"/>
        </w:rPr>
        <w:t>Ниже представлена другая разновидность насадки пентапризмы с клином.</w:t>
      </w:r>
    </w:p>
    <w:p w14:paraId="05AC1954" w14:textId="77777777" w:rsidR="00B81F5D" w:rsidRPr="00B81F5D" w:rsidRDefault="00B81F5D" w:rsidP="00B81F5D">
      <w:pPr>
        <w:spacing w:before="120" w:after="120"/>
        <w:ind w:firstLine="851"/>
        <w:jc w:val="center"/>
        <w:rPr>
          <w:rFonts w:ascii="Times New Roman" w:hAnsi="Times New Roman" w:cs="Times New Roman"/>
          <w:i w:val="0"/>
          <w:color w:val="000000"/>
          <w:szCs w:val="28"/>
        </w:rPr>
      </w:pPr>
      <w:r w:rsidRPr="00B81F5D">
        <w:rPr>
          <w:rFonts w:ascii="Times New Roman" w:hAnsi="Times New Roman" w:cs="Times New Roman"/>
          <w:i w:val="0"/>
          <w:color w:val="000000"/>
          <w:szCs w:val="28"/>
        </w:rPr>
        <w:t>Корпус насадки имеет цанговый патрон, с помощью которого насадка устанавливается на корпус трубы</w:t>
      </w:r>
    </w:p>
    <w:p w14:paraId="365452A1" w14:textId="77777777" w:rsidR="00237603" w:rsidRDefault="00237603" w:rsidP="00237603">
      <w:pPr>
        <w:spacing w:before="120" w:after="120"/>
        <w:ind w:firstLine="851"/>
        <w:jc w:val="left"/>
        <w:rPr>
          <w:rFonts w:ascii="Times New Roman" w:hAnsi="Times New Roman" w:cs="Times New Roman"/>
          <w:i w:val="0"/>
          <w:color w:val="000000"/>
          <w:szCs w:val="28"/>
        </w:rPr>
      </w:pPr>
      <w:r>
        <w:rPr>
          <w:rFonts w:ascii="Times New Roman" w:hAnsi="Times New Roman" w:cs="Times New Roman"/>
          <w:i w:val="0"/>
          <w:color w:val="000000"/>
          <w:szCs w:val="28"/>
        </w:rPr>
        <w:t>Ниже представлена другая разновидность насадки пентапризмы с клином.</w:t>
      </w:r>
    </w:p>
    <w:p w14:paraId="5BF2BD48" w14:textId="77777777" w:rsidR="00237603" w:rsidRDefault="00237603" w:rsidP="00237603">
      <w:pPr>
        <w:spacing w:before="120" w:after="120"/>
        <w:ind w:firstLine="851"/>
        <w:jc w:val="left"/>
        <w:rPr>
          <w:rFonts w:ascii="Times New Roman" w:hAnsi="Times New Roman" w:cs="Times New Roman"/>
          <w:i w:val="0"/>
          <w:color w:val="000000"/>
          <w:szCs w:val="28"/>
        </w:rPr>
      </w:pPr>
      <w:r>
        <w:rPr>
          <w:rFonts w:ascii="Times New Roman" w:hAnsi="Times New Roman" w:cs="Times New Roman"/>
          <w:i w:val="0"/>
          <w:color w:val="000000"/>
          <w:szCs w:val="28"/>
        </w:rPr>
        <w:t>Корпус насадки имеет цанговый патрон, с помощью которого насадка устанавливается на корпус трубы</w:t>
      </w:r>
    </w:p>
    <w:p w14:paraId="0A546859" w14:textId="77777777" w:rsidR="0070606B" w:rsidRDefault="00237603" w:rsidP="000F2869">
      <w:pPr>
        <w:spacing w:before="120" w:after="120"/>
        <w:ind w:firstLine="851"/>
        <w:jc w:val="left"/>
        <w:rPr>
          <w:rFonts w:ascii="Times New Roman" w:hAnsi="Times New Roman" w:cs="Times New Roman"/>
          <w:i w:val="0"/>
          <w:color w:val="000000"/>
          <w:szCs w:val="28"/>
        </w:rPr>
      </w:pPr>
      <w:r>
        <w:rPr>
          <w:rFonts w:ascii="Times New Roman" w:hAnsi="Times New Roman" w:cs="Times New Roman"/>
          <w:i w:val="0"/>
          <w:noProof/>
          <w:color w:val="000000"/>
          <w:szCs w:val="28"/>
          <w:lang w:eastAsia="ru-RU"/>
        </w:rPr>
        <w:drawing>
          <wp:inline distT="0" distB="0" distL="0" distR="0" wp14:anchorId="74841F82" wp14:editId="0BB9AACD">
            <wp:extent cx="2542620" cy="1857375"/>
            <wp:effectExtent l="0" t="0" r="0" b="0"/>
            <wp:docPr id="3" name="Рисунок 77" descr="НАСАДК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НАСАДКА-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47075" cy="1860629"/>
                    </a:xfrm>
                    <a:prstGeom prst="rect">
                      <a:avLst/>
                    </a:prstGeom>
                    <a:noFill/>
                    <a:ln>
                      <a:noFill/>
                    </a:ln>
                  </pic:spPr>
                </pic:pic>
              </a:graphicData>
            </a:graphic>
          </wp:inline>
        </w:drawing>
      </w:r>
      <w:r>
        <w:rPr>
          <w:rFonts w:ascii="Times New Roman" w:hAnsi="Times New Roman" w:cs="Times New Roman"/>
          <w:i w:val="0"/>
          <w:color w:val="000000"/>
          <w:szCs w:val="28"/>
        </w:rPr>
        <w:t xml:space="preserve">   </w:t>
      </w:r>
      <w:r w:rsidR="000F2869">
        <w:rPr>
          <w:noProof/>
          <w:lang w:eastAsia="ru-RU"/>
        </w:rPr>
        <w:drawing>
          <wp:inline distT="0" distB="0" distL="0" distR="0" wp14:anchorId="6CDA3597" wp14:editId="0A46C7C3">
            <wp:extent cx="2952750" cy="1846333"/>
            <wp:effectExtent l="0" t="0" r="0" b="1905"/>
            <wp:docPr id="78" name="Рисунок 78" descr="C:\Users\admin\Desktop\ЛАЗЕРНАЯ СТРУНА\Материалы на сайт Градан\Фото пентапризм 28 10 22\Лазерная струна 5.jpg"/>
            <wp:cNvGraphicFramePr/>
            <a:graphic xmlns:a="http://schemas.openxmlformats.org/drawingml/2006/main">
              <a:graphicData uri="http://schemas.openxmlformats.org/drawingml/2006/picture">
                <pic:pic xmlns:pic="http://schemas.openxmlformats.org/drawingml/2006/picture">
                  <pic:nvPicPr>
                    <pic:cNvPr id="78" name="Рисунок 78" descr="C:\Users\admin\Desktop\ЛАЗЕРНАЯ СТРУНА\Материалы на сайт Градан\Фото пентапризм 28 10 22\Лазерная струна 5.jp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4612" cy="1847497"/>
                    </a:xfrm>
                    <a:prstGeom prst="rect">
                      <a:avLst/>
                    </a:prstGeom>
                    <a:noFill/>
                    <a:ln>
                      <a:noFill/>
                    </a:ln>
                  </pic:spPr>
                </pic:pic>
              </a:graphicData>
            </a:graphic>
          </wp:inline>
        </w:drawing>
      </w:r>
      <w:r>
        <w:rPr>
          <w:rFonts w:ascii="Times New Roman" w:hAnsi="Times New Roman" w:cs="Times New Roman"/>
          <w:i w:val="0"/>
          <w:color w:val="000000"/>
          <w:szCs w:val="28"/>
        </w:rPr>
        <w:t xml:space="preserve">  </w:t>
      </w:r>
      <w:r w:rsidR="00B81F5D" w:rsidRPr="00B81F5D">
        <w:rPr>
          <w:rFonts w:ascii="Times New Roman" w:hAnsi="Times New Roman" w:cs="Times New Roman"/>
          <w:i w:val="0"/>
          <w:color w:val="000000"/>
          <w:szCs w:val="28"/>
        </w:rPr>
        <w:t xml:space="preserve">  </w:t>
      </w:r>
    </w:p>
    <w:p w14:paraId="6333D51A" w14:textId="77777777" w:rsidR="00CF7829" w:rsidRDefault="00CF7829" w:rsidP="000F2869">
      <w:pPr>
        <w:spacing w:before="120" w:after="120"/>
        <w:ind w:firstLine="851"/>
        <w:jc w:val="left"/>
        <w:rPr>
          <w:rFonts w:ascii="Times New Roman" w:hAnsi="Times New Roman" w:cs="Times New Roman"/>
          <w:i w:val="0"/>
          <w:color w:val="000000"/>
          <w:szCs w:val="28"/>
        </w:rPr>
      </w:pPr>
    </w:p>
    <w:p w14:paraId="56833E2E" w14:textId="77777777" w:rsidR="0070606B" w:rsidRDefault="00CF7829" w:rsidP="000F2869">
      <w:pPr>
        <w:spacing w:before="120" w:after="120"/>
        <w:ind w:firstLine="851"/>
        <w:jc w:val="left"/>
        <w:rPr>
          <w:rFonts w:ascii="Times New Roman" w:hAnsi="Times New Roman" w:cs="Times New Roman"/>
          <w:i w:val="0"/>
          <w:color w:val="000000"/>
          <w:szCs w:val="28"/>
        </w:rPr>
      </w:pPr>
      <w:r w:rsidRPr="00CF7829">
        <w:rPr>
          <w:rFonts w:ascii="Times New Roman" w:hAnsi="Times New Roman" w:cs="Times New Roman"/>
          <w:i w:val="0"/>
          <w:color w:val="000000"/>
          <w:szCs w:val="28"/>
        </w:rPr>
        <w:t>Разновидностью выносной пентапризмы является пентапризма с возможностью установки ее в магнитную подставку (рисунок 6б). Корпус пентапризмы имеет посадочный диаметр 50 мм, с помощью которого она  устанавливается в магнитную подставку.</w:t>
      </w:r>
    </w:p>
    <w:p w14:paraId="03F54E98" w14:textId="77777777" w:rsidR="0070606B" w:rsidRDefault="0070606B" w:rsidP="000F2869">
      <w:pPr>
        <w:spacing w:before="120" w:after="120"/>
        <w:ind w:firstLine="851"/>
        <w:jc w:val="left"/>
        <w:rPr>
          <w:rFonts w:ascii="Times New Roman" w:hAnsi="Times New Roman" w:cs="Times New Roman"/>
          <w:i w:val="0"/>
          <w:color w:val="000000"/>
          <w:szCs w:val="28"/>
        </w:rPr>
      </w:pPr>
      <w:r>
        <w:rPr>
          <w:rFonts w:ascii="Times New Roman" w:hAnsi="Times New Roman" w:cs="Times New Roman"/>
          <w:i w:val="0"/>
          <w:noProof/>
          <w:color w:val="000000"/>
          <w:szCs w:val="28"/>
          <w:lang w:eastAsia="ru-RU"/>
        </w:rPr>
        <w:drawing>
          <wp:inline distT="0" distB="0" distL="0" distR="0" wp14:anchorId="586A3883" wp14:editId="7E06EE06">
            <wp:extent cx="2703609" cy="196532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4799" cy="1966190"/>
                    </a:xfrm>
                    <a:prstGeom prst="rect">
                      <a:avLst/>
                    </a:prstGeom>
                    <a:noFill/>
                  </pic:spPr>
                </pic:pic>
              </a:graphicData>
            </a:graphic>
          </wp:inline>
        </w:drawing>
      </w:r>
      <w:r w:rsidR="00593663" w:rsidRPr="002F2E95">
        <w:rPr>
          <w:rFonts w:ascii="Times New Roman" w:hAnsi="Times New Roman" w:cs="Times New Roman"/>
          <w:i w:val="0"/>
          <w:color w:val="000000"/>
          <w:szCs w:val="28"/>
        </w:rPr>
        <w:t xml:space="preserve">  </w:t>
      </w:r>
      <w:r w:rsidR="004D4568">
        <w:rPr>
          <w:noProof/>
          <w:lang w:eastAsia="ru-RU"/>
        </w:rPr>
        <w:drawing>
          <wp:inline distT="0" distB="0" distL="0" distR="0" wp14:anchorId="6AE666B8" wp14:editId="23FF9B81">
            <wp:extent cx="2744470" cy="1962785"/>
            <wp:effectExtent l="0" t="0" r="0" b="0"/>
            <wp:docPr id="75" name="Рисунок 75" descr="C:\Users\admin\Desktop\ЛАЗЕРНАЯ СТРУНА\Материалы на сайт Градан\Фото пентапризм 28 10 22\выносная пентапризма.jpg"/>
            <wp:cNvGraphicFramePr/>
            <a:graphic xmlns:a="http://schemas.openxmlformats.org/drawingml/2006/main">
              <a:graphicData uri="http://schemas.openxmlformats.org/drawingml/2006/picture">
                <pic:pic xmlns:pic="http://schemas.openxmlformats.org/drawingml/2006/picture">
                  <pic:nvPicPr>
                    <pic:cNvPr id="3" name="Рисунок 3" descr="C:\Users\admin\Desktop\ЛАЗЕРНАЯ СТРУНА\Материалы на сайт Градан\Фото пентапризм 28 10 22\выносная пентапризма.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4470" cy="1962785"/>
                    </a:xfrm>
                    <a:prstGeom prst="rect">
                      <a:avLst/>
                    </a:prstGeom>
                    <a:noFill/>
                    <a:ln>
                      <a:noFill/>
                    </a:ln>
                  </pic:spPr>
                </pic:pic>
              </a:graphicData>
            </a:graphic>
          </wp:inline>
        </w:drawing>
      </w:r>
    </w:p>
    <w:p w14:paraId="74D4D590" w14:textId="77777777" w:rsidR="0070606B" w:rsidRDefault="0070606B" w:rsidP="000F2869">
      <w:pPr>
        <w:spacing w:before="120" w:after="120"/>
        <w:ind w:firstLine="851"/>
        <w:jc w:val="left"/>
        <w:rPr>
          <w:rFonts w:ascii="Times New Roman" w:hAnsi="Times New Roman" w:cs="Times New Roman"/>
          <w:i w:val="0"/>
          <w:color w:val="000000"/>
          <w:szCs w:val="28"/>
        </w:rPr>
      </w:pPr>
    </w:p>
    <w:p w14:paraId="2411E5EF" w14:textId="77777777" w:rsidR="0070606B" w:rsidRDefault="002F2E95" w:rsidP="000F2869">
      <w:pPr>
        <w:spacing w:before="120" w:after="120"/>
        <w:ind w:firstLine="851"/>
        <w:jc w:val="left"/>
        <w:rPr>
          <w:rFonts w:ascii="Times New Roman" w:hAnsi="Times New Roman" w:cs="Times New Roman"/>
          <w:i w:val="0"/>
          <w:color w:val="000000"/>
          <w:szCs w:val="28"/>
        </w:rPr>
      </w:pPr>
      <w:r w:rsidRPr="002F2E95">
        <w:rPr>
          <w:rFonts w:ascii="Times New Roman" w:hAnsi="Times New Roman" w:cs="Times New Roman"/>
          <w:i w:val="0"/>
          <w:color w:val="000000"/>
          <w:szCs w:val="28"/>
        </w:rPr>
        <w:t>Рисунок 6б. Выносная пентапризма с установкой в магнитную подставку</w:t>
      </w:r>
    </w:p>
    <w:p w14:paraId="5DAEB599" w14:textId="77777777" w:rsidR="002F2E95" w:rsidRDefault="00B81F5D" w:rsidP="002F2E95">
      <w:pPr>
        <w:spacing w:before="120" w:after="120"/>
        <w:ind w:firstLine="851"/>
        <w:jc w:val="left"/>
        <w:rPr>
          <w:rFonts w:ascii="Times New Roman" w:hAnsi="Times New Roman" w:cs="Times New Roman"/>
          <w:i w:val="0"/>
          <w:color w:val="000000"/>
          <w:szCs w:val="28"/>
        </w:rPr>
      </w:pPr>
      <w:r w:rsidRPr="00B81F5D">
        <w:rPr>
          <w:rFonts w:ascii="Times New Roman" w:hAnsi="Times New Roman" w:cs="Times New Roman"/>
          <w:i w:val="0"/>
          <w:color w:val="000000"/>
          <w:szCs w:val="28"/>
        </w:rPr>
        <w:t xml:space="preserve">  </w:t>
      </w:r>
    </w:p>
    <w:p w14:paraId="12799C21" w14:textId="77777777" w:rsidR="00131AD4" w:rsidRDefault="00131AD4" w:rsidP="002F2E95">
      <w:pPr>
        <w:spacing w:before="120" w:after="120"/>
        <w:ind w:firstLine="851"/>
        <w:jc w:val="left"/>
        <w:rPr>
          <w:rFonts w:ascii="Times New Roman" w:hAnsi="Times New Roman" w:cs="Times New Roman"/>
          <w:i w:val="0"/>
          <w:szCs w:val="28"/>
        </w:rPr>
      </w:pPr>
      <w:r w:rsidRPr="004E2B8C">
        <w:rPr>
          <w:rFonts w:ascii="Times New Roman" w:hAnsi="Times New Roman" w:cs="Times New Roman"/>
          <w:i w:val="0"/>
          <w:szCs w:val="28"/>
        </w:rPr>
        <w:t>Для преломления луча на угол 90</w:t>
      </w:r>
      <w:r w:rsidRPr="004E2B8C">
        <w:rPr>
          <w:rFonts w:ascii="Times New Roman" w:hAnsi="Times New Roman" w:cs="Times New Roman"/>
          <w:i w:val="0"/>
          <w:szCs w:val="28"/>
          <w:vertAlign w:val="superscript"/>
        </w:rPr>
        <w:t>0</w:t>
      </w:r>
      <w:r w:rsidRPr="004E2B8C">
        <w:rPr>
          <w:rFonts w:ascii="Times New Roman" w:hAnsi="Times New Roman" w:cs="Times New Roman"/>
          <w:i w:val="0"/>
          <w:szCs w:val="28"/>
        </w:rPr>
        <w:t xml:space="preserve"> в любом месте контролируемой трассы используется выносная  пентапризма (рис</w:t>
      </w:r>
      <w:r w:rsidR="001B3E2C" w:rsidRPr="004E2B8C">
        <w:rPr>
          <w:rFonts w:ascii="Times New Roman" w:hAnsi="Times New Roman" w:cs="Times New Roman"/>
          <w:i w:val="0"/>
          <w:szCs w:val="28"/>
        </w:rPr>
        <w:t xml:space="preserve">унок </w:t>
      </w:r>
      <w:r w:rsidRPr="004E2B8C">
        <w:rPr>
          <w:rFonts w:ascii="Times New Roman" w:hAnsi="Times New Roman" w:cs="Times New Roman"/>
          <w:i w:val="0"/>
          <w:szCs w:val="28"/>
        </w:rPr>
        <w:t>6а). Призма помещена в корпусе и устанавливается на регулируемый столик.</w:t>
      </w:r>
    </w:p>
    <w:p w14:paraId="5E6766E4" w14:textId="77777777" w:rsidR="0070606B" w:rsidRPr="004E2B8C" w:rsidRDefault="0070606B" w:rsidP="00131AD4">
      <w:pPr>
        <w:spacing w:before="120" w:after="120"/>
        <w:ind w:firstLine="851"/>
        <w:rPr>
          <w:rFonts w:ascii="Times New Roman" w:hAnsi="Times New Roman" w:cs="Times New Roman"/>
          <w:i w:val="0"/>
          <w:szCs w:val="28"/>
        </w:rPr>
      </w:pPr>
    </w:p>
    <w:p w14:paraId="3FE32EEA" w14:textId="77777777" w:rsidR="00131AD4" w:rsidRPr="00131AD4" w:rsidRDefault="00131AD4" w:rsidP="00131AD4">
      <w:pPr>
        <w:spacing w:before="120" w:after="120"/>
        <w:ind w:firstLine="851"/>
        <w:jc w:val="center"/>
        <w:rPr>
          <w:rFonts w:ascii="Times New Roman" w:hAnsi="Times New Roman" w:cs="Times New Roman"/>
          <w:i w:val="0"/>
          <w:color w:val="000000"/>
          <w:szCs w:val="28"/>
        </w:rPr>
      </w:pPr>
      <w:r>
        <w:rPr>
          <w:rFonts w:ascii="Times New Roman" w:hAnsi="Times New Roman" w:cs="Times New Roman"/>
          <w:i w:val="0"/>
          <w:noProof/>
          <w:color w:val="000000"/>
          <w:szCs w:val="28"/>
          <w:lang w:eastAsia="ru-RU"/>
        </w:rPr>
        <w:lastRenderedPageBreak/>
        <w:drawing>
          <wp:inline distT="0" distB="0" distL="0" distR="0" wp14:anchorId="1FFD64AE" wp14:editId="570C1F42">
            <wp:extent cx="3038475" cy="2609802"/>
            <wp:effectExtent l="0" t="0" r="0"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41391" cy="2612307"/>
                    </a:xfrm>
                    <a:prstGeom prst="rect">
                      <a:avLst/>
                    </a:prstGeom>
                    <a:noFill/>
                  </pic:spPr>
                </pic:pic>
              </a:graphicData>
            </a:graphic>
          </wp:inline>
        </w:drawing>
      </w:r>
    </w:p>
    <w:p w14:paraId="098BAB0A" w14:textId="77777777" w:rsidR="00162099" w:rsidRPr="00162099" w:rsidRDefault="00131AD4" w:rsidP="00131AD4">
      <w:pPr>
        <w:spacing w:before="120" w:after="120"/>
        <w:ind w:firstLine="851"/>
        <w:jc w:val="center"/>
        <w:rPr>
          <w:rFonts w:ascii="Times New Roman" w:hAnsi="Times New Roman" w:cs="Times New Roman"/>
          <w:i w:val="0"/>
          <w:color w:val="000000"/>
          <w:szCs w:val="28"/>
        </w:rPr>
      </w:pPr>
      <w:r w:rsidRPr="00131AD4">
        <w:rPr>
          <w:rFonts w:ascii="Times New Roman" w:hAnsi="Times New Roman" w:cs="Times New Roman"/>
          <w:i w:val="0"/>
          <w:color w:val="000000"/>
          <w:szCs w:val="28"/>
        </w:rPr>
        <w:t>Рис</w:t>
      </w:r>
      <w:r>
        <w:rPr>
          <w:rFonts w:ascii="Times New Roman" w:hAnsi="Times New Roman" w:cs="Times New Roman"/>
          <w:i w:val="0"/>
          <w:color w:val="000000"/>
          <w:szCs w:val="28"/>
        </w:rPr>
        <w:t>унок 6а</w:t>
      </w:r>
      <w:r w:rsidRPr="00131AD4">
        <w:rPr>
          <w:rFonts w:ascii="Times New Roman" w:hAnsi="Times New Roman" w:cs="Times New Roman"/>
          <w:i w:val="0"/>
          <w:color w:val="000000"/>
          <w:szCs w:val="28"/>
        </w:rPr>
        <w:t xml:space="preserve">  В</w:t>
      </w:r>
      <w:r>
        <w:rPr>
          <w:rFonts w:ascii="Times New Roman" w:hAnsi="Times New Roman" w:cs="Times New Roman"/>
          <w:i w:val="0"/>
          <w:color w:val="000000"/>
          <w:szCs w:val="28"/>
        </w:rPr>
        <w:t>ыносная  пентапризма</w:t>
      </w:r>
    </w:p>
    <w:p w14:paraId="4E2D64EA" w14:textId="77777777" w:rsidR="004631F9" w:rsidRDefault="004631F9" w:rsidP="004631F9">
      <w:pPr>
        <w:spacing w:before="120" w:after="120"/>
        <w:ind w:firstLine="851"/>
        <w:rPr>
          <w:rFonts w:ascii="Times New Roman" w:hAnsi="Times New Roman" w:cs="Times New Roman"/>
          <w:i w:val="0"/>
          <w:color w:val="000000"/>
          <w:szCs w:val="28"/>
        </w:rPr>
      </w:pPr>
    </w:p>
    <w:p w14:paraId="3E854D62" w14:textId="77777777" w:rsidR="004631F9" w:rsidRPr="004E2B8C" w:rsidRDefault="004631F9" w:rsidP="004631F9">
      <w:pPr>
        <w:spacing w:before="120" w:after="120"/>
        <w:ind w:firstLine="851"/>
        <w:rPr>
          <w:rFonts w:ascii="Times New Roman" w:hAnsi="Times New Roman" w:cs="Times New Roman"/>
          <w:i w:val="0"/>
          <w:szCs w:val="28"/>
        </w:rPr>
      </w:pPr>
      <w:r>
        <w:rPr>
          <w:rFonts w:ascii="Times New Roman" w:hAnsi="Times New Roman" w:cs="Times New Roman"/>
          <w:i w:val="0"/>
          <w:color w:val="000000"/>
          <w:szCs w:val="28"/>
        </w:rPr>
        <w:t xml:space="preserve">2.2.4.2  </w:t>
      </w:r>
      <w:r w:rsidRPr="004E2B8C">
        <w:rPr>
          <w:rFonts w:ascii="Times New Roman" w:hAnsi="Times New Roman" w:cs="Times New Roman"/>
          <w:i w:val="0"/>
          <w:szCs w:val="28"/>
        </w:rPr>
        <w:t xml:space="preserve">Марка с </w:t>
      </w:r>
      <w:proofErr w:type="spellStart"/>
      <w:r w:rsidRPr="004E2B8C">
        <w:rPr>
          <w:rFonts w:ascii="Times New Roman" w:hAnsi="Times New Roman" w:cs="Times New Roman"/>
          <w:i w:val="0"/>
          <w:szCs w:val="28"/>
        </w:rPr>
        <w:t>трипельпризмой</w:t>
      </w:r>
      <w:proofErr w:type="spellEnd"/>
      <w:r w:rsidRPr="004E2B8C">
        <w:rPr>
          <w:rFonts w:ascii="Times New Roman" w:hAnsi="Times New Roman" w:cs="Times New Roman"/>
          <w:i w:val="0"/>
          <w:szCs w:val="28"/>
        </w:rPr>
        <w:t xml:space="preserve"> </w:t>
      </w:r>
    </w:p>
    <w:p w14:paraId="1AF6836B" w14:textId="77777777" w:rsidR="001B3E2C" w:rsidRDefault="004631F9" w:rsidP="004631F9">
      <w:pPr>
        <w:spacing w:before="120" w:after="120"/>
        <w:ind w:firstLine="851"/>
        <w:rPr>
          <w:rFonts w:ascii="Times New Roman" w:hAnsi="Times New Roman" w:cs="Times New Roman"/>
          <w:i w:val="0"/>
          <w:szCs w:val="28"/>
        </w:rPr>
      </w:pPr>
      <w:r w:rsidRPr="004E2B8C">
        <w:rPr>
          <w:rFonts w:ascii="Times New Roman" w:hAnsi="Times New Roman" w:cs="Times New Roman"/>
          <w:i w:val="0"/>
          <w:szCs w:val="28"/>
        </w:rPr>
        <w:t xml:space="preserve">В ряде случаев,  прибор  используют в автоколлимационном режиме. Для этого используют контрольный элемент марки, выполненной в виде </w:t>
      </w:r>
      <w:proofErr w:type="spellStart"/>
      <w:r w:rsidRPr="004E2B8C">
        <w:rPr>
          <w:rFonts w:ascii="Times New Roman" w:hAnsi="Times New Roman" w:cs="Times New Roman"/>
          <w:i w:val="0"/>
          <w:szCs w:val="28"/>
        </w:rPr>
        <w:t>трипельпризмы</w:t>
      </w:r>
      <w:proofErr w:type="spellEnd"/>
      <w:r w:rsidRPr="004E2B8C">
        <w:rPr>
          <w:rFonts w:ascii="Times New Roman" w:hAnsi="Times New Roman" w:cs="Times New Roman"/>
          <w:i w:val="0"/>
          <w:szCs w:val="28"/>
        </w:rPr>
        <w:t xml:space="preserve"> и автоколлимационную насадку</w:t>
      </w:r>
      <w:r w:rsidR="00B94E42" w:rsidRPr="004E2B8C">
        <w:rPr>
          <w:rFonts w:ascii="Times New Roman" w:hAnsi="Times New Roman" w:cs="Times New Roman"/>
          <w:i w:val="0"/>
          <w:szCs w:val="28"/>
        </w:rPr>
        <w:t xml:space="preserve"> </w:t>
      </w:r>
      <w:r w:rsidR="001B3E2C" w:rsidRPr="004E2B8C">
        <w:rPr>
          <w:rFonts w:ascii="Times New Roman" w:hAnsi="Times New Roman" w:cs="Times New Roman"/>
          <w:i w:val="0"/>
          <w:szCs w:val="28"/>
        </w:rPr>
        <w:t>(рисунок 7)</w:t>
      </w:r>
      <w:r w:rsidR="00B94E42" w:rsidRPr="004E2B8C">
        <w:rPr>
          <w:rFonts w:ascii="Times New Roman" w:hAnsi="Times New Roman" w:cs="Times New Roman"/>
          <w:i w:val="0"/>
          <w:szCs w:val="28"/>
        </w:rPr>
        <w:t>, установленной на корпусе трубы поз.1.</w:t>
      </w:r>
    </w:p>
    <w:p w14:paraId="7E1C590A" w14:textId="77777777" w:rsidR="002051DC" w:rsidRDefault="002051DC" w:rsidP="004631F9">
      <w:pPr>
        <w:spacing w:before="120" w:after="120"/>
        <w:ind w:firstLine="851"/>
        <w:rPr>
          <w:rFonts w:ascii="Times New Roman" w:hAnsi="Times New Roman" w:cs="Times New Roman"/>
          <w:i w:val="0"/>
          <w:szCs w:val="28"/>
        </w:rPr>
      </w:pPr>
    </w:p>
    <w:p w14:paraId="2090C52D" w14:textId="77777777" w:rsidR="002051DC" w:rsidRDefault="002051DC" w:rsidP="004631F9">
      <w:pPr>
        <w:spacing w:before="120" w:after="120"/>
        <w:ind w:firstLine="851"/>
        <w:rPr>
          <w:rFonts w:ascii="Times New Roman" w:hAnsi="Times New Roman" w:cs="Times New Roman"/>
          <w:i w:val="0"/>
          <w:szCs w:val="28"/>
        </w:rPr>
      </w:pPr>
    </w:p>
    <w:p w14:paraId="6CE92297" w14:textId="77777777" w:rsidR="002051DC" w:rsidRDefault="002051DC" w:rsidP="004631F9">
      <w:pPr>
        <w:spacing w:before="120" w:after="120"/>
        <w:ind w:firstLine="851"/>
        <w:rPr>
          <w:rFonts w:ascii="Times New Roman" w:hAnsi="Times New Roman" w:cs="Times New Roman"/>
          <w:i w:val="0"/>
          <w:szCs w:val="28"/>
        </w:rPr>
      </w:pPr>
    </w:p>
    <w:p w14:paraId="46E0F37D" w14:textId="77777777" w:rsidR="002051DC" w:rsidRPr="004E2B8C" w:rsidRDefault="002051DC" w:rsidP="004631F9">
      <w:pPr>
        <w:spacing w:before="120" w:after="120"/>
        <w:ind w:firstLine="851"/>
        <w:rPr>
          <w:rFonts w:ascii="Times New Roman" w:hAnsi="Times New Roman" w:cs="Times New Roman"/>
          <w:i w:val="0"/>
          <w:szCs w:val="28"/>
        </w:rPr>
      </w:pPr>
    </w:p>
    <w:p w14:paraId="3EE9ED55" w14:textId="77777777" w:rsidR="001B3E2C" w:rsidRPr="0027664C" w:rsidRDefault="001B3E2C" w:rsidP="00B850E0">
      <w:pPr>
        <w:spacing w:before="120" w:after="120"/>
        <w:ind w:left="-567" w:firstLine="851"/>
        <w:jc w:val="left"/>
        <w:rPr>
          <w:rFonts w:ascii="Times New Roman" w:hAnsi="Times New Roman" w:cs="Times New Roman"/>
          <w:i w:val="0"/>
          <w:color w:val="FF0000"/>
          <w:szCs w:val="28"/>
        </w:rPr>
      </w:pPr>
      <w:r w:rsidRPr="00474E49">
        <w:rPr>
          <w:rFonts w:ascii="Times New Roman" w:hAnsi="Times New Roman" w:cs="Times New Roman"/>
          <w:i w:val="0"/>
          <w:noProof/>
          <w:color w:val="FF0000"/>
          <w:szCs w:val="28"/>
          <w:lang w:eastAsia="ru-RU"/>
        </w:rPr>
        <w:drawing>
          <wp:inline distT="0" distB="0" distL="0" distR="0" wp14:anchorId="0717FBB9" wp14:editId="3E20AC64">
            <wp:extent cx="2914173" cy="1800225"/>
            <wp:effectExtent l="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6526" cy="1807856"/>
                    </a:xfrm>
                    <a:prstGeom prst="rect">
                      <a:avLst/>
                    </a:prstGeom>
                    <a:noFill/>
                  </pic:spPr>
                </pic:pic>
              </a:graphicData>
            </a:graphic>
          </wp:inline>
        </w:drawing>
      </w:r>
      <w:r w:rsidR="00B850E0" w:rsidRPr="0027664C">
        <w:rPr>
          <w:rFonts w:ascii="Times New Roman" w:hAnsi="Times New Roman" w:cs="Times New Roman"/>
          <w:i w:val="0"/>
          <w:color w:val="FF0000"/>
          <w:szCs w:val="28"/>
        </w:rPr>
        <w:t xml:space="preserve">        </w:t>
      </w:r>
      <w:r w:rsidR="00B850E0">
        <w:rPr>
          <w:noProof/>
          <w:lang w:eastAsia="ru-RU"/>
        </w:rPr>
        <w:drawing>
          <wp:inline distT="0" distB="0" distL="0" distR="0" wp14:anchorId="06825D69" wp14:editId="524639E5">
            <wp:extent cx="2790825" cy="1327150"/>
            <wp:effectExtent l="0" t="0" r="9525" b="6350"/>
            <wp:docPr id="81" name="Рисунок 81" descr="C:\Users\admin\Desktop\ЛАЗЕРНАЯ СТРУНА\Техдокументация\РИРВ\Рис АК насадки\Сборка труба с камерой.jpg"/>
            <wp:cNvGraphicFramePr/>
            <a:graphic xmlns:a="http://schemas.openxmlformats.org/drawingml/2006/main">
              <a:graphicData uri="http://schemas.openxmlformats.org/drawingml/2006/picture">
                <pic:pic xmlns:pic="http://schemas.openxmlformats.org/drawingml/2006/picture">
                  <pic:nvPicPr>
                    <pic:cNvPr id="81" name="Рисунок 81" descr="C:\Users\admin\Desktop\ЛАЗЕРНАЯ СТРУНА\Техдокументация\РИРВ\Рис АК насадки\Сборка труба с камерой.jpg"/>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90825" cy="1327150"/>
                    </a:xfrm>
                    <a:prstGeom prst="rect">
                      <a:avLst/>
                    </a:prstGeom>
                    <a:noFill/>
                    <a:ln>
                      <a:noFill/>
                    </a:ln>
                  </pic:spPr>
                </pic:pic>
              </a:graphicData>
            </a:graphic>
          </wp:inline>
        </w:drawing>
      </w:r>
    </w:p>
    <w:p w14:paraId="2F42B770" w14:textId="77777777" w:rsidR="00B850E0" w:rsidRPr="0027664C" w:rsidRDefault="00B850E0" w:rsidP="00B850E0">
      <w:pPr>
        <w:spacing w:before="120" w:after="120"/>
        <w:ind w:firstLine="851"/>
        <w:jc w:val="left"/>
        <w:rPr>
          <w:rFonts w:ascii="Times New Roman" w:hAnsi="Times New Roman" w:cs="Times New Roman"/>
          <w:i w:val="0"/>
          <w:color w:val="FF0000"/>
          <w:szCs w:val="28"/>
        </w:rPr>
      </w:pPr>
    </w:p>
    <w:p w14:paraId="2D840A32" w14:textId="77777777" w:rsidR="001B3E2C" w:rsidRPr="0043234B" w:rsidRDefault="001B3E2C" w:rsidP="008759BD">
      <w:pPr>
        <w:spacing w:before="120" w:after="120"/>
        <w:ind w:firstLine="851"/>
        <w:jc w:val="center"/>
        <w:rPr>
          <w:rFonts w:ascii="Times New Roman" w:hAnsi="Times New Roman" w:cs="Times New Roman"/>
          <w:i w:val="0"/>
          <w:szCs w:val="28"/>
        </w:rPr>
      </w:pPr>
      <w:r w:rsidRPr="0043234B">
        <w:rPr>
          <w:rFonts w:ascii="Times New Roman" w:hAnsi="Times New Roman" w:cs="Times New Roman"/>
          <w:i w:val="0"/>
          <w:szCs w:val="28"/>
        </w:rPr>
        <w:t xml:space="preserve">Рисунок 7 </w:t>
      </w:r>
      <w:proofErr w:type="spellStart"/>
      <w:r w:rsidRPr="0043234B">
        <w:rPr>
          <w:rFonts w:ascii="Times New Roman" w:hAnsi="Times New Roman" w:cs="Times New Roman"/>
          <w:i w:val="0"/>
          <w:szCs w:val="28"/>
        </w:rPr>
        <w:t>Трипельпризма</w:t>
      </w:r>
      <w:proofErr w:type="spellEnd"/>
      <w:r w:rsidRPr="0043234B">
        <w:rPr>
          <w:rFonts w:ascii="Times New Roman" w:hAnsi="Times New Roman" w:cs="Times New Roman"/>
          <w:i w:val="0"/>
          <w:szCs w:val="28"/>
        </w:rPr>
        <w:t xml:space="preserve"> с автоколлимационной насадкой.</w:t>
      </w:r>
    </w:p>
    <w:p w14:paraId="3D87F715" w14:textId="77777777" w:rsidR="004631F9" w:rsidRPr="004E2B8C" w:rsidRDefault="001B3E2C" w:rsidP="004631F9">
      <w:pPr>
        <w:spacing w:before="120" w:after="120"/>
        <w:ind w:firstLine="851"/>
        <w:rPr>
          <w:rFonts w:ascii="Times New Roman" w:hAnsi="Times New Roman" w:cs="Times New Roman"/>
          <w:i w:val="0"/>
          <w:szCs w:val="28"/>
        </w:rPr>
      </w:pPr>
      <w:r w:rsidRPr="004E2B8C">
        <w:rPr>
          <w:rFonts w:ascii="Times New Roman" w:hAnsi="Times New Roman" w:cs="Times New Roman"/>
          <w:i w:val="0"/>
          <w:szCs w:val="28"/>
        </w:rPr>
        <w:t>Луч лазера в виде кольцевой структуры выходит из выходного объектива</w:t>
      </w:r>
      <w:r w:rsidR="00B94E42" w:rsidRPr="004E2B8C">
        <w:rPr>
          <w:rFonts w:ascii="Times New Roman" w:hAnsi="Times New Roman" w:cs="Times New Roman"/>
          <w:i w:val="0"/>
          <w:szCs w:val="28"/>
        </w:rPr>
        <w:t xml:space="preserve"> поз. </w:t>
      </w:r>
      <w:r w:rsidRPr="004E2B8C">
        <w:rPr>
          <w:rFonts w:ascii="Times New Roman" w:hAnsi="Times New Roman" w:cs="Times New Roman"/>
          <w:i w:val="0"/>
          <w:szCs w:val="28"/>
        </w:rPr>
        <w:t xml:space="preserve"> </w:t>
      </w:r>
      <w:r w:rsidR="00B94E42" w:rsidRPr="004E2B8C">
        <w:rPr>
          <w:rFonts w:ascii="Times New Roman" w:hAnsi="Times New Roman" w:cs="Times New Roman"/>
          <w:i w:val="0"/>
          <w:szCs w:val="28"/>
        </w:rPr>
        <w:t xml:space="preserve">2 </w:t>
      </w:r>
      <w:r w:rsidRPr="004E2B8C">
        <w:rPr>
          <w:rFonts w:ascii="Times New Roman" w:hAnsi="Times New Roman" w:cs="Times New Roman"/>
          <w:i w:val="0"/>
          <w:szCs w:val="28"/>
        </w:rPr>
        <w:t>лазерной труб</w:t>
      </w:r>
      <w:r w:rsidR="00B94E42" w:rsidRPr="004E2B8C">
        <w:rPr>
          <w:rFonts w:ascii="Times New Roman" w:hAnsi="Times New Roman" w:cs="Times New Roman"/>
          <w:i w:val="0"/>
          <w:szCs w:val="28"/>
        </w:rPr>
        <w:t>ы</w:t>
      </w:r>
      <w:r w:rsidRPr="004E2B8C">
        <w:rPr>
          <w:rFonts w:ascii="Times New Roman" w:hAnsi="Times New Roman" w:cs="Times New Roman"/>
          <w:i w:val="0"/>
          <w:szCs w:val="28"/>
        </w:rPr>
        <w:t xml:space="preserve"> поз.1, проходит через </w:t>
      </w:r>
      <w:proofErr w:type="spellStart"/>
      <w:r w:rsidRPr="004E2B8C">
        <w:rPr>
          <w:rFonts w:ascii="Times New Roman" w:hAnsi="Times New Roman" w:cs="Times New Roman"/>
          <w:i w:val="0"/>
          <w:szCs w:val="28"/>
        </w:rPr>
        <w:t>светоделитель</w:t>
      </w:r>
      <w:proofErr w:type="spellEnd"/>
      <w:r w:rsidRPr="004E2B8C">
        <w:rPr>
          <w:rFonts w:ascii="Times New Roman" w:hAnsi="Times New Roman" w:cs="Times New Roman"/>
          <w:i w:val="0"/>
          <w:szCs w:val="28"/>
        </w:rPr>
        <w:t xml:space="preserve"> поз.</w:t>
      </w:r>
      <w:r w:rsidR="00B94E42" w:rsidRPr="004E2B8C">
        <w:rPr>
          <w:rFonts w:ascii="Times New Roman" w:hAnsi="Times New Roman" w:cs="Times New Roman"/>
          <w:i w:val="0"/>
          <w:szCs w:val="28"/>
        </w:rPr>
        <w:t>3</w:t>
      </w:r>
      <w:r w:rsidRPr="004E2B8C">
        <w:rPr>
          <w:rFonts w:ascii="Times New Roman" w:hAnsi="Times New Roman" w:cs="Times New Roman"/>
          <w:i w:val="0"/>
          <w:szCs w:val="28"/>
        </w:rPr>
        <w:t xml:space="preserve"> и направляется на контрольный элемент марки поз.</w:t>
      </w:r>
      <w:r w:rsidR="00B94E42" w:rsidRPr="004E2B8C">
        <w:rPr>
          <w:rFonts w:ascii="Times New Roman" w:hAnsi="Times New Roman" w:cs="Times New Roman"/>
          <w:i w:val="0"/>
          <w:szCs w:val="28"/>
        </w:rPr>
        <w:t>5</w:t>
      </w:r>
      <w:r w:rsidRPr="004E2B8C">
        <w:rPr>
          <w:rFonts w:ascii="Times New Roman" w:hAnsi="Times New Roman" w:cs="Times New Roman"/>
          <w:i w:val="0"/>
          <w:szCs w:val="28"/>
        </w:rPr>
        <w:t xml:space="preserve"> выполненной в виде </w:t>
      </w:r>
      <w:proofErr w:type="spellStart"/>
      <w:r w:rsidRPr="004E2B8C">
        <w:rPr>
          <w:rFonts w:ascii="Times New Roman" w:hAnsi="Times New Roman" w:cs="Times New Roman"/>
          <w:i w:val="0"/>
          <w:szCs w:val="28"/>
        </w:rPr>
        <w:t>трипельпризмы</w:t>
      </w:r>
      <w:proofErr w:type="spellEnd"/>
      <w:r w:rsidRPr="004E2B8C">
        <w:rPr>
          <w:rFonts w:ascii="Times New Roman" w:hAnsi="Times New Roman" w:cs="Times New Roman"/>
          <w:i w:val="0"/>
          <w:szCs w:val="28"/>
        </w:rPr>
        <w:t xml:space="preserve">. </w:t>
      </w:r>
      <w:r w:rsidR="004631F9" w:rsidRPr="004E2B8C">
        <w:rPr>
          <w:rFonts w:ascii="Times New Roman" w:hAnsi="Times New Roman" w:cs="Times New Roman"/>
          <w:i w:val="0"/>
          <w:szCs w:val="28"/>
        </w:rPr>
        <w:t>После отражения от контрольного элемента поз.</w:t>
      </w:r>
      <w:r w:rsidR="00B94E42" w:rsidRPr="004E2B8C">
        <w:rPr>
          <w:rFonts w:ascii="Times New Roman" w:hAnsi="Times New Roman" w:cs="Times New Roman"/>
          <w:i w:val="0"/>
          <w:szCs w:val="28"/>
        </w:rPr>
        <w:t>5</w:t>
      </w:r>
      <w:r w:rsidR="004631F9" w:rsidRPr="004E2B8C">
        <w:rPr>
          <w:rFonts w:ascii="Times New Roman" w:hAnsi="Times New Roman" w:cs="Times New Roman"/>
          <w:i w:val="0"/>
          <w:szCs w:val="28"/>
        </w:rPr>
        <w:t xml:space="preserve"> луч возвращается в обратном направлении,  отражается от </w:t>
      </w:r>
      <w:proofErr w:type="spellStart"/>
      <w:r w:rsidR="004631F9" w:rsidRPr="004E2B8C">
        <w:rPr>
          <w:rFonts w:ascii="Times New Roman" w:hAnsi="Times New Roman" w:cs="Times New Roman"/>
          <w:i w:val="0"/>
          <w:szCs w:val="28"/>
        </w:rPr>
        <w:t>светоделителя</w:t>
      </w:r>
      <w:proofErr w:type="spellEnd"/>
      <w:r w:rsidR="00B94E42" w:rsidRPr="004E2B8C">
        <w:rPr>
          <w:rFonts w:ascii="Times New Roman" w:hAnsi="Times New Roman" w:cs="Times New Roman"/>
          <w:i w:val="0"/>
          <w:szCs w:val="28"/>
        </w:rPr>
        <w:t xml:space="preserve"> поз.3</w:t>
      </w:r>
      <w:r w:rsidR="004631F9" w:rsidRPr="004E2B8C">
        <w:rPr>
          <w:rFonts w:ascii="Times New Roman" w:hAnsi="Times New Roman" w:cs="Times New Roman"/>
          <w:i w:val="0"/>
          <w:szCs w:val="28"/>
        </w:rPr>
        <w:t xml:space="preserve"> и приним</w:t>
      </w:r>
      <w:r w:rsidR="00B94E42" w:rsidRPr="004E2B8C">
        <w:rPr>
          <w:rFonts w:ascii="Times New Roman" w:hAnsi="Times New Roman" w:cs="Times New Roman"/>
          <w:i w:val="0"/>
          <w:szCs w:val="28"/>
        </w:rPr>
        <w:t>ается одной из приемных систем:</w:t>
      </w:r>
      <w:r w:rsidR="004631F9" w:rsidRPr="004E2B8C">
        <w:rPr>
          <w:rFonts w:ascii="Times New Roman" w:hAnsi="Times New Roman" w:cs="Times New Roman"/>
          <w:i w:val="0"/>
          <w:szCs w:val="28"/>
        </w:rPr>
        <w:t xml:space="preserve">   цифровой камерой поз.</w:t>
      </w:r>
      <w:r w:rsidR="00B94E42" w:rsidRPr="004E2B8C">
        <w:rPr>
          <w:rFonts w:ascii="Times New Roman" w:hAnsi="Times New Roman" w:cs="Times New Roman"/>
          <w:i w:val="0"/>
          <w:szCs w:val="28"/>
        </w:rPr>
        <w:t>6</w:t>
      </w:r>
      <w:r w:rsidR="004631F9" w:rsidRPr="004E2B8C">
        <w:rPr>
          <w:rFonts w:ascii="Times New Roman" w:hAnsi="Times New Roman" w:cs="Times New Roman"/>
          <w:i w:val="0"/>
          <w:szCs w:val="28"/>
        </w:rPr>
        <w:t xml:space="preserve">  с матрицей поз. </w:t>
      </w:r>
      <w:r w:rsidR="00B94E42" w:rsidRPr="004E2B8C">
        <w:rPr>
          <w:rFonts w:ascii="Times New Roman" w:hAnsi="Times New Roman" w:cs="Times New Roman"/>
          <w:i w:val="0"/>
          <w:szCs w:val="28"/>
        </w:rPr>
        <w:t>7</w:t>
      </w:r>
      <w:r w:rsidR="004631F9" w:rsidRPr="004E2B8C">
        <w:rPr>
          <w:rFonts w:ascii="Times New Roman" w:hAnsi="Times New Roman" w:cs="Times New Roman"/>
          <w:i w:val="0"/>
          <w:szCs w:val="28"/>
        </w:rPr>
        <w:t xml:space="preserve"> или</w:t>
      </w:r>
      <w:r w:rsidR="00B94E42" w:rsidRPr="004E2B8C">
        <w:rPr>
          <w:rFonts w:ascii="Times New Roman" w:hAnsi="Times New Roman" w:cs="Times New Roman"/>
          <w:i w:val="0"/>
          <w:szCs w:val="28"/>
        </w:rPr>
        <w:t xml:space="preserve">  узлом визирного канала.</w:t>
      </w:r>
    </w:p>
    <w:p w14:paraId="241EAF15" w14:textId="77777777" w:rsidR="004631F9" w:rsidRPr="004E2B8C" w:rsidRDefault="004631F9" w:rsidP="004631F9">
      <w:pPr>
        <w:spacing w:before="120" w:after="120"/>
        <w:ind w:firstLine="851"/>
        <w:rPr>
          <w:rFonts w:ascii="Times New Roman" w:hAnsi="Times New Roman" w:cs="Times New Roman"/>
          <w:i w:val="0"/>
          <w:szCs w:val="28"/>
        </w:rPr>
      </w:pPr>
      <w:r w:rsidRPr="004E2B8C">
        <w:rPr>
          <w:rFonts w:ascii="Times New Roman" w:hAnsi="Times New Roman" w:cs="Times New Roman"/>
          <w:i w:val="0"/>
          <w:szCs w:val="28"/>
        </w:rPr>
        <w:lastRenderedPageBreak/>
        <w:t>«</w:t>
      </w:r>
      <w:proofErr w:type="spellStart"/>
      <w:r w:rsidRPr="004E2B8C">
        <w:rPr>
          <w:rFonts w:ascii="Times New Roman" w:hAnsi="Times New Roman" w:cs="Times New Roman"/>
          <w:i w:val="0"/>
          <w:szCs w:val="28"/>
        </w:rPr>
        <w:t>Трипельпризма</w:t>
      </w:r>
      <w:proofErr w:type="spellEnd"/>
      <w:r w:rsidRPr="004E2B8C">
        <w:rPr>
          <w:rFonts w:ascii="Times New Roman" w:hAnsi="Times New Roman" w:cs="Times New Roman"/>
          <w:i w:val="0"/>
          <w:szCs w:val="28"/>
        </w:rPr>
        <w:t>» обладает двумя свойствами:</w:t>
      </w:r>
    </w:p>
    <w:p w14:paraId="482F72EC" w14:textId="77777777" w:rsidR="00B94E42" w:rsidRPr="004E2B8C" w:rsidRDefault="004631F9" w:rsidP="00B94E42">
      <w:pPr>
        <w:ind w:firstLine="851"/>
        <w:rPr>
          <w:rFonts w:ascii="Times New Roman" w:hAnsi="Times New Roman" w:cs="Times New Roman"/>
          <w:i w:val="0"/>
          <w:szCs w:val="28"/>
        </w:rPr>
      </w:pPr>
      <w:r w:rsidRPr="004E2B8C">
        <w:rPr>
          <w:rFonts w:ascii="Times New Roman" w:hAnsi="Times New Roman" w:cs="Times New Roman"/>
          <w:i w:val="0"/>
          <w:szCs w:val="28"/>
        </w:rPr>
        <w:tab/>
        <w:t>- падающий  на призму луч независимо от ее углового положения,  всегда возвращается в том же направлении, т.е. марки не чувствительны к угловым наклонам.</w:t>
      </w:r>
    </w:p>
    <w:p w14:paraId="5F58ADB6" w14:textId="77777777" w:rsidR="00162099" w:rsidRDefault="004631F9" w:rsidP="00B94E42">
      <w:pPr>
        <w:ind w:firstLine="851"/>
        <w:rPr>
          <w:rFonts w:ascii="Times New Roman" w:hAnsi="Times New Roman" w:cs="Times New Roman"/>
          <w:i w:val="0"/>
          <w:szCs w:val="28"/>
        </w:rPr>
      </w:pPr>
      <w:r w:rsidRPr="004E2B8C">
        <w:rPr>
          <w:rFonts w:ascii="Times New Roman" w:hAnsi="Times New Roman" w:cs="Times New Roman"/>
          <w:i w:val="0"/>
          <w:szCs w:val="28"/>
        </w:rPr>
        <w:tab/>
        <w:t>- при параллельном смещении «</w:t>
      </w:r>
      <w:proofErr w:type="spellStart"/>
      <w:r w:rsidRPr="004E2B8C">
        <w:rPr>
          <w:rFonts w:ascii="Times New Roman" w:hAnsi="Times New Roman" w:cs="Times New Roman"/>
          <w:i w:val="0"/>
          <w:szCs w:val="28"/>
        </w:rPr>
        <w:t>трипельпризмы</w:t>
      </w:r>
      <w:proofErr w:type="spellEnd"/>
      <w:r w:rsidRPr="004E2B8C">
        <w:rPr>
          <w:rFonts w:ascii="Times New Roman" w:hAnsi="Times New Roman" w:cs="Times New Roman"/>
          <w:i w:val="0"/>
          <w:szCs w:val="28"/>
        </w:rPr>
        <w:t>» на величину «h» от оси, отраженный от нее луч смещается параллельно самому себе на  величину «2h».</w:t>
      </w:r>
      <w:r w:rsidR="00162099" w:rsidRPr="004E2B8C">
        <w:rPr>
          <w:rFonts w:ascii="Times New Roman" w:hAnsi="Times New Roman" w:cs="Times New Roman"/>
          <w:i w:val="0"/>
          <w:szCs w:val="28"/>
        </w:rPr>
        <w:t xml:space="preserve"> </w:t>
      </w:r>
    </w:p>
    <w:p w14:paraId="680D011F" w14:textId="77777777" w:rsidR="002051DC" w:rsidRDefault="002051DC" w:rsidP="00B94E42">
      <w:pPr>
        <w:ind w:firstLine="851"/>
        <w:rPr>
          <w:rFonts w:ascii="Times New Roman" w:hAnsi="Times New Roman" w:cs="Times New Roman"/>
          <w:i w:val="0"/>
          <w:szCs w:val="28"/>
        </w:rPr>
      </w:pPr>
    </w:p>
    <w:p w14:paraId="55F0F294" w14:textId="77777777" w:rsidR="00920884" w:rsidRDefault="00920884" w:rsidP="00920884">
      <w:pPr>
        <w:spacing w:before="120" w:after="120"/>
        <w:ind w:firstLine="851"/>
        <w:rPr>
          <w:rFonts w:ascii="Times New Roman" w:hAnsi="Times New Roman" w:cs="Times New Roman"/>
          <w:i w:val="0"/>
          <w:color w:val="000000"/>
          <w:szCs w:val="28"/>
        </w:rPr>
      </w:pPr>
      <w:r>
        <w:rPr>
          <w:rFonts w:ascii="Times New Roman" w:hAnsi="Times New Roman" w:cs="Times New Roman"/>
          <w:i w:val="0"/>
          <w:noProof/>
          <w:color w:val="000000"/>
          <w:szCs w:val="28"/>
          <w:lang w:eastAsia="ru-RU"/>
        </w:rPr>
        <w:drawing>
          <wp:inline distT="0" distB="0" distL="0" distR="0" wp14:anchorId="6B27DB3C" wp14:editId="73126CDA">
            <wp:extent cx="2388870" cy="162877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8870" cy="1628775"/>
                    </a:xfrm>
                    <a:prstGeom prst="rect">
                      <a:avLst/>
                    </a:prstGeom>
                    <a:noFill/>
                  </pic:spPr>
                </pic:pic>
              </a:graphicData>
            </a:graphic>
          </wp:inline>
        </w:drawing>
      </w:r>
      <w:r>
        <w:rPr>
          <w:rFonts w:ascii="Times New Roman" w:hAnsi="Times New Roman" w:cs="Times New Roman"/>
          <w:i w:val="0"/>
          <w:color w:val="000000"/>
          <w:szCs w:val="28"/>
        </w:rPr>
        <w:t xml:space="preserve"> </w:t>
      </w:r>
      <w:r>
        <w:rPr>
          <w:rFonts w:ascii="Times New Roman" w:hAnsi="Times New Roman" w:cs="Times New Roman"/>
          <w:i w:val="0"/>
          <w:noProof/>
          <w:color w:val="000000"/>
          <w:szCs w:val="28"/>
          <w:lang w:eastAsia="ru-RU"/>
        </w:rPr>
        <w:drawing>
          <wp:inline distT="0" distB="0" distL="0" distR="0" wp14:anchorId="24E6E24E" wp14:editId="48848E98">
            <wp:extent cx="2405785" cy="16287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0356" cy="1631870"/>
                    </a:xfrm>
                    <a:prstGeom prst="rect">
                      <a:avLst/>
                    </a:prstGeom>
                    <a:noFill/>
                  </pic:spPr>
                </pic:pic>
              </a:graphicData>
            </a:graphic>
          </wp:inline>
        </w:drawing>
      </w:r>
    </w:p>
    <w:p w14:paraId="1796FC52" w14:textId="77777777" w:rsidR="00A87973" w:rsidRDefault="00A87973" w:rsidP="00A87973">
      <w:pPr>
        <w:spacing w:before="120" w:after="120"/>
        <w:ind w:firstLine="851"/>
        <w:jc w:val="center"/>
        <w:rPr>
          <w:rFonts w:ascii="Times New Roman" w:hAnsi="Times New Roman" w:cs="Times New Roman"/>
          <w:i w:val="0"/>
          <w:color w:val="000000"/>
          <w:szCs w:val="28"/>
        </w:rPr>
      </w:pPr>
      <w:r>
        <w:rPr>
          <w:rFonts w:ascii="Times New Roman" w:hAnsi="Times New Roman" w:cs="Times New Roman"/>
          <w:i w:val="0"/>
          <w:noProof/>
          <w:color w:val="000000"/>
          <w:szCs w:val="28"/>
          <w:lang w:eastAsia="ru-RU"/>
        </w:rPr>
        <w:drawing>
          <wp:inline distT="0" distB="0" distL="0" distR="0" wp14:anchorId="205F4945" wp14:editId="028A8CB3">
            <wp:extent cx="2850107" cy="1818640"/>
            <wp:effectExtent l="0" t="0" r="762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4901" cy="1821699"/>
                    </a:xfrm>
                    <a:prstGeom prst="rect">
                      <a:avLst/>
                    </a:prstGeom>
                    <a:noFill/>
                  </pic:spPr>
                </pic:pic>
              </a:graphicData>
            </a:graphic>
          </wp:inline>
        </w:drawing>
      </w:r>
    </w:p>
    <w:p w14:paraId="165AA67D" w14:textId="77777777" w:rsidR="00920884" w:rsidRDefault="00920884" w:rsidP="00A87973">
      <w:pPr>
        <w:spacing w:before="120" w:after="120"/>
        <w:ind w:firstLine="851"/>
        <w:jc w:val="center"/>
        <w:rPr>
          <w:rFonts w:ascii="Times New Roman" w:hAnsi="Times New Roman" w:cs="Times New Roman"/>
          <w:i w:val="0"/>
          <w:color w:val="000000"/>
          <w:szCs w:val="28"/>
        </w:rPr>
      </w:pPr>
      <w:r>
        <w:rPr>
          <w:rFonts w:ascii="Times New Roman" w:hAnsi="Times New Roman" w:cs="Times New Roman"/>
          <w:i w:val="0"/>
          <w:color w:val="000000"/>
          <w:szCs w:val="28"/>
        </w:rPr>
        <w:t xml:space="preserve">Рисунок 8 Марка с </w:t>
      </w:r>
      <w:proofErr w:type="spellStart"/>
      <w:r>
        <w:rPr>
          <w:rFonts w:ascii="Times New Roman" w:hAnsi="Times New Roman" w:cs="Times New Roman"/>
          <w:i w:val="0"/>
          <w:color w:val="000000"/>
          <w:szCs w:val="28"/>
        </w:rPr>
        <w:t>трипельпризмой</w:t>
      </w:r>
      <w:proofErr w:type="spellEnd"/>
    </w:p>
    <w:p w14:paraId="2EB1D4F0" w14:textId="77777777" w:rsidR="008759BD" w:rsidRDefault="008759BD" w:rsidP="00A87973">
      <w:pPr>
        <w:spacing w:before="120" w:after="120"/>
        <w:ind w:firstLine="851"/>
        <w:jc w:val="center"/>
        <w:rPr>
          <w:rFonts w:ascii="Times New Roman" w:hAnsi="Times New Roman" w:cs="Times New Roman"/>
          <w:i w:val="0"/>
          <w:color w:val="000000"/>
          <w:szCs w:val="28"/>
        </w:rPr>
      </w:pPr>
    </w:p>
    <w:p w14:paraId="7742D89F" w14:textId="77777777" w:rsidR="00A87973" w:rsidRDefault="00920884" w:rsidP="00920884">
      <w:pPr>
        <w:spacing w:before="120" w:after="120"/>
        <w:ind w:firstLine="851"/>
        <w:rPr>
          <w:rFonts w:ascii="Times New Roman" w:hAnsi="Times New Roman" w:cs="Times New Roman"/>
          <w:i w:val="0"/>
          <w:szCs w:val="28"/>
        </w:rPr>
      </w:pPr>
      <w:r w:rsidRPr="004E2B8C">
        <w:rPr>
          <w:rFonts w:ascii="Times New Roman" w:hAnsi="Times New Roman" w:cs="Times New Roman"/>
          <w:i w:val="0"/>
          <w:szCs w:val="28"/>
        </w:rPr>
        <w:t xml:space="preserve">Конструкция марки с </w:t>
      </w:r>
      <w:proofErr w:type="spellStart"/>
      <w:r w:rsidRPr="004E2B8C">
        <w:rPr>
          <w:rFonts w:ascii="Times New Roman" w:hAnsi="Times New Roman" w:cs="Times New Roman"/>
          <w:i w:val="0"/>
          <w:szCs w:val="28"/>
        </w:rPr>
        <w:t>трипельпризмой</w:t>
      </w:r>
      <w:proofErr w:type="spellEnd"/>
      <w:r w:rsidRPr="004E2B8C">
        <w:rPr>
          <w:rFonts w:ascii="Times New Roman" w:hAnsi="Times New Roman" w:cs="Times New Roman"/>
          <w:i w:val="0"/>
          <w:szCs w:val="28"/>
        </w:rPr>
        <w:t xml:space="preserve"> показана на рисунке 8. Узел марки с </w:t>
      </w:r>
      <w:proofErr w:type="spellStart"/>
      <w:r w:rsidRPr="004E2B8C">
        <w:rPr>
          <w:rFonts w:ascii="Times New Roman" w:hAnsi="Times New Roman" w:cs="Times New Roman"/>
          <w:i w:val="0"/>
          <w:szCs w:val="28"/>
        </w:rPr>
        <w:t>трипелпризмой</w:t>
      </w:r>
      <w:proofErr w:type="spellEnd"/>
      <w:r w:rsidRPr="004E2B8C">
        <w:rPr>
          <w:rFonts w:ascii="Times New Roman" w:hAnsi="Times New Roman" w:cs="Times New Roman"/>
          <w:i w:val="0"/>
          <w:szCs w:val="28"/>
        </w:rPr>
        <w:t xml:space="preserve"> представляет собой цилиндрический полый корпус поз. 1 (рисунок 8).  Во внутренний диаметр корпуса по точной посадке устанавливается промежуточная оправа поз. 2, в которой жестко закреплена </w:t>
      </w:r>
      <w:proofErr w:type="spellStart"/>
      <w:r w:rsidRPr="004E2B8C">
        <w:rPr>
          <w:rFonts w:ascii="Times New Roman" w:hAnsi="Times New Roman" w:cs="Times New Roman"/>
          <w:i w:val="0"/>
          <w:szCs w:val="28"/>
        </w:rPr>
        <w:t>трипельпризма</w:t>
      </w:r>
      <w:proofErr w:type="spellEnd"/>
      <w:r w:rsidRPr="004E2B8C">
        <w:rPr>
          <w:rFonts w:ascii="Times New Roman" w:hAnsi="Times New Roman" w:cs="Times New Roman"/>
          <w:i w:val="0"/>
          <w:szCs w:val="28"/>
        </w:rPr>
        <w:t xml:space="preserve"> поз. 3. Вершина призмы поз. 3 отцентрирована относительно диаметра оправы с точностью  ± 0,02 мм. В корпус поз. 1 вкручены три стержня поз. 4. Марка может базироваться как в магнитную подставку посадочным диаметром корпуса 1, размер которого равен 50 мм.  или на  цилиндрическую поверхность с помощью сменных стержней поз. 4. Стержни сменные, изготовлены группами. Для каждого контролируемого отверстия имеется своя группа стержней с соответствующим размером. Каждая марка предварительно центрируется</w:t>
      </w:r>
      <w:r w:rsidR="00A87973" w:rsidRPr="004E2B8C">
        <w:rPr>
          <w:rFonts w:ascii="Times New Roman" w:hAnsi="Times New Roman" w:cs="Times New Roman"/>
          <w:i w:val="0"/>
          <w:szCs w:val="28"/>
        </w:rPr>
        <w:t xml:space="preserve"> по размеру </w:t>
      </w:r>
      <w:r w:rsidRPr="004E2B8C">
        <w:rPr>
          <w:rFonts w:ascii="Times New Roman" w:hAnsi="Times New Roman" w:cs="Times New Roman"/>
          <w:i w:val="0"/>
          <w:szCs w:val="28"/>
        </w:rPr>
        <w:t xml:space="preserve"> контролируемого</w:t>
      </w:r>
      <w:r w:rsidR="00A87973" w:rsidRPr="004E2B8C">
        <w:rPr>
          <w:rFonts w:ascii="Times New Roman" w:hAnsi="Times New Roman" w:cs="Times New Roman"/>
          <w:i w:val="0"/>
          <w:szCs w:val="28"/>
        </w:rPr>
        <w:t xml:space="preserve">  </w:t>
      </w:r>
      <w:r w:rsidRPr="004E2B8C">
        <w:rPr>
          <w:rFonts w:ascii="Times New Roman" w:hAnsi="Times New Roman" w:cs="Times New Roman"/>
          <w:i w:val="0"/>
          <w:szCs w:val="28"/>
        </w:rPr>
        <w:t xml:space="preserve"> отверстия.  После  центровки стержни фиксируются гайками поз.  5.</w:t>
      </w:r>
    </w:p>
    <w:p w14:paraId="5A7D3902" w14:textId="77777777" w:rsidR="005E0888" w:rsidRDefault="005E0888" w:rsidP="00920884">
      <w:pPr>
        <w:spacing w:before="120" w:after="120"/>
        <w:ind w:firstLine="851"/>
        <w:rPr>
          <w:rFonts w:ascii="Times New Roman" w:hAnsi="Times New Roman" w:cs="Times New Roman"/>
          <w:i w:val="0"/>
          <w:szCs w:val="28"/>
        </w:rPr>
      </w:pPr>
      <w:r>
        <w:rPr>
          <w:rFonts w:ascii="Times New Roman" w:hAnsi="Times New Roman" w:cs="Times New Roman"/>
          <w:i w:val="0"/>
          <w:szCs w:val="28"/>
        </w:rPr>
        <w:t>2.2.5. Конфигурация прибора.</w:t>
      </w:r>
    </w:p>
    <w:p w14:paraId="1100D546" w14:textId="77777777" w:rsidR="005E0888" w:rsidRPr="004E2B8C" w:rsidRDefault="005E0888" w:rsidP="00920884">
      <w:pPr>
        <w:spacing w:before="120" w:after="120"/>
        <w:ind w:firstLine="851"/>
        <w:rPr>
          <w:rFonts w:ascii="Times New Roman" w:hAnsi="Times New Roman" w:cs="Times New Roman"/>
          <w:i w:val="0"/>
          <w:szCs w:val="28"/>
        </w:rPr>
      </w:pPr>
      <w:r>
        <w:rPr>
          <w:rFonts w:ascii="Times New Roman" w:hAnsi="Times New Roman" w:cs="Times New Roman"/>
          <w:i w:val="0"/>
          <w:szCs w:val="28"/>
        </w:rPr>
        <w:t>В зависимости от решаемой задачи контроля,</w:t>
      </w:r>
      <w:r w:rsidR="00EB7E5D">
        <w:rPr>
          <w:rFonts w:ascii="Times New Roman" w:hAnsi="Times New Roman" w:cs="Times New Roman"/>
          <w:i w:val="0"/>
          <w:szCs w:val="28"/>
        </w:rPr>
        <w:t xml:space="preserve"> методики контроля, </w:t>
      </w:r>
      <w:r>
        <w:rPr>
          <w:rFonts w:ascii="Times New Roman" w:hAnsi="Times New Roman" w:cs="Times New Roman"/>
          <w:i w:val="0"/>
          <w:szCs w:val="28"/>
        </w:rPr>
        <w:t xml:space="preserve"> взаимной ориентации</w:t>
      </w:r>
      <w:r w:rsidR="00EB7E5D">
        <w:rPr>
          <w:rFonts w:ascii="Times New Roman" w:hAnsi="Times New Roman" w:cs="Times New Roman"/>
          <w:i w:val="0"/>
          <w:szCs w:val="28"/>
        </w:rPr>
        <w:t xml:space="preserve"> осей контролиру</w:t>
      </w:r>
      <w:r>
        <w:rPr>
          <w:rFonts w:ascii="Times New Roman" w:hAnsi="Times New Roman" w:cs="Times New Roman"/>
          <w:i w:val="0"/>
          <w:szCs w:val="28"/>
        </w:rPr>
        <w:t>емого объекта и прибора,</w:t>
      </w:r>
      <w:r w:rsidR="00EB7E5D">
        <w:rPr>
          <w:rFonts w:ascii="Times New Roman" w:hAnsi="Times New Roman" w:cs="Times New Roman"/>
          <w:i w:val="0"/>
          <w:szCs w:val="28"/>
        </w:rPr>
        <w:t xml:space="preserve"> взаимного расположения </w:t>
      </w:r>
      <w:r w:rsidR="00EB7E5D">
        <w:rPr>
          <w:rFonts w:ascii="Times New Roman" w:hAnsi="Times New Roman" w:cs="Times New Roman"/>
          <w:i w:val="0"/>
          <w:szCs w:val="28"/>
        </w:rPr>
        <w:lastRenderedPageBreak/>
        <w:t>узлов прибора и их базирования на объекте прибор может иметь различную конфигурацию, которая учитывается программным обеспечением.</w:t>
      </w:r>
      <w:r>
        <w:rPr>
          <w:rFonts w:ascii="Times New Roman" w:hAnsi="Times New Roman" w:cs="Times New Roman"/>
          <w:i w:val="0"/>
          <w:szCs w:val="28"/>
        </w:rPr>
        <w:t xml:space="preserve"> </w:t>
      </w:r>
    </w:p>
    <w:p w14:paraId="6802A635" w14:textId="77777777" w:rsidR="001F3756" w:rsidRDefault="000C4760" w:rsidP="000C4760">
      <w:pPr>
        <w:numPr>
          <w:ilvl w:val="0"/>
          <w:numId w:val="2"/>
        </w:numPr>
        <w:spacing w:before="120" w:after="120"/>
        <w:rPr>
          <w:rFonts w:ascii="Times New Roman" w:hAnsi="Times New Roman" w:cs="Times New Roman"/>
          <w:i w:val="0"/>
          <w:caps/>
          <w:szCs w:val="28"/>
        </w:rPr>
      </w:pPr>
      <w:r>
        <w:rPr>
          <w:rFonts w:ascii="Times New Roman" w:hAnsi="Times New Roman" w:cs="Times New Roman"/>
          <w:i w:val="0"/>
          <w:caps/>
          <w:szCs w:val="28"/>
        </w:rPr>
        <w:t>Порядок работы с прибором</w:t>
      </w:r>
    </w:p>
    <w:p w14:paraId="48AF3FE8" w14:textId="77777777" w:rsidR="001F3756" w:rsidRPr="000C4760" w:rsidRDefault="001F3756" w:rsidP="00BA37E3">
      <w:pPr>
        <w:numPr>
          <w:ilvl w:val="1"/>
          <w:numId w:val="2"/>
        </w:numPr>
        <w:spacing w:before="120" w:after="120"/>
        <w:ind w:firstLine="993"/>
        <w:rPr>
          <w:rFonts w:ascii="Times New Roman" w:hAnsi="Times New Roman" w:cs="Times New Roman"/>
          <w:i w:val="0"/>
          <w:caps/>
          <w:szCs w:val="28"/>
        </w:rPr>
      </w:pPr>
      <w:r w:rsidRPr="000C4760">
        <w:rPr>
          <w:rFonts w:ascii="Times New Roman" w:hAnsi="Times New Roman" w:cs="Times New Roman"/>
          <w:i w:val="0"/>
          <w:color w:val="000000"/>
          <w:szCs w:val="28"/>
        </w:rPr>
        <w:t>Подготовка прибора</w:t>
      </w:r>
      <w:r w:rsidR="000C4760">
        <w:rPr>
          <w:rFonts w:ascii="Times New Roman" w:hAnsi="Times New Roman" w:cs="Times New Roman"/>
          <w:i w:val="0"/>
          <w:color w:val="000000"/>
          <w:szCs w:val="28"/>
        </w:rPr>
        <w:t xml:space="preserve"> к работе</w:t>
      </w:r>
    </w:p>
    <w:p w14:paraId="06337C67" w14:textId="77777777" w:rsidR="001F3756" w:rsidRPr="000C4760" w:rsidRDefault="001F3756" w:rsidP="00CF556D">
      <w:pPr>
        <w:numPr>
          <w:ilvl w:val="2"/>
          <w:numId w:val="2"/>
        </w:numPr>
        <w:tabs>
          <w:tab w:val="clear" w:pos="851"/>
          <w:tab w:val="left" w:pos="1560"/>
        </w:tabs>
        <w:spacing w:before="120" w:after="120"/>
        <w:rPr>
          <w:rFonts w:ascii="Times New Roman" w:hAnsi="Times New Roman" w:cs="Times New Roman"/>
          <w:i w:val="0"/>
          <w:caps/>
          <w:szCs w:val="28"/>
        </w:rPr>
      </w:pPr>
      <w:r w:rsidRPr="000C4760">
        <w:rPr>
          <w:rFonts w:ascii="Times New Roman" w:hAnsi="Times New Roman" w:cs="Times New Roman"/>
          <w:i w:val="0"/>
          <w:color w:val="000000"/>
          <w:szCs w:val="28"/>
        </w:rPr>
        <w:t>Сборк</w:t>
      </w:r>
      <w:r w:rsidR="000C4760">
        <w:rPr>
          <w:rFonts w:ascii="Times New Roman" w:hAnsi="Times New Roman" w:cs="Times New Roman"/>
          <w:i w:val="0"/>
          <w:color w:val="000000"/>
          <w:szCs w:val="28"/>
        </w:rPr>
        <w:t>а прибора после транспортировки</w:t>
      </w:r>
    </w:p>
    <w:p w14:paraId="00383C16" w14:textId="77777777" w:rsidR="001F3756" w:rsidRDefault="001F3756"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Перед проведением измерений необходимо произвести сборку прибора в следующей последовательности:</w:t>
      </w:r>
    </w:p>
    <w:p w14:paraId="0865C21B" w14:textId="77777777" w:rsidR="001F3756" w:rsidRDefault="001F3756"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 xml:space="preserve">а) извлечь из укладочного ящика </w:t>
      </w:r>
      <w:r w:rsidR="004D6B6A">
        <w:rPr>
          <w:rFonts w:ascii="Times New Roman" w:hAnsi="Times New Roman" w:cs="Times New Roman"/>
          <w:i w:val="0"/>
          <w:szCs w:val="28"/>
        </w:rPr>
        <w:t>лазерную трубу, магнитную подставку</w:t>
      </w:r>
      <w:r w:rsidR="00227B1D">
        <w:rPr>
          <w:rFonts w:ascii="Times New Roman" w:hAnsi="Times New Roman" w:cs="Times New Roman"/>
          <w:i w:val="0"/>
          <w:szCs w:val="28"/>
        </w:rPr>
        <w:t xml:space="preserve"> </w:t>
      </w:r>
      <w:r>
        <w:rPr>
          <w:rFonts w:ascii="Times New Roman" w:hAnsi="Times New Roman" w:cs="Times New Roman"/>
          <w:i w:val="0"/>
          <w:szCs w:val="28"/>
        </w:rPr>
        <w:t>и камеру</w:t>
      </w:r>
      <w:r w:rsidR="00227B1D">
        <w:rPr>
          <w:rFonts w:ascii="Times New Roman" w:hAnsi="Times New Roman" w:cs="Times New Roman"/>
          <w:i w:val="0"/>
          <w:szCs w:val="28"/>
        </w:rPr>
        <w:t>.</w:t>
      </w:r>
      <w:r>
        <w:rPr>
          <w:rFonts w:ascii="Times New Roman" w:hAnsi="Times New Roman" w:cs="Times New Roman"/>
          <w:i w:val="0"/>
          <w:szCs w:val="28"/>
        </w:rPr>
        <w:t xml:space="preserve"> Установить камеру в </w:t>
      </w:r>
      <w:r w:rsidRPr="0016582C">
        <w:rPr>
          <w:rFonts w:ascii="Times New Roman" w:hAnsi="Times New Roman" w:cs="Times New Roman"/>
          <w:i w:val="0"/>
          <w:szCs w:val="28"/>
        </w:rPr>
        <w:t xml:space="preserve">магнитную подставку таким образом, чтоб риски на корпусе камеры и магнитной подставки совпали. Зафиксировать камеру в </w:t>
      </w:r>
      <w:r>
        <w:rPr>
          <w:rFonts w:ascii="Times New Roman" w:hAnsi="Times New Roman" w:cs="Times New Roman"/>
          <w:i w:val="0"/>
          <w:szCs w:val="28"/>
        </w:rPr>
        <w:t>магнитной подс</w:t>
      </w:r>
      <w:r w:rsidR="00227B1D">
        <w:rPr>
          <w:rFonts w:ascii="Times New Roman" w:hAnsi="Times New Roman" w:cs="Times New Roman"/>
          <w:i w:val="0"/>
          <w:szCs w:val="28"/>
        </w:rPr>
        <w:t>тавке винтом поз. 9</w:t>
      </w:r>
      <w:r>
        <w:rPr>
          <w:rFonts w:ascii="Times New Roman" w:hAnsi="Times New Roman" w:cs="Times New Roman"/>
          <w:i w:val="0"/>
          <w:szCs w:val="28"/>
        </w:rPr>
        <w:t xml:space="preserve"> (рис</w:t>
      </w:r>
      <w:r w:rsidR="00F0689A">
        <w:rPr>
          <w:rFonts w:ascii="Times New Roman" w:hAnsi="Times New Roman" w:cs="Times New Roman"/>
          <w:i w:val="0"/>
          <w:szCs w:val="28"/>
        </w:rPr>
        <w:t>унок</w:t>
      </w:r>
      <w:r w:rsidR="00227B1D">
        <w:rPr>
          <w:rFonts w:ascii="Times New Roman" w:hAnsi="Times New Roman" w:cs="Times New Roman"/>
          <w:i w:val="0"/>
          <w:szCs w:val="28"/>
        </w:rPr>
        <w:t xml:space="preserve"> 3</w:t>
      </w:r>
      <w:r>
        <w:rPr>
          <w:rFonts w:ascii="Times New Roman" w:hAnsi="Times New Roman" w:cs="Times New Roman"/>
          <w:i w:val="0"/>
          <w:szCs w:val="28"/>
        </w:rPr>
        <w:t>);</w:t>
      </w:r>
    </w:p>
    <w:p w14:paraId="42D43C6F" w14:textId="77777777" w:rsidR="00227B1D" w:rsidRDefault="001F3756" w:rsidP="009C7E58">
      <w:pPr>
        <w:spacing w:before="120" w:after="120"/>
        <w:ind w:firstLine="851"/>
        <w:rPr>
          <w:rFonts w:ascii="Times New Roman" w:hAnsi="Times New Roman" w:cs="Times New Roman"/>
          <w:i w:val="0"/>
          <w:color w:val="000000"/>
          <w:szCs w:val="28"/>
        </w:rPr>
      </w:pPr>
      <w:r>
        <w:rPr>
          <w:rFonts w:ascii="Times New Roman" w:hAnsi="Times New Roman" w:cs="Times New Roman"/>
          <w:i w:val="0"/>
          <w:szCs w:val="28"/>
        </w:rPr>
        <w:t xml:space="preserve">в) </w:t>
      </w:r>
      <w:r w:rsidR="00227B1D">
        <w:rPr>
          <w:rFonts w:ascii="Times New Roman" w:hAnsi="Times New Roman" w:cs="Times New Roman"/>
          <w:i w:val="0"/>
          <w:szCs w:val="28"/>
        </w:rPr>
        <w:t>под</w:t>
      </w:r>
      <w:r>
        <w:rPr>
          <w:rFonts w:ascii="Times New Roman" w:hAnsi="Times New Roman" w:cs="Times New Roman"/>
          <w:i w:val="0"/>
          <w:szCs w:val="28"/>
        </w:rPr>
        <w:t xml:space="preserve">ключить </w:t>
      </w:r>
      <w:r w:rsidR="00227B1D">
        <w:rPr>
          <w:rFonts w:ascii="Times New Roman" w:hAnsi="Times New Roman" w:cs="Times New Roman"/>
          <w:i w:val="0"/>
          <w:szCs w:val="28"/>
        </w:rPr>
        <w:t xml:space="preserve">цифровую камеру к </w:t>
      </w:r>
      <w:r w:rsidR="00227B1D" w:rsidRPr="00E1689B">
        <w:rPr>
          <w:rFonts w:ascii="Times New Roman" w:hAnsi="Times New Roman" w:cs="Times New Roman"/>
          <w:i w:val="0"/>
          <w:color w:val="000000"/>
          <w:szCs w:val="28"/>
        </w:rPr>
        <w:t>USB вход</w:t>
      </w:r>
      <w:r w:rsidR="00227B1D">
        <w:rPr>
          <w:rFonts w:ascii="Times New Roman" w:hAnsi="Times New Roman" w:cs="Times New Roman"/>
          <w:i w:val="0"/>
          <w:color w:val="000000"/>
          <w:szCs w:val="28"/>
        </w:rPr>
        <w:t>у</w:t>
      </w:r>
      <w:r w:rsidR="00227B1D" w:rsidRPr="00E1689B">
        <w:rPr>
          <w:rFonts w:ascii="Times New Roman" w:hAnsi="Times New Roman" w:cs="Times New Roman"/>
          <w:i w:val="0"/>
          <w:color w:val="000000"/>
          <w:szCs w:val="28"/>
        </w:rPr>
        <w:t xml:space="preserve"> компьютера</w:t>
      </w:r>
      <w:r w:rsidR="00227B1D">
        <w:rPr>
          <w:rFonts w:ascii="Times New Roman" w:hAnsi="Times New Roman" w:cs="Times New Roman"/>
          <w:i w:val="0"/>
          <w:color w:val="000000"/>
          <w:szCs w:val="28"/>
        </w:rPr>
        <w:t>.</w:t>
      </w:r>
    </w:p>
    <w:p w14:paraId="631F4022" w14:textId="77777777" w:rsidR="000B446D" w:rsidRDefault="00F0689A" w:rsidP="00F0689A">
      <w:pPr>
        <w:numPr>
          <w:ilvl w:val="2"/>
          <w:numId w:val="2"/>
        </w:numPr>
        <w:tabs>
          <w:tab w:val="clear" w:pos="851"/>
          <w:tab w:val="left" w:pos="1843"/>
        </w:tabs>
        <w:spacing w:before="120" w:after="120"/>
        <w:rPr>
          <w:rFonts w:ascii="Times New Roman" w:hAnsi="Times New Roman" w:cs="Times New Roman"/>
          <w:i w:val="0"/>
          <w:color w:val="000000"/>
          <w:szCs w:val="28"/>
        </w:rPr>
      </w:pPr>
      <w:r>
        <w:rPr>
          <w:rFonts w:ascii="Times New Roman" w:hAnsi="Times New Roman" w:cs="Times New Roman"/>
          <w:i w:val="0"/>
          <w:color w:val="000000"/>
          <w:szCs w:val="28"/>
        </w:rPr>
        <w:t>Подключение компьютера</w:t>
      </w:r>
    </w:p>
    <w:p w14:paraId="40EC56C1" w14:textId="77777777" w:rsidR="000B446D" w:rsidRPr="00F0689A" w:rsidRDefault="000B446D" w:rsidP="00F0689A">
      <w:pPr>
        <w:numPr>
          <w:ilvl w:val="3"/>
          <w:numId w:val="2"/>
        </w:numPr>
        <w:tabs>
          <w:tab w:val="left" w:pos="1843"/>
        </w:tabs>
        <w:spacing w:before="120" w:after="120"/>
        <w:rPr>
          <w:rFonts w:ascii="Times New Roman" w:hAnsi="Times New Roman" w:cs="Times New Roman"/>
          <w:i w:val="0"/>
          <w:color w:val="000000"/>
          <w:szCs w:val="28"/>
        </w:rPr>
      </w:pPr>
      <w:r w:rsidRPr="00F0689A">
        <w:rPr>
          <w:rFonts w:ascii="Times New Roman" w:hAnsi="Times New Roman" w:cs="Times New Roman"/>
          <w:i w:val="0"/>
          <w:szCs w:val="28"/>
        </w:rPr>
        <w:t>Включить компьютер, нажав кнопку питания.</w:t>
      </w:r>
    </w:p>
    <w:p w14:paraId="45C9145D" w14:textId="77777777" w:rsidR="000B446D" w:rsidRDefault="000B446D" w:rsidP="00F0689A">
      <w:pPr>
        <w:numPr>
          <w:ilvl w:val="3"/>
          <w:numId w:val="2"/>
        </w:numPr>
        <w:tabs>
          <w:tab w:val="left" w:pos="1843"/>
        </w:tabs>
        <w:spacing w:before="120" w:after="120"/>
        <w:rPr>
          <w:rFonts w:ascii="Times New Roman" w:hAnsi="Times New Roman" w:cs="Times New Roman"/>
          <w:i w:val="0"/>
          <w:szCs w:val="28"/>
        </w:rPr>
      </w:pPr>
      <w:r>
        <w:rPr>
          <w:rFonts w:ascii="Times New Roman" w:hAnsi="Times New Roman" w:cs="Times New Roman"/>
          <w:i w:val="0"/>
          <w:szCs w:val="28"/>
        </w:rPr>
        <w:t xml:space="preserve"> </w:t>
      </w:r>
      <w:r w:rsidRPr="00FF44D4">
        <w:rPr>
          <w:rFonts w:ascii="Times New Roman" w:hAnsi="Times New Roman" w:cs="Times New Roman"/>
          <w:i w:val="0"/>
          <w:szCs w:val="28"/>
        </w:rPr>
        <w:t>После загрузки системы на р</w:t>
      </w:r>
      <w:r>
        <w:rPr>
          <w:rFonts w:ascii="Times New Roman" w:hAnsi="Times New Roman" w:cs="Times New Roman"/>
          <w:i w:val="0"/>
          <w:szCs w:val="28"/>
        </w:rPr>
        <w:t>абочем столе компьютера выбрать</w:t>
      </w:r>
      <w:r w:rsidRPr="00FF44D4">
        <w:rPr>
          <w:rFonts w:ascii="Times New Roman" w:hAnsi="Times New Roman" w:cs="Times New Roman"/>
          <w:i w:val="0"/>
          <w:szCs w:val="28"/>
        </w:rPr>
        <w:t xml:space="preserve"> ярлык </w:t>
      </w:r>
      <w:r w:rsidRPr="000B446D">
        <w:rPr>
          <w:rFonts w:ascii="Times New Roman" w:hAnsi="Times New Roman" w:cs="Times New Roman"/>
          <w:i w:val="0"/>
          <w:szCs w:val="28"/>
        </w:rPr>
        <w:t>«ОТСЧЕТ</w:t>
      </w:r>
      <w:r>
        <w:rPr>
          <w:rFonts w:ascii="Times New Roman" w:hAnsi="Times New Roman" w:cs="Times New Roman"/>
          <w:i w:val="0"/>
          <w:szCs w:val="28"/>
        </w:rPr>
        <w:t>»</w:t>
      </w:r>
      <w:r w:rsidRPr="00FF44D4">
        <w:rPr>
          <w:rFonts w:ascii="Times New Roman" w:hAnsi="Times New Roman" w:cs="Times New Roman"/>
          <w:i w:val="0"/>
          <w:szCs w:val="28"/>
        </w:rPr>
        <w:t xml:space="preserve"> запустите программу (двойным щелчком мышкой или клавишей «Enter»)</w:t>
      </w:r>
      <w:r>
        <w:rPr>
          <w:rFonts w:ascii="Times New Roman" w:hAnsi="Times New Roman" w:cs="Times New Roman"/>
          <w:i w:val="0"/>
          <w:szCs w:val="28"/>
        </w:rPr>
        <w:t>.</w:t>
      </w:r>
    </w:p>
    <w:p w14:paraId="4E1EFCFD" w14:textId="77777777" w:rsidR="000B446D" w:rsidRDefault="000B446D" w:rsidP="00F0689A">
      <w:pPr>
        <w:numPr>
          <w:ilvl w:val="3"/>
          <w:numId w:val="2"/>
        </w:numPr>
        <w:tabs>
          <w:tab w:val="left" w:pos="1843"/>
        </w:tabs>
        <w:spacing w:before="120" w:after="120"/>
        <w:rPr>
          <w:rFonts w:ascii="Times New Roman" w:hAnsi="Times New Roman" w:cs="Times New Roman"/>
          <w:i w:val="0"/>
          <w:szCs w:val="28"/>
        </w:rPr>
      </w:pPr>
      <w:r>
        <w:rPr>
          <w:rFonts w:ascii="Times New Roman" w:hAnsi="Times New Roman" w:cs="Times New Roman"/>
          <w:i w:val="0"/>
          <w:szCs w:val="28"/>
        </w:rPr>
        <w:t xml:space="preserve"> </w:t>
      </w:r>
      <w:r w:rsidRPr="00FF44D4">
        <w:rPr>
          <w:rFonts w:ascii="Times New Roman" w:hAnsi="Times New Roman" w:cs="Times New Roman"/>
          <w:i w:val="0"/>
          <w:szCs w:val="28"/>
        </w:rPr>
        <w:t xml:space="preserve">При первом запуске программы или после </w:t>
      </w:r>
      <w:proofErr w:type="spellStart"/>
      <w:r w:rsidRPr="00FF44D4">
        <w:rPr>
          <w:rFonts w:ascii="Times New Roman" w:hAnsi="Times New Roman" w:cs="Times New Roman"/>
          <w:i w:val="0"/>
          <w:szCs w:val="28"/>
        </w:rPr>
        <w:t>переподключения</w:t>
      </w:r>
      <w:proofErr w:type="spellEnd"/>
      <w:r w:rsidRPr="00FF44D4">
        <w:rPr>
          <w:rFonts w:ascii="Times New Roman" w:hAnsi="Times New Roman" w:cs="Times New Roman"/>
          <w:i w:val="0"/>
          <w:szCs w:val="28"/>
        </w:rPr>
        <w:t xml:space="preserve"> камеры </w:t>
      </w:r>
      <w:r w:rsidR="00770C93">
        <w:rPr>
          <w:rFonts w:ascii="Times New Roman" w:hAnsi="Times New Roman" w:cs="Times New Roman"/>
          <w:i w:val="0"/>
          <w:szCs w:val="28"/>
        </w:rPr>
        <w:t xml:space="preserve">она должна быть проинициализирована, для чего запустится специальное приложение инициализации </w:t>
      </w:r>
      <w:r w:rsidRPr="00FF44D4">
        <w:rPr>
          <w:rFonts w:ascii="Times New Roman" w:hAnsi="Times New Roman" w:cs="Times New Roman"/>
          <w:i w:val="0"/>
          <w:szCs w:val="28"/>
        </w:rPr>
        <w:t xml:space="preserve"> (на открывшемся экране появляются бегущие цифры). После этого в системе появится новое USB-устройство и прозвучит звуковой сигнал. После этого</w:t>
      </w:r>
      <w:r w:rsidR="00770C93">
        <w:rPr>
          <w:rFonts w:ascii="Times New Roman" w:hAnsi="Times New Roman" w:cs="Times New Roman"/>
          <w:i w:val="0"/>
          <w:szCs w:val="28"/>
        </w:rPr>
        <w:t xml:space="preserve">, если программа не запустится - </w:t>
      </w:r>
      <w:r w:rsidRPr="00FF44D4">
        <w:rPr>
          <w:rFonts w:ascii="Times New Roman" w:hAnsi="Times New Roman" w:cs="Times New Roman"/>
          <w:i w:val="0"/>
          <w:szCs w:val="28"/>
        </w:rPr>
        <w:t>повто</w:t>
      </w:r>
      <w:r>
        <w:rPr>
          <w:rFonts w:ascii="Times New Roman" w:hAnsi="Times New Roman" w:cs="Times New Roman"/>
          <w:i w:val="0"/>
          <w:szCs w:val="28"/>
        </w:rPr>
        <w:t xml:space="preserve">рно запустите программу (ярлык </w:t>
      </w:r>
      <w:r w:rsidRPr="000B446D">
        <w:rPr>
          <w:rFonts w:ascii="Times New Roman" w:hAnsi="Times New Roman" w:cs="Times New Roman"/>
          <w:i w:val="0"/>
          <w:szCs w:val="28"/>
        </w:rPr>
        <w:t>«ОТСЧЕТ</w:t>
      </w:r>
      <w:r>
        <w:rPr>
          <w:rFonts w:ascii="Times New Roman" w:hAnsi="Times New Roman" w:cs="Times New Roman"/>
          <w:i w:val="0"/>
          <w:szCs w:val="28"/>
        </w:rPr>
        <w:t>»</w:t>
      </w:r>
      <w:r w:rsidRPr="00FF44D4">
        <w:rPr>
          <w:rFonts w:ascii="Times New Roman" w:hAnsi="Times New Roman" w:cs="Times New Roman"/>
          <w:i w:val="0"/>
          <w:szCs w:val="28"/>
        </w:rPr>
        <w:t>).</w:t>
      </w:r>
    </w:p>
    <w:p w14:paraId="15DC6183" w14:textId="77777777" w:rsidR="0051070B" w:rsidRPr="00DB7EF8" w:rsidRDefault="00E670C7" w:rsidP="00BA37E3">
      <w:pPr>
        <w:numPr>
          <w:ilvl w:val="1"/>
          <w:numId w:val="2"/>
        </w:numPr>
        <w:spacing w:before="120" w:after="120"/>
        <w:ind w:firstLine="993"/>
        <w:rPr>
          <w:rFonts w:ascii="Times New Roman" w:hAnsi="Times New Roman" w:cs="Times New Roman"/>
          <w:i w:val="0"/>
          <w:color w:val="000000"/>
          <w:szCs w:val="28"/>
        </w:rPr>
      </w:pPr>
      <w:r w:rsidRPr="00F0689A">
        <w:rPr>
          <w:rFonts w:ascii="Times New Roman" w:hAnsi="Times New Roman" w:cs="Times New Roman"/>
          <w:i w:val="0"/>
          <w:color w:val="000000"/>
          <w:szCs w:val="28"/>
        </w:rPr>
        <w:t xml:space="preserve"> </w:t>
      </w:r>
      <w:r w:rsidR="0051070B" w:rsidRPr="00F0689A">
        <w:rPr>
          <w:rFonts w:ascii="Times New Roman" w:hAnsi="Times New Roman" w:cs="Times New Roman"/>
          <w:i w:val="0"/>
          <w:color w:val="000000"/>
          <w:szCs w:val="28"/>
        </w:rPr>
        <w:t>Управление и меню программного обеспечения.</w:t>
      </w:r>
    </w:p>
    <w:p w14:paraId="42958BC6" w14:textId="77777777" w:rsidR="00DB7EF8" w:rsidRDefault="00DB7EF8" w:rsidP="00DB7EF8">
      <w:pPr>
        <w:widowControl w:val="0"/>
        <w:numPr>
          <w:ilvl w:val="2"/>
          <w:numId w:val="2"/>
        </w:numPr>
        <w:ind w:right="-1"/>
        <w:jc w:val="left"/>
        <w:rPr>
          <w:rFonts w:ascii="Times New Roman" w:hAnsi="Times New Roman" w:cs="Times New Roman"/>
          <w:i w:val="0"/>
          <w:szCs w:val="28"/>
        </w:rPr>
      </w:pPr>
      <w:r w:rsidRPr="00DB7EF8">
        <w:rPr>
          <w:rFonts w:ascii="Times New Roman" w:hAnsi="Times New Roman" w:cs="Times New Roman"/>
          <w:i w:val="0"/>
          <w:szCs w:val="28"/>
        </w:rPr>
        <w:t xml:space="preserve"> </w:t>
      </w:r>
      <w:r>
        <w:rPr>
          <w:rFonts w:ascii="Times New Roman" w:hAnsi="Times New Roman" w:cs="Times New Roman"/>
          <w:i w:val="0"/>
          <w:szCs w:val="28"/>
        </w:rPr>
        <w:t>Описание программного обеспечения и органов управления.</w:t>
      </w:r>
    </w:p>
    <w:p w14:paraId="7E1FF2B5" w14:textId="77777777" w:rsidR="00DB7EF8" w:rsidRDefault="00DB7EF8" w:rsidP="00DB7EF8">
      <w:pPr>
        <w:ind w:right="-1" w:firstLine="567"/>
        <w:rPr>
          <w:rFonts w:ascii="Times New Roman" w:hAnsi="Times New Roman" w:cs="Times New Roman"/>
          <w:i w:val="0"/>
          <w:szCs w:val="28"/>
        </w:rPr>
      </w:pPr>
      <w:r>
        <w:rPr>
          <w:rFonts w:ascii="Times New Roman" w:hAnsi="Times New Roman" w:cs="Times New Roman"/>
          <w:i w:val="0"/>
          <w:szCs w:val="28"/>
        </w:rPr>
        <w:t>Программное обеспечение представляет собой Windows-приложение, содержащее поле изображения с ПЗС-матрицы (перекрестие на поле указывает на начало координат ПЗС-матрицы), поле с вкладками для работы с фотоэлектрическим каналом, визуальным каналом</w:t>
      </w:r>
      <w:r w:rsidR="00770C93">
        <w:rPr>
          <w:rFonts w:ascii="Times New Roman" w:hAnsi="Times New Roman" w:cs="Times New Roman"/>
          <w:i w:val="0"/>
          <w:szCs w:val="28"/>
        </w:rPr>
        <w:t xml:space="preserve"> (при его наличии)</w:t>
      </w:r>
      <w:r>
        <w:rPr>
          <w:rFonts w:ascii="Times New Roman" w:hAnsi="Times New Roman" w:cs="Times New Roman"/>
          <w:i w:val="0"/>
          <w:szCs w:val="28"/>
        </w:rPr>
        <w:t xml:space="preserve"> и просмотра сделанных измерений и другие элементы управления. (см. рис. </w:t>
      </w:r>
      <w:r w:rsidRPr="00D86865">
        <w:rPr>
          <w:rFonts w:ascii="Times New Roman" w:hAnsi="Times New Roman" w:cs="Times New Roman"/>
          <w:i w:val="0"/>
          <w:szCs w:val="28"/>
        </w:rPr>
        <w:t>9</w:t>
      </w:r>
      <w:r>
        <w:rPr>
          <w:rFonts w:ascii="Times New Roman" w:hAnsi="Times New Roman" w:cs="Times New Roman"/>
          <w:i w:val="0"/>
          <w:szCs w:val="28"/>
        </w:rPr>
        <w:t>).</w:t>
      </w:r>
    </w:p>
    <w:p w14:paraId="2AAF0A68" w14:textId="77777777" w:rsidR="008759BD" w:rsidRDefault="008759BD" w:rsidP="00DB7EF8">
      <w:pPr>
        <w:ind w:right="-1" w:firstLine="567"/>
      </w:pPr>
    </w:p>
    <w:p w14:paraId="182F0CFA" w14:textId="77777777" w:rsidR="008759BD" w:rsidRPr="00DB7EF8" w:rsidRDefault="008759BD" w:rsidP="008759BD">
      <w:pPr>
        <w:widowControl w:val="0"/>
        <w:ind w:left="710"/>
        <w:rPr>
          <w:rFonts w:ascii="Times New Roman" w:hAnsi="Times New Roman" w:cs="Times New Roman"/>
          <w:i w:val="0"/>
          <w:szCs w:val="28"/>
        </w:rPr>
      </w:pPr>
      <w:r>
        <w:rPr>
          <w:rFonts w:ascii="Times New Roman" w:hAnsi="Times New Roman" w:cs="Times New Roman"/>
          <w:i w:val="0"/>
          <w:szCs w:val="28"/>
        </w:rPr>
        <w:t>Программное обеспечение содержит следующие орган</w:t>
      </w:r>
      <w:r w:rsidR="0049072E">
        <w:rPr>
          <w:rFonts w:ascii="Times New Roman" w:hAnsi="Times New Roman" w:cs="Times New Roman"/>
          <w:i w:val="0"/>
          <w:szCs w:val="28"/>
        </w:rPr>
        <w:t>ы</w:t>
      </w:r>
      <w:r>
        <w:rPr>
          <w:rFonts w:ascii="Times New Roman" w:hAnsi="Times New Roman" w:cs="Times New Roman"/>
          <w:i w:val="0"/>
          <w:szCs w:val="28"/>
        </w:rPr>
        <w:t xml:space="preserve"> управления: </w:t>
      </w:r>
    </w:p>
    <w:p w14:paraId="60119A73" w14:textId="77777777" w:rsidR="008759BD" w:rsidRPr="00DB7EF8" w:rsidRDefault="008759BD" w:rsidP="008759BD">
      <w:pPr>
        <w:widowControl w:val="0"/>
        <w:ind w:left="710"/>
        <w:rPr>
          <w:rFonts w:ascii="Times New Roman" w:hAnsi="Times New Roman" w:cs="Times New Roman"/>
          <w:i w:val="0"/>
          <w:szCs w:val="28"/>
        </w:rPr>
      </w:pPr>
    </w:p>
    <w:p w14:paraId="1E5F207F" w14:textId="77777777" w:rsidR="008759BD" w:rsidRPr="0016582C" w:rsidRDefault="008759BD" w:rsidP="008759BD">
      <w:pPr>
        <w:widowControl w:val="0"/>
        <w:numPr>
          <w:ilvl w:val="3"/>
          <w:numId w:val="2"/>
        </w:numPr>
        <w:rPr>
          <w:rFonts w:ascii="Times New Roman" w:hAnsi="Times New Roman" w:cs="Times New Roman"/>
          <w:i w:val="0"/>
          <w:szCs w:val="28"/>
        </w:rPr>
      </w:pPr>
      <w:r w:rsidRPr="0016582C">
        <w:rPr>
          <w:rFonts w:ascii="Times New Roman" w:hAnsi="Times New Roman" w:cs="Times New Roman"/>
          <w:i w:val="0"/>
          <w:szCs w:val="28"/>
        </w:rPr>
        <w:t xml:space="preserve">Список </w:t>
      </w:r>
      <w:r w:rsidR="002C3ADA" w:rsidRPr="0016582C">
        <w:rPr>
          <w:rFonts w:ascii="Times New Roman" w:hAnsi="Times New Roman" w:cs="Times New Roman"/>
          <w:i w:val="0"/>
          <w:szCs w:val="28"/>
        </w:rPr>
        <w:t>конфигураций</w:t>
      </w:r>
      <w:r w:rsidRPr="0016582C">
        <w:rPr>
          <w:rFonts w:ascii="Times New Roman" w:hAnsi="Times New Roman" w:cs="Times New Roman"/>
          <w:i w:val="0"/>
          <w:szCs w:val="28"/>
        </w:rPr>
        <w:t xml:space="preserve"> прибора. Список содержит возможны</w:t>
      </w:r>
      <w:r w:rsidR="002C3ADA" w:rsidRPr="0016582C">
        <w:rPr>
          <w:rFonts w:ascii="Times New Roman" w:hAnsi="Times New Roman" w:cs="Times New Roman"/>
          <w:i w:val="0"/>
          <w:szCs w:val="28"/>
        </w:rPr>
        <w:t>е</w:t>
      </w:r>
      <w:r w:rsidRPr="0016582C">
        <w:rPr>
          <w:rFonts w:ascii="Times New Roman" w:hAnsi="Times New Roman" w:cs="Times New Roman"/>
          <w:i w:val="0"/>
          <w:szCs w:val="28"/>
        </w:rPr>
        <w:t xml:space="preserve"> </w:t>
      </w:r>
      <w:r w:rsidR="002C3ADA" w:rsidRPr="0016582C">
        <w:rPr>
          <w:rFonts w:ascii="Times New Roman" w:hAnsi="Times New Roman" w:cs="Times New Roman"/>
          <w:i w:val="0"/>
          <w:szCs w:val="28"/>
        </w:rPr>
        <w:t>конфигурации</w:t>
      </w:r>
      <w:r w:rsidRPr="0016582C">
        <w:rPr>
          <w:rFonts w:ascii="Times New Roman" w:hAnsi="Times New Roman" w:cs="Times New Roman"/>
          <w:i w:val="0"/>
          <w:szCs w:val="28"/>
        </w:rPr>
        <w:t xml:space="preserve"> прибора </w:t>
      </w:r>
      <w:r w:rsidR="002C3ADA" w:rsidRPr="0016582C">
        <w:rPr>
          <w:rFonts w:ascii="Times New Roman" w:hAnsi="Times New Roman" w:cs="Times New Roman"/>
          <w:i w:val="0"/>
          <w:szCs w:val="28"/>
        </w:rPr>
        <w:t>в зависимости от решаемой задачи</w:t>
      </w:r>
      <w:r w:rsidRPr="0016582C">
        <w:rPr>
          <w:rFonts w:ascii="Times New Roman" w:hAnsi="Times New Roman" w:cs="Times New Roman"/>
          <w:i w:val="0"/>
          <w:szCs w:val="28"/>
        </w:rPr>
        <w:t>. Перед проведением измерения необходимо выбрать соответствующ</w:t>
      </w:r>
      <w:r w:rsidR="002C3ADA" w:rsidRPr="0016582C">
        <w:rPr>
          <w:rFonts w:ascii="Times New Roman" w:hAnsi="Times New Roman" w:cs="Times New Roman"/>
          <w:i w:val="0"/>
          <w:szCs w:val="28"/>
        </w:rPr>
        <w:t>ую</w:t>
      </w:r>
      <w:r w:rsidRPr="0016582C">
        <w:rPr>
          <w:rFonts w:ascii="Times New Roman" w:hAnsi="Times New Roman" w:cs="Times New Roman"/>
          <w:i w:val="0"/>
          <w:szCs w:val="28"/>
        </w:rPr>
        <w:t xml:space="preserve"> </w:t>
      </w:r>
      <w:r w:rsidR="002C3ADA" w:rsidRPr="0016582C">
        <w:rPr>
          <w:rFonts w:ascii="Times New Roman" w:hAnsi="Times New Roman" w:cs="Times New Roman"/>
          <w:i w:val="0"/>
          <w:szCs w:val="28"/>
        </w:rPr>
        <w:t>конфигурацию</w:t>
      </w:r>
      <w:r w:rsidRPr="0016582C">
        <w:rPr>
          <w:rFonts w:ascii="Times New Roman" w:hAnsi="Times New Roman" w:cs="Times New Roman"/>
          <w:i w:val="0"/>
          <w:szCs w:val="28"/>
        </w:rPr>
        <w:t>.</w:t>
      </w:r>
    </w:p>
    <w:p w14:paraId="426E5F22" w14:textId="77777777" w:rsidR="008759BD" w:rsidRDefault="008759BD" w:rsidP="008759BD">
      <w:pPr>
        <w:widowControl w:val="0"/>
        <w:numPr>
          <w:ilvl w:val="3"/>
          <w:numId w:val="2"/>
        </w:numPr>
      </w:pPr>
      <w:r>
        <w:rPr>
          <w:rFonts w:ascii="Times New Roman" w:hAnsi="Times New Roman" w:cs="Times New Roman"/>
          <w:i w:val="0"/>
          <w:szCs w:val="28"/>
        </w:rPr>
        <w:t>Поля с вкладками для работ с разных режимов работ с прибором. Вкладка «Фотоэлектрический канал» - для управления прибором и снятия отсчета в режиме фотоэлектрического измерения. Вкладка «Визуальный канал» - для управления прибором и снятия отсчета в режиме визуального измерения. Вкладка «Измерения» - для просмотра списка текущих измерений.</w:t>
      </w:r>
    </w:p>
    <w:p w14:paraId="1F4481A2" w14:textId="77777777" w:rsidR="00DB7EF8" w:rsidRDefault="00810382" w:rsidP="00DB7EF8">
      <w:pPr>
        <w:ind w:right="-1" w:firstLine="567"/>
        <w:jc w:val="center"/>
      </w:pPr>
      <w:r>
        <w:rPr>
          <w:noProof/>
          <w:lang w:eastAsia="ru-RU"/>
        </w:rPr>
        <w:lastRenderedPageBreak/>
        <w:drawing>
          <wp:anchor distT="0" distB="0" distL="114300" distR="114300" simplePos="0" relativeHeight="251661312" behindDoc="0" locked="0" layoutInCell="1" allowOverlap="1" wp14:anchorId="18445E16" wp14:editId="11DA282C">
            <wp:simplePos x="0" y="0"/>
            <wp:positionH relativeFrom="margin">
              <wp:posOffset>187380</wp:posOffset>
            </wp:positionH>
            <wp:positionV relativeFrom="paragraph">
              <wp:posOffset>469</wp:posOffset>
            </wp:positionV>
            <wp:extent cx="5958840" cy="3350260"/>
            <wp:effectExtent l="0" t="0" r="3810" b="2540"/>
            <wp:wrapTopAndBottom/>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png"/>
                    <pic:cNvPicPr/>
                  </pic:nvPicPr>
                  <pic:blipFill>
                    <a:blip r:embed="rId31">
                      <a:extLst>
                        <a:ext uri="{28A0092B-C50C-407E-A947-70E740481C1C}">
                          <a14:useLocalDpi xmlns:a14="http://schemas.microsoft.com/office/drawing/2010/main" val="0"/>
                        </a:ext>
                      </a:extLst>
                    </a:blip>
                    <a:stretch>
                      <a:fillRect/>
                    </a:stretch>
                  </pic:blipFill>
                  <pic:spPr>
                    <a:xfrm>
                      <a:off x="0" y="0"/>
                      <a:ext cx="5958840" cy="3350260"/>
                    </a:xfrm>
                    <a:prstGeom prst="rect">
                      <a:avLst/>
                    </a:prstGeom>
                  </pic:spPr>
                </pic:pic>
              </a:graphicData>
            </a:graphic>
            <wp14:sizeRelH relativeFrom="page">
              <wp14:pctWidth>0</wp14:pctWidth>
            </wp14:sizeRelH>
            <wp14:sizeRelV relativeFrom="page">
              <wp14:pctHeight>0</wp14:pctHeight>
            </wp14:sizeRelV>
          </wp:anchor>
        </w:drawing>
      </w:r>
    </w:p>
    <w:p w14:paraId="222DD502" w14:textId="77777777" w:rsidR="004970C6" w:rsidRDefault="004970C6" w:rsidP="00DB7EF8">
      <w:pPr>
        <w:ind w:right="-1" w:firstLine="567"/>
        <w:jc w:val="center"/>
        <w:rPr>
          <w:rFonts w:ascii="Times New Roman" w:hAnsi="Times New Roman" w:cs="Times New Roman"/>
          <w:i w:val="0"/>
          <w:szCs w:val="28"/>
        </w:rPr>
      </w:pPr>
    </w:p>
    <w:p w14:paraId="53516732" w14:textId="77777777" w:rsidR="00DB7EF8" w:rsidRDefault="00DB7EF8" w:rsidP="00DB7EF8">
      <w:pPr>
        <w:ind w:right="-1" w:firstLine="567"/>
        <w:jc w:val="center"/>
        <w:rPr>
          <w:rFonts w:ascii="Times New Roman" w:hAnsi="Times New Roman" w:cs="Times New Roman"/>
          <w:i w:val="0"/>
          <w:szCs w:val="28"/>
        </w:rPr>
      </w:pPr>
      <w:r>
        <w:rPr>
          <w:rFonts w:ascii="Times New Roman" w:hAnsi="Times New Roman" w:cs="Times New Roman"/>
          <w:i w:val="0"/>
          <w:szCs w:val="28"/>
        </w:rPr>
        <w:t xml:space="preserve">Рис. </w:t>
      </w:r>
      <w:r w:rsidRPr="00D86865">
        <w:rPr>
          <w:rFonts w:ascii="Times New Roman" w:hAnsi="Times New Roman" w:cs="Times New Roman"/>
          <w:i w:val="0"/>
          <w:szCs w:val="28"/>
        </w:rPr>
        <w:t>9</w:t>
      </w:r>
      <w:r>
        <w:rPr>
          <w:rFonts w:ascii="Times New Roman" w:hAnsi="Times New Roman" w:cs="Times New Roman"/>
          <w:i w:val="0"/>
          <w:szCs w:val="28"/>
        </w:rPr>
        <w:t>. Окно программного обеспечения.</w:t>
      </w:r>
    </w:p>
    <w:p w14:paraId="74F0CF37" w14:textId="77777777" w:rsidR="00DB7EF8" w:rsidRPr="00283091" w:rsidRDefault="00DB7EF8" w:rsidP="00DB7EF8">
      <w:pPr>
        <w:widowControl w:val="0"/>
        <w:ind w:left="710"/>
        <w:jc w:val="left"/>
        <w:rPr>
          <w:rFonts w:ascii="Times New Roman" w:hAnsi="Times New Roman" w:cs="Times New Roman"/>
          <w:i w:val="0"/>
          <w:szCs w:val="28"/>
        </w:rPr>
      </w:pPr>
    </w:p>
    <w:p w14:paraId="554A59F4" w14:textId="77777777" w:rsidR="00DB7EF8" w:rsidRPr="007F7614" w:rsidRDefault="00DB7EF8" w:rsidP="008759BD">
      <w:pPr>
        <w:widowControl w:val="0"/>
        <w:rPr>
          <w:rFonts w:ascii="Times New Roman" w:hAnsi="Times New Roman" w:cs="Times New Roman"/>
          <w:b/>
          <w:i w:val="0"/>
          <w:szCs w:val="28"/>
        </w:rPr>
      </w:pPr>
      <w:r w:rsidRPr="007F7614">
        <w:rPr>
          <w:rFonts w:ascii="Times New Roman" w:hAnsi="Times New Roman" w:cs="Times New Roman"/>
          <w:b/>
          <w:i w:val="0"/>
          <w:szCs w:val="28"/>
        </w:rPr>
        <w:t>Вкладка «Фотоэлектрический канал» содержит следующие элементы:</w:t>
      </w:r>
    </w:p>
    <w:p w14:paraId="2069D1EA" w14:textId="77777777" w:rsidR="00637EE8" w:rsidRDefault="00637EE8" w:rsidP="00637EE8">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«Совместить перекрестие». Кнопка используется для перемещения центра перекрестия в точку максимума освещенности (в нашем случае, на центр кольцевой структуры изображения). Функция кнопки дублируется нажатием клавиши «X» в латинской раскладке и «Ч» в русской раскладке.</w:t>
      </w:r>
    </w:p>
    <w:p w14:paraId="16A6C38B" w14:textId="77777777" w:rsidR="00637EE8" w:rsidRDefault="00637EE8" w:rsidP="00637EE8">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«Перекрестие по умолчанию». Кнопка используется для перемещения центра перекрестия в исходное положение. Функция кнопки дублируется нажатием клавиши «D» в латинской раскладке и «В» в русской раскладке.</w:t>
      </w:r>
    </w:p>
    <w:p w14:paraId="16A8748E" w14:textId="77777777" w:rsidR="00637EE8" w:rsidRPr="00283091" w:rsidRDefault="00637EE8" w:rsidP="00637EE8">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«Перекрестие в среднее значение». Кнопка используется для перемещения центра перекрестия в среднее значение проведенных измерений.</w:t>
      </w:r>
    </w:p>
    <w:p w14:paraId="578C22E2" w14:textId="77777777" w:rsidR="00637EE8" w:rsidRPr="00637EE8" w:rsidRDefault="00637EE8" w:rsidP="00637EE8">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Поля ввода положения базовой марки по осям</w:t>
      </w:r>
      <w:r w:rsidRPr="00F405FB">
        <w:rPr>
          <w:rFonts w:ascii="Times New Roman" w:hAnsi="Times New Roman" w:cs="Times New Roman"/>
          <w:i w:val="0"/>
          <w:szCs w:val="28"/>
        </w:rPr>
        <w:t xml:space="preserve">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sidRPr="00F405FB">
        <w:rPr>
          <w:rFonts w:ascii="Times New Roman" w:hAnsi="Times New Roman" w:cs="Times New Roman"/>
          <w:i w:val="0"/>
          <w:szCs w:val="28"/>
        </w:rPr>
        <w:t xml:space="preserve">. </w:t>
      </w:r>
      <w:r>
        <w:rPr>
          <w:rFonts w:ascii="Times New Roman" w:hAnsi="Times New Roman" w:cs="Times New Roman"/>
          <w:i w:val="0"/>
          <w:szCs w:val="28"/>
        </w:rPr>
        <w:t>В эти поля вводятся значения барабанов магнитной подставки при наведении на базовую марку.</w:t>
      </w:r>
    </w:p>
    <w:p w14:paraId="362313E4"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Поля ввода положения контролируемой марки по осям</w:t>
      </w:r>
      <w:r w:rsidRPr="00F405FB">
        <w:rPr>
          <w:rFonts w:ascii="Times New Roman" w:hAnsi="Times New Roman" w:cs="Times New Roman"/>
          <w:i w:val="0"/>
          <w:szCs w:val="28"/>
        </w:rPr>
        <w:t xml:space="preserve">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sidRPr="00F405FB">
        <w:rPr>
          <w:rFonts w:ascii="Times New Roman" w:hAnsi="Times New Roman" w:cs="Times New Roman"/>
          <w:i w:val="0"/>
          <w:szCs w:val="28"/>
        </w:rPr>
        <w:t xml:space="preserve">. </w:t>
      </w:r>
      <w:r>
        <w:rPr>
          <w:rFonts w:ascii="Times New Roman" w:hAnsi="Times New Roman" w:cs="Times New Roman"/>
          <w:i w:val="0"/>
          <w:szCs w:val="28"/>
        </w:rPr>
        <w:t>В эти поля вводятся значения барабанов магнитной подставки при наведении на контролируемую марку.</w:t>
      </w:r>
    </w:p>
    <w:p w14:paraId="7ABED8DB"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 xml:space="preserve">Кнопка «Уровнять значения». Уравнивает значения положения магнитной подставки по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sidRPr="00F405FB">
        <w:rPr>
          <w:rFonts w:ascii="Times New Roman" w:hAnsi="Times New Roman" w:cs="Times New Roman"/>
          <w:i w:val="0"/>
          <w:szCs w:val="28"/>
        </w:rPr>
        <w:t xml:space="preserve"> </w:t>
      </w:r>
      <w:r>
        <w:rPr>
          <w:rFonts w:ascii="Times New Roman" w:hAnsi="Times New Roman" w:cs="Times New Roman"/>
          <w:i w:val="0"/>
          <w:szCs w:val="28"/>
        </w:rPr>
        <w:t>для базовой и контролируемой марки.</w:t>
      </w:r>
    </w:p>
    <w:p w14:paraId="06925142"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 xml:space="preserve">Кнопка «Установить среднее значение».  Устанавливает значения положения магнитной подставки по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sidRPr="00F405FB">
        <w:rPr>
          <w:rFonts w:ascii="Times New Roman" w:hAnsi="Times New Roman" w:cs="Times New Roman"/>
          <w:i w:val="0"/>
          <w:szCs w:val="28"/>
        </w:rPr>
        <w:t xml:space="preserve"> </w:t>
      </w:r>
      <w:r>
        <w:rPr>
          <w:rFonts w:ascii="Times New Roman" w:hAnsi="Times New Roman" w:cs="Times New Roman"/>
          <w:i w:val="0"/>
          <w:szCs w:val="28"/>
        </w:rPr>
        <w:t>для базовой и контролируемой марки равные среднему положению барабанов.</w:t>
      </w:r>
    </w:p>
    <w:p w14:paraId="364402A8"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проведения измерения. При нажатии кнопки происходит серия измерений смещения энергетического центра относительно начала координат с занесением результатов в общий список измерений. Функция кнопки дублируется нажатием клавиш «Enter» и  «Space».</w:t>
      </w:r>
    </w:p>
    <w:p w14:paraId="6A26AAEA" w14:textId="77777777" w:rsidR="00DB7EF8" w:rsidRDefault="00DB7EF8" w:rsidP="008759BD">
      <w:pPr>
        <w:widowControl w:val="0"/>
        <w:ind w:firstLine="567"/>
        <w:rPr>
          <w:rFonts w:ascii="Times New Roman" w:hAnsi="Times New Roman" w:cs="Times New Roman"/>
          <w:i w:val="0"/>
          <w:szCs w:val="28"/>
        </w:rPr>
      </w:pPr>
    </w:p>
    <w:p w14:paraId="6877C293" w14:textId="77777777" w:rsidR="00DB7EF8" w:rsidRPr="007F7614" w:rsidRDefault="00DB7EF8" w:rsidP="008759BD">
      <w:pPr>
        <w:widowControl w:val="0"/>
        <w:rPr>
          <w:rFonts w:ascii="Times New Roman" w:hAnsi="Times New Roman" w:cs="Times New Roman"/>
          <w:b/>
          <w:i w:val="0"/>
          <w:szCs w:val="28"/>
        </w:rPr>
      </w:pPr>
      <w:r w:rsidRPr="007F7614">
        <w:rPr>
          <w:rFonts w:ascii="Times New Roman" w:hAnsi="Times New Roman" w:cs="Times New Roman"/>
          <w:b/>
          <w:i w:val="0"/>
          <w:szCs w:val="28"/>
        </w:rPr>
        <w:t>Вкладка «Визуальный канал» содержит следующие элементы:</w:t>
      </w:r>
    </w:p>
    <w:p w14:paraId="55706D00"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 xml:space="preserve">Поля ввода значений координат сетки по осям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Pr>
          <w:rFonts w:ascii="Times New Roman" w:hAnsi="Times New Roman" w:cs="Times New Roman"/>
          <w:i w:val="0"/>
          <w:szCs w:val="28"/>
        </w:rPr>
        <w:t xml:space="preserve"> в окуляре для базовой марки.</w:t>
      </w:r>
    </w:p>
    <w:p w14:paraId="55126C8B"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Поля ввода положения базовой марки по осям</w:t>
      </w:r>
      <w:r w:rsidRPr="00F405FB">
        <w:rPr>
          <w:rFonts w:ascii="Times New Roman" w:hAnsi="Times New Roman" w:cs="Times New Roman"/>
          <w:i w:val="0"/>
          <w:szCs w:val="28"/>
        </w:rPr>
        <w:t xml:space="preserve">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sidRPr="00F405FB">
        <w:rPr>
          <w:rFonts w:ascii="Times New Roman" w:hAnsi="Times New Roman" w:cs="Times New Roman"/>
          <w:i w:val="0"/>
          <w:szCs w:val="28"/>
        </w:rPr>
        <w:t xml:space="preserve">. </w:t>
      </w:r>
      <w:r>
        <w:rPr>
          <w:rFonts w:ascii="Times New Roman" w:hAnsi="Times New Roman" w:cs="Times New Roman"/>
          <w:i w:val="0"/>
          <w:szCs w:val="28"/>
        </w:rPr>
        <w:t>В эти поля вводятся значения барабанов магнитной подставки при наведении на базовую марку.</w:t>
      </w:r>
    </w:p>
    <w:p w14:paraId="3EDAFEA4"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 xml:space="preserve">Поля ввода значений координат сетки по осям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Pr>
          <w:rFonts w:ascii="Times New Roman" w:hAnsi="Times New Roman" w:cs="Times New Roman"/>
          <w:i w:val="0"/>
          <w:szCs w:val="28"/>
        </w:rPr>
        <w:t xml:space="preserve"> в окуляре для контролируемой марки.</w:t>
      </w:r>
    </w:p>
    <w:p w14:paraId="7267B3DD"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Поля ввода положения контролируемой марки по осям</w:t>
      </w:r>
      <w:r w:rsidRPr="00F405FB">
        <w:rPr>
          <w:rFonts w:ascii="Times New Roman" w:hAnsi="Times New Roman" w:cs="Times New Roman"/>
          <w:i w:val="0"/>
          <w:szCs w:val="28"/>
        </w:rPr>
        <w:t xml:space="preserve">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sidRPr="00F405FB">
        <w:rPr>
          <w:rFonts w:ascii="Times New Roman" w:hAnsi="Times New Roman" w:cs="Times New Roman"/>
          <w:i w:val="0"/>
          <w:szCs w:val="28"/>
        </w:rPr>
        <w:t xml:space="preserve">. </w:t>
      </w:r>
      <w:r>
        <w:rPr>
          <w:rFonts w:ascii="Times New Roman" w:hAnsi="Times New Roman" w:cs="Times New Roman"/>
          <w:i w:val="0"/>
          <w:szCs w:val="28"/>
        </w:rPr>
        <w:t>В эти поля вводятся значения барабанов магнитной подставки при наведении на контролируемую марку.</w:t>
      </w:r>
    </w:p>
    <w:p w14:paraId="0F6C20C5"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 xml:space="preserve">Кнопка «Уровнять значения». Уравнивает значения положения магнитной </w:t>
      </w:r>
      <w:proofErr w:type="spellStart"/>
      <w:r>
        <w:rPr>
          <w:rFonts w:ascii="Times New Roman" w:hAnsi="Times New Roman" w:cs="Times New Roman"/>
          <w:i w:val="0"/>
          <w:szCs w:val="28"/>
        </w:rPr>
        <w:t>подставкипо</w:t>
      </w:r>
      <w:proofErr w:type="spellEnd"/>
      <w:r>
        <w:rPr>
          <w:rFonts w:ascii="Times New Roman" w:hAnsi="Times New Roman" w:cs="Times New Roman"/>
          <w:i w:val="0"/>
          <w:szCs w:val="28"/>
        </w:rPr>
        <w:t xml:space="preserve">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sidRPr="00F405FB">
        <w:rPr>
          <w:rFonts w:ascii="Times New Roman" w:hAnsi="Times New Roman" w:cs="Times New Roman"/>
          <w:i w:val="0"/>
          <w:szCs w:val="28"/>
        </w:rPr>
        <w:t xml:space="preserve"> </w:t>
      </w:r>
      <w:r>
        <w:rPr>
          <w:rFonts w:ascii="Times New Roman" w:hAnsi="Times New Roman" w:cs="Times New Roman"/>
          <w:i w:val="0"/>
          <w:szCs w:val="28"/>
        </w:rPr>
        <w:t>для базовой и контролируемой марки.</w:t>
      </w:r>
    </w:p>
    <w:p w14:paraId="4231E63B"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«Установить среднее значение».  Устанавливает значения положения магнитной подставки</w:t>
      </w:r>
      <w:r w:rsidR="0016582C">
        <w:rPr>
          <w:rFonts w:ascii="Times New Roman" w:hAnsi="Times New Roman" w:cs="Times New Roman"/>
          <w:i w:val="0"/>
          <w:szCs w:val="28"/>
        </w:rPr>
        <w:t xml:space="preserve"> </w:t>
      </w:r>
      <w:r>
        <w:rPr>
          <w:rFonts w:ascii="Times New Roman" w:hAnsi="Times New Roman" w:cs="Times New Roman"/>
          <w:i w:val="0"/>
          <w:szCs w:val="28"/>
        </w:rPr>
        <w:t xml:space="preserve">по </w:t>
      </w:r>
      <w:r w:rsidRPr="00283091">
        <w:rPr>
          <w:rFonts w:ascii="Times New Roman" w:hAnsi="Times New Roman" w:cs="Times New Roman"/>
          <w:i w:val="0"/>
          <w:szCs w:val="28"/>
        </w:rPr>
        <w:t>X</w:t>
      </w:r>
      <w:r w:rsidRPr="00F405FB">
        <w:rPr>
          <w:rFonts w:ascii="Times New Roman" w:hAnsi="Times New Roman" w:cs="Times New Roman"/>
          <w:i w:val="0"/>
          <w:szCs w:val="28"/>
        </w:rPr>
        <w:t xml:space="preserve"> </w:t>
      </w:r>
      <w:r>
        <w:rPr>
          <w:rFonts w:ascii="Times New Roman" w:hAnsi="Times New Roman" w:cs="Times New Roman"/>
          <w:i w:val="0"/>
          <w:szCs w:val="28"/>
        </w:rPr>
        <w:t xml:space="preserve">и </w:t>
      </w:r>
      <w:r w:rsidRPr="00283091">
        <w:rPr>
          <w:rFonts w:ascii="Times New Roman" w:hAnsi="Times New Roman" w:cs="Times New Roman"/>
          <w:i w:val="0"/>
          <w:szCs w:val="28"/>
        </w:rPr>
        <w:t>Y</w:t>
      </w:r>
      <w:r w:rsidRPr="00F405FB">
        <w:rPr>
          <w:rFonts w:ascii="Times New Roman" w:hAnsi="Times New Roman" w:cs="Times New Roman"/>
          <w:i w:val="0"/>
          <w:szCs w:val="28"/>
        </w:rPr>
        <w:t xml:space="preserve"> </w:t>
      </w:r>
      <w:r>
        <w:rPr>
          <w:rFonts w:ascii="Times New Roman" w:hAnsi="Times New Roman" w:cs="Times New Roman"/>
          <w:i w:val="0"/>
          <w:szCs w:val="28"/>
        </w:rPr>
        <w:t>для базовой и контролируемой марки равные среднему положению барабанов.</w:t>
      </w:r>
    </w:p>
    <w:p w14:paraId="0F5A35E9"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проведения измерения. При нажатии кнопки происходит серия измерений смещения энергетического центра относительно начала координат с занесением результатов в общий список измерений. Функция кнопки дублируется нажатием клавиш «Enter» и  «Space».</w:t>
      </w:r>
    </w:p>
    <w:p w14:paraId="12D2E245" w14:textId="77777777" w:rsidR="0061284B" w:rsidRDefault="0061284B" w:rsidP="0061284B">
      <w:pPr>
        <w:widowControl w:val="0"/>
        <w:ind w:left="851"/>
        <w:rPr>
          <w:rFonts w:ascii="Times New Roman" w:hAnsi="Times New Roman" w:cs="Times New Roman"/>
          <w:i w:val="0"/>
          <w:szCs w:val="28"/>
        </w:rPr>
      </w:pPr>
    </w:p>
    <w:p w14:paraId="3F3F3481" w14:textId="77777777" w:rsidR="00DB7EF8" w:rsidRPr="0061284B" w:rsidRDefault="00DB7EF8" w:rsidP="008759BD">
      <w:pPr>
        <w:widowControl w:val="0"/>
        <w:rPr>
          <w:rFonts w:ascii="Times New Roman" w:hAnsi="Times New Roman" w:cs="Times New Roman"/>
          <w:b/>
          <w:i w:val="0"/>
          <w:szCs w:val="28"/>
        </w:rPr>
      </w:pPr>
      <w:r w:rsidRPr="0061284B">
        <w:rPr>
          <w:rFonts w:ascii="Times New Roman" w:hAnsi="Times New Roman" w:cs="Times New Roman"/>
          <w:b/>
          <w:i w:val="0"/>
          <w:szCs w:val="28"/>
        </w:rPr>
        <w:t>Вкладка «Измерения»:</w:t>
      </w:r>
    </w:p>
    <w:p w14:paraId="76CDFE9E"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Список измерений. Список содержит все проведенные измерения смещения энергетического центра относительно начала координат.</w:t>
      </w:r>
    </w:p>
    <w:p w14:paraId="57ADF7B8" w14:textId="77777777" w:rsidR="0061284B" w:rsidRPr="00283091" w:rsidRDefault="0061284B" w:rsidP="0061284B">
      <w:pPr>
        <w:widowControl w:val="0"/>
        <w:ind w:left="851"/>
        <w:rPr>
          <w:rFonts w:ascii="Times New Roman" w:hAnsi="Times New Roman" w:cs="Times New Roman"/>
          <w:i w:val="0"/>
          <w:szCs w:val="28"/>
        </w:rPr>
      </w:pPr>
    </w:p>
    <w:p w14:paraId="480545A7" w14:textId="77777777" w:rsidR="00DB7EF8" w:rsidRPr="0061284B" w:rsidRDefault="00DB7EF8" w:rsidP="008759BD">
      <w:pPr>
        <w:widowControl w:val="0"/>
        <w:rPr>
          <w:rFonts w:ascii="Times New Roman" w:hAnsi="Times New Roman" w:cs="Times New Roman"/>
          <w:b/>
          <w:i w:val="0"/>
          <w:szCs w:val="28"/>
        </w:rPr>
      </w:pPr>
      <w:r w:rsidRPr="0061284B">
        <w:rPr>
          <w:rFonts w:ascii="Times New Roman" w:hAnsi="Times New Roman" w:cs="Times New Roman"/>
          <w:b/>
          <w:i w:val="0"/>
          <w:szCs w:val="28"/>
        </w:rPr>
        <w:t>Остальные элементы ПО:</w:t>
      </w:r>
    </w:p>
    <w:p w14:paraId="0D4E0285" w14:textId="77777777" w:rsidR="00DB7EF8" w:rsidRPr="0016582C"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Поле текущего измерения. Поле показывает координаты</w:t>
      </w:r>
      <w:r w:rsidR="00C42820">
        <w:rPr>
          <w:rFonts w:ascii="Times New Roman" w:hAnsi="Times New Roman" w:cs="Times New Roman"/>
          <w:i w:val="0"/>
          <w:szCs w:val="28"/>
        </w:rPr>
        <w:t>,</w:t>
      </w:r>
      <w:r>
        <w:rPr>
          <w:rFonts w:ascii="Times New Roman" w:hAnsi="Times New Roman" w:cs="Times New Roman"/>
          <w:i w:val="0"/>
          <w:szCs w:val="28"/>
        </w:rPr>
        <w:t xml:space="preserve"> результирующий вектор смещения энергетического центра относительно оси прибора</w:t>
      </w:r>
      <w:r w:rsidR="00C42820" w:rsidRPr="0016582C">
        <w:rPr>
          <w:rFonts w:ascii="Times New Roman" w:hAnsi="Times New Roman" w:cs="Times New Roman"/>
          <w:i w:val="0"/>
          <w:szCs w:val="28"/>
        </w:rPr>
        <w:t xml:space="preserve">, угол между результирующим вектором и осью </w:t>
      </w:r>
      <w:r w:rsidR="00C42820" w:rsidRPr="0016582C">
        <w:rPr>
          <w:rFonts w:ascii="Times New Roman" w:hAnsi="Times New Roman" w:cs="Times New Roman"/>
          <w:i w:val="0"/>
          <w:szCs w:val="28"/>
          <w:lang w:val="en-US"/>
        </w:rPr>
        <w:t>X</w:t>
      </w:r>
      <w:r w:rsidR="00625163" w:rsidRPr="0016582C">
        <w:rPr>
          <w:rFonts w:ascii="Times New Roman" w:hAnsi="Times New Roman" w:cs="Times New Roman"/>
          <w:i w:val="0"/>
          <w:szCs w:val="28"/>
        </w:rPr>
        <w:t xml:space="preserve"> и</w:t>
      </w:r>
      <w:r w:rsidR="00C42820" w:rsidRPr="0016582C">
        <w:rPr>
          <w:rFonts w:ascii="Times New Roman" w:hAnsi="Times New Roman" w:cs="Times New Roman"/>
          <w:i w:val="0"/>
          <w:szCs w:val="28"/>
        </w:rPr>
        <w:t xml:space="preserve"> угол между линией, </w:t>
      </w:r>
      <w:r w:rsidR="00625163" w:rsidRPr="0016582C">
        <w:rPr>
          <w:rFonts w:ascii="Times New Roman" w:hAnsi="Times New Roman" w:cs="Times New Roman"/>
          <w:i w:val="0"/>
          <w:szCs w:val="28"/>
        </w:rPr>
        <w:t>проходящей через центры марок и базовой осью прибора (при указании расстояния между марками)</w:t>
      </w:r>
      <w:r w:rsidRPr="0016582C">
        <w:rPr>
          <w:rFonts w:ascii="Times New Roman" w:hAnsi="Times New Roman" w:cs="Times New Roman"/>
          <w:i w:val="0"/>
          <w:szCs w:val="28"/>
        </w:rPr>
        <w:t>.</w:t>
      </w:r>
    </w:p>
    <w:p w14:paraId="04C35C8C" w14:textId="77777777" w:rsidR="00DB7EF8" w:rsidRPr="0016582C" w:rsidRDefault="00DB7EF8" w:rsidP="008759BD">
      <w:pPr>
        <w:widowControl w:val="0"/>
        <w:numPr>
          <w:ilvl w:val="3"/>
          <w:numId w:val="2"/>
        </w:numPr>
        <w:rPr>
          <w:rFonts w:ascii="Times New Roman" w:hAnsi="Times New Roman" w:cs="Times New Roman"/>
          <w:i w:val="0"/>
          <w:szCs w:val="28"/>
        </w:rPr>
      </w:pPr>
      <w:r w:rsidRPr="0016582C">
        <w:rPr>
          <w:rFonts w:ascii="Times New Roman" w:hAnsi="Times New Roman" w:cs="Times New Roman"/>
          <w:i w:val="0"/>
          <w:szCs w:val="28"/>
        </w:rPr>
        <w:t>Поле показания количества проведенных измерений.</w:t>
      </w:r>
    </w:p>
    <w:p w14:paraId="55C20B20" w14:textId="77777777" w:rsidR="00DB7EF8" w:rsidRPr="0016582C" w:rsidRDefault="00DB7EF8" w:rsidP="00625163">
      <w:pPr>
        <w:widowControl w:val="0"/>
        <w:numPr>
          <w:ilvl w:val="3"/>
          <w:numId w:val="2"/>
        </w:numPr>
        <w:rPr>
          <w:rFonts w:ascii="Times New Roman" w:hAnsi="Times New Roman" w:cs="Times New Roman"/>
          <w:i w:val="0"/>
          <w:szCs w:val="28"/>
        </w:rPr>
      </w:pPr>
      <w:r w:rsidRPr="0016582C">
        <w:rPr>
          <w:rFonts w:ascii="Times New Roman" w:hAnsi="Times New Roman" w:cs="Times New Roman"/>
          <w:i w:val="0"/>
          <w:szCs w:val="28"/>
        </w:rPr>
        <w:t>Строка результата измерения. Строка содержит среднее значение координат</w:t>
      </w:r>
      <w:r w:rsidR="00625163" w:rsidRPr="0016582C">
        <w:rPr>
          <w:rFonts w:ascii="Times New Roman" w:hAnsi="Times New Roman" w:cs="Times New Roman"/>
          <w:i w:val="0"/>
          <w:szCs w:val="28"/>
        </w:rPr>
        <w:t xml:space="preserve">, </w:t>
      </w:r>
      <w:r w:rsidRPr="0016582C">
        <w:rPr>
          <w:rFonts w:ascii="Times New Roman" w:hAnsi="Times New Roman" w:cs="Times New Roman"/>
          <w:i w:val="0"/>
          <w:szCs w:val="28"/>
        </w:rPr>
        <w:t>результирующего вектора смещения энергетического центра относительно начала координат</w:t>
      </w:r>
      <w:r w:rsidR="00625163" w:rsidRPr="0016582C">
        <w:rPr>
          <w:rFonts w:ascii="Times New Roman" w:hAnsi="Times New Roman" w:cs="Times New Roman"/>
          <w:i w:val="0"/>
          <w:szCs w:val="28"/>
        </w:rPr>
        <w:t xml:space="preserve">, угла между результирующим вектором и осью </w:t>
      </w:r>
      <w:r w:rsidR="00625163" w:rsidRPr="0016582C">
        <w:rPr>
          <w:rFonts w:ascii="Times New Roman" w:hAnsi="Times New Roman" w:cs="Times New Roman"/>
          <w:i w:val="0"/>
          <w:szCs w:val="28"/>
          <w:lang w:val="en-US"/>
        </w:rPr>
        <w:t>X</w:t>
      </w:r>
      <w:r w:rsidR="00625163" w:rsidRPr="0016582C">
        <w:rPr>
          <w:rFonts w:ascii="Times New Roman" w:hAnsi="Times New Roman" w:cs="Times New Roman"/>
          <w:i w:val="0"/>
          <w:szCs w:val="28"/>
        </w:rPr>
        <w:t xml:space="preserve"> и угла между линией, проходящей через центры марок и базовой осью прибора (при указании расстояния между марками).</w:t>
      </w:r>
    </w:p>
    <w:p w14:paraId="1031A12C"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очистки списка измерений. Функция кнопки дублируется нажатием клавиши «</w:t>
      </w:r>
      <w:proofErr w:type="spellStart"/>
      <w:r>
        <w:rPr>
          <w:rFonts w:ascii="Times New Roman" w:hAnsi="Times New Roman" w:cs="Times New Roman"/>
          <w:i w:val="0"/>
          <w:szCs w:val="28"/>
        </w:rPr>
        <w:t>Backspace</w:t>
      </w:r>
      <w:proofErr w:type="spellEnd"/>
      <w:r>
        <w:rPr>
          <w:rFonts w:ascii="Times New Roman" w:hAnsi="Times New Roman" w:cs="Times New Roman"/>
          <w:i w:val="0"/>
          <w:szCs w:val="28"/>
        </w:rPr>
        <w:t>».</w:t>
      </w:r>
    </w:p>
    <w:p w14:paraId="5B00C097"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загрузки ранее сохраненных измерений из файла.</w:t>
      </w:r>
    </w:p>
    <w:p w14:paraId="46E9561E"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Кнопка сохранения проведенных измерений в файл.</w:t>
      </w:r>
      <w:r w:rsidRPr="00283091">
        <w:rPr>
          <w:rFonts w:ascii="Times New Roman" w:hAnsi="Times New Roman" w:cs="Times New Roman"/>
          <w:i w:val="0"/>
          <w:szCs w:val="28"/>
        </w:rPr>
        <w:t xml:space="preserve"> </w:t>
      </w:r>
      <w:r>
        <w:rPr>
          <w:rFonts w:ascii="Times New Roman" w:hAnsi="Times New Roman" w:cs="Times New Roman"/>
          <w:i w:val="0"/>
          <w:szCs w:val="28"/>
        </w:rPr>
        <w:t xml:space="preserve">При нажатии кнопки необходимо в появившемся поле ввести </w:t>
      </w:r>
      <w:r w:rsidR="00625163">
        <w:rPr>
          <w:rFonts w:ascii="Times New Roman" w:hAnsi="Times New Roman" w:cs="Times New Roman"/>
          <w:i w:val="0"/>
          <w:szCs w:val="28"/>
        </w:rPr>
        <w:t>название измерения</w:t>
      </w:r>
      <w:r>
        <w:rPr>
          <w:rFonts w:ascii="Times New Roman" w:hAnsi="Times New Roman" w:cs="Times New Roman"/>
          <w:i w:val="0"/>
          <w:szCs w:val="28"/>
        </w:rPr>
        <w:t>.</w:t>
      </w:r>
    </w:p>
    <w:p w14:paraId="0099A102"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Переключатель изменения знаков измерений на противоположные.</w:t>
      </w:r>
    </w:p>
    <w:p w14:paraId="20C2709E"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 xml:space="preserve">Кнопка выбора папки для сохранения файлов измерений. Рядом </w:t>
      </w:r>
      <w:r>
        <w:rPr>
          <w:rFonts w:ascii="Times New Roman" w:hAnsi="Times New Roman" w:cs="Times New Roman"/>
          <w:i w:val="0"/>
          <w:szCs w:val="28"/>
        </w:rPr>
        <w:lastRenderedPageBreak/>
        <w:t>указывается путь к текущей папке.</w:t>
      </w:r>
    </w:p>
    <w:p w14:paraId="5E671B4A"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Ползунок изменения экспозиции. Ползунок устанавливает экспозицию ПЗС-матрицы для получения оптимального изображения. Функция дублируется нажатием клавиш «W» и «S» в латинской раскладке и «Ц» и «Ы» в русской раскладке (шаг изменения экспозиции, кратный 10, изменяется нажатием клавиш «Q» и «A» в латинской раскладке и «Й» и «Ф» в русской раскладке).</w:t>
      </w:r>
    </w:p>
    <w:p w14:paraId="348ECC93"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Ползунок изменения усиления. Ползунок устанавливает напряжение усиления ПЗС-матрицы для получения оптимального изображения.</w:t>
      </w:r>
    </w:p>
    <w:p w14:paraId="654AE7BC" w14:textId="77777777" w:rsidR="004B6BAC" w:rsidRPr="0016582C" w:rsidRDefault="004B6BAC" w:rsidP="008759BD">
      <w:pPr>
        <w:widowControl w:val="0"/>
        <w:numPr>
          <w:ilvl w:val="3"/>
          <w:numId w:val="2"/>
        </w:numPr>
        <w:rPr>
          <w:rFonts w:ascii="Times New Roman" w:hAnsi="Times New Roman" w:cs="Times New Roman"/>
          <w:i w:val="0"/>
          <w:szCs w:val="28"/>
        </w:rPr>
      </w:pPr>
      <w:r w:rsidRPr="0016582C">
        <w:rPr>
          <w:rFonts w:ascii="Times New Roman" w:hAnsi="Times New Roman" w:cs="Times New Roman"/>
          <w:i w:val="0"/>
          <w:szCs w:val="28"/>
        </w:rPr>
        <w:t>Ползунки отсекания яркости по минимальному и максимальному значению.</w:t>
      </w:r>
    </w:p>
    <w:p w14:paraId="05A90A51" w14:textId="77777777" w:rsidR="00DB7EF8" w:rsidRDefault="00DB7EF8" w:rsidP="008759BD">
      <w:pPr>
        <w:widowControl w:val="0"/>
        <w:numPr>
          <w:ilvl w:val="3"/>
          <w:numId w:val="2"/>
        </w:numPr>
        <w:rPr>
          <w:rFonts w:ascii="Times New Roman" w:hAnsi="Times New Roman" w:cs="Times New Roman"/>
          <w:i w:val="0"/>
          <w:szCs w:val="28"/>
        </w:rPr>
      </w:pPr>
      <w:r>
        <w:rPr>
          <w:rFonts w:ascii="Times New Roman" w:hAnsi="Times New Roman" w:cs="Times New Roman"/>
          <w:i w:val="0"/>
          <w:szCs w:val="28"/>
        </w:rPr>
        <w:t>Поле максимального контраста. При необходимости получения максимального контраста изображения установить данную галочку.</w:t>
      </w:r>
    </w:p>
    <w:p w14:paraId="40FD71EF" w14:textId="77777777" w:rsidR="00DB7EF8" w:rsidRPr="0016582C" w:rsidRDefault="00DB7EF8" w:rsidP="008759BD">
      <w:pPr>
        <w:widowControl w:val="0"/>
        <w:numPr>
          <w:ilvl w:val="3"/>
          <w:numId w:val="2"/>
        </w:numPr>
        <w:rPr>
          <w:rFonts w:ascii="Times New Roman" w:hAnsi="Times New Roman" w:cs="Times New Roman"/>
          <w:i w:val="0"/>
          <w:szCs w:val="28"/>
        </w:rPr>
      </w:pPr>
      <w:r w:rsidRPr="0016582C">
        <w:rPr>
          <w:rFonts w:ascii="Times New Roman" w:hAnsi="Times New Roman" w:cs="Times New Roman"/>
          <w:i w:val="0"/>
          <w:szCs w:val="28"/>
        </w:rPr>
        <w:t xml:space="preserve">Поле </w:t>
      </w:r>
      <w:r w:rsidR="00625163" w:rsidRPr="0016582C">
        <w:rPr>
          <w:rFonts w:ascii="Times New Roman" w:hAnsi="Times New Roman" w:cs="Times New Roman"/>
          <w:i w:val="0"/>
          <w:szCs w:val="28"/>
        </w:rPr>
        <w:t>включения режима вычисления центра тяжести</w:t>
      </w:r>
      <w:r w:rsidRPr="0016582C">
        <w:rPr>
          <w:rFonts w:ascii="Times New Roman" w:hAnsi="Times New Roman" w:cs="Times New Roman"/>
          <w:i w:val="0"/>
          <w:szCs w:val="28"/>
        </w:rPr>
        <w:t>.</w:t>
      </w:r>
      <w:r w:rsidR="00625163" w:rsidRPr="0016582C">
        <w:rPr>
          <w:rFonts w:ascii="Times New Roman" w:hAnsi="Times New Roman" w:cs="Times New Roman"/>
          <w:i w:val="0"/>
          <w:szCs w:val="28"/>
        </w:rPr>
        <w:t xml:space="preserve"> Позволяет определить </w:t>
      </w:r>
      <w:r w:rsidR="00637EE8" w:rsidRPr="0016582C">
        <w:rPr>
          <w:rFonts w:ascii="Times New Roman" w:hAnsi="Times New Roman" w:cs="Times New Roman"/>
          <w:i w:val="0"/>
          <w:szCs w:val="28"/>
        </w:rPr>
        <w:t>координаты “центра тяжести”, на основе яркости пикселей изображения с ПЗС матрицы. Для определения центра энергетического пятна в данном режиме необходимо выделить его путем отсекания остальной части изображения с помощью соответствующих ползунков (</w:t>
      </w:r>
      <w:r w:rsidR="004B6BAC" w:rsidRPr="0016582C">
        <w:rPr>
          <w:rFonts w:ascii="Times New Roman" w:hAnsi="Times New Roman" w:cs="Times New Roman"/>
          <w:i w:val="0"/>
          <w:szCs w:val="28"/>
        </w:rPr>
        <w:t>3.2.1.29</w:t>
      </w:r>
      <w:r w:rsidR="00637EE8" w:rsidRPr="0016582C">
        <w:rPr>
          <w:rFonts w:ascii="Times New Roman" w:hAnsi="Times New Roman" w:cs="Times New Roman"/>
          <w:i w:val="0"/>
          <w:szCs w:val="28"/>
        </w:rPr>
        <w:t>).</w:t>
      </w:r>
    </w:p>
    <w:p w14:paraId="5608B39E" w14:textId="77777777" w:rsidR="00637EE8" w:rsidRPr="0016582C" w:rsidRDefault="00637EE8" w:rsidP="008759BD">
      <w:pPr>
        <w:widowControl w:val="0"/>
        <w:numPr>
          <w:ilvl w:val="3"/>
          <w:numId w:val="2"/>
        </w:numPr>
        <w:rPr>
          <w:rFonts w:ascii="Times New Roman" w:hAnsi="Times New Roman" w:cs="Times New Roman"/>
          <w:i w:val="0"/>
          <w:szCs w:val="28"/>
        </w:rPr>
      </w:pPr>
      <w:r w:rsidRPr="0016582C">
        <w:rPr>
          <w:rFonts w:ascii="Times New Roman" w:hAnsi="Times New Roman" w:cs="Times New Roman"/>
          <w:i w:val="0"/>
          <w:szCs w:val="28"/>
        </w:rPr>
        <w:t>Поле включения медианного фильтра изображения. Используется при необходимости отфильтровать шум.</w:t>
      </w:r>
    </w:p>
    <w:p w14:paraId="26DF8D6A" w14:textId="77777777" w:rsidR="00637EE8" w:rsidRPr="0016582C" w:rsidRDefault="00637EE8" w:rsidP="00637EE8">
      <w:pPr>
        <w:widowControl w:val="0"/>
        <w:numPr>
          <w:ilvl w:val="3"/>
          <w:numId w:val="2"/>
        </w:numPr>
        <w:rPr>
          <w:rFonts w:ascii="Times New Roman" w:hAnsi="Times New Roman" w:cs="Times New Roman"/>
          <w:i w:val="0"/>
          <w:szCs w:val="28"/>
        </w:rPr>
      </w:pPr>
      <w:r w:rsidRPr="0016582C">
        <w:rPr>
          <w:rFonts w:ascii="Times New Roman" w:hAnsi="Times New Roman" w:cs="Times New Roman"/>
          <w:i w:val="0"/>
          <w:szCs w:val="28"/>
        </w:rPr>
        <w:t xml:space="preserve">Поле включения </w:t>
      </w:r>
      <w:r w:rsidR="002C3ADA" w:rsidRPr="0016582C">
        <w:rPr>
          <w:rFonts w:ascii="Times New Roman" w:hAnsi="Times New Roman" w:cs="Times New Roman"/>
          <w:i w:val="0"/>
          <w:szCs w:val="28"/>
        </w:rPr>
        <w:t>сглаживания</w:t>
      </w:r>
      <w:r w:rsidRPr="0016582C">
        <w:rPr>
          <w:rFonts w:ascii="Times New Roman" w:hAnsi="Times New Roman" w:cs="Times New Roman"/>
          <w:i w:val="0"/>
          <w:szCs w:val="28"/>
        </w:rPr>
        <w:t xml:space="preserve"> изображения</w:t>
      </w:r>
      <w:r w:rsidR="0016582C" w:rsidRPr="0016582C">
        <w:rPr>
          <w:rFonts w:ascii="Times New Roman" w:hAnsi="Times New Roman" w:cs="Times New Roman"/>
          <w:i w:val="0"/>
          <w:szCs w:val="28"/>
        </w:rPr>
        <w:t xml:space="preserve"> с ползунком степе</w:t>
      </w:r>
      <w:r w:rsidR="002C3ADA" w:rsidRPr="0016582C">
        <w:rPr>
          <w:rFonts w:ascii="Times New Roman" w:hAnsi="Times New Roman" w:cs="Times New Roman"/>
          <w:i w:val="0"/>
          <w:szCs w:val="28"/>
        </w:rPr>
        <w:t>ни сглаживания</w:t>
      </w:r>
      <w:r w:rsidRPr="0016582C">
        <w:rPr>
          <w:rFonts w:ascii="Times New Roman" w:hAnsi="Times New Roman" w:cs="Times New Roman"/>
          <w:i w:val="0"/>
          <w:szCs w:val="28"/>
        </w:rPr>
        <w:t xml:space="preserve">. Используется при необходимости </w:t>
      </w:r>
      <w:r w:rsidR="002C3ADA" w:rsidRPr="0016582C">
        <w:rPr>
          <w:rFonts w:ascii="Times New Roman" w:hAnsi="Times New Roman" w:cs="Times New Roman"/>
          <w:i w:val="0"/>
          <w:szCs w:val="28"/>
        </w:rPr>
        <w:t>сгладить изображение, уменьшить влияние паразитных бликов и пыли</w:t>
      </w:r>
      <w:r w:rsidRPr="0016582C">
        <w:rPr>
          <w:rFonts w:ascii="Times New Roman" w:hAnsi="Times New Roman" w:cs="Times New Roman"/>
          <w:i w:val="0"/>
          <w:szCs w:val="28"/>
        </w:rPr>
        <w:t>.</w:t>
      </w:r>
    </w:p>
    <w:p w14:paraId="6940ED41" w14:textId="77777777" w:rsidR="00637EE8" w:rsidRPr="00637EE8" w:rsidRDefault="00637EE8" w:rsidP="00637EE8">
      <w:pPr>
        <w:widowControl w:val="0"/>
        <w:ind w:left="851"/>
        <w:rPr>
          <w:rFonts w:ascii="Times New Roman" w:hAnsi="Times New Roman" w:cs="Times New Roman"/>
          <w:i w:val="0"/>
          <w:color w:val="FF0000"/>
          <w:szCs w:val="28"/>
        </w:rPr>
      </w:pPr>
    </w:p>
    <w:p w14:paraId="7ADAB6F8" w14:textId="77777777" w:rsidR="00DB7EF8" w:rsidRDefault="00DB7EF8" w:rsidP="008759BD"/>
    <w:p w14:paraId="33AA3890" w14:textId="77777777" w:rsidR="00DB7EF8" w:rsidRDefault="00DB7EF8" w:rsidP="00BA37E3">
      <w:pPr>
        <w:numPr>
          <w:ilvl w:val="2"/>
          <w:numId w:val="2"/>
        </w:numPr>
        <w:tabs>
          <w:tab w:val="clear" w:pos="851"/>
          <w:tab w:val="num" w:pos="1701"/>
        </w:tabs>
        <w:rPr>
          <w:rFonts w:ascii="Times New Roman" w:hAnsi="Times New Roman" w:cs="Times New Roman"/>
          <w:i w:val="0"/>
          <w:szCs w:val="28"/>
          <w:lang w:val="en-US"/>
        </w:rPr>
      </w:pPr>
      <w:r>
        <w:rPr>
          <w:rFonts w:ascii="Times New Roman" w:hAnsi="Times New Roman" w:cs="Times New Roman"/>
          <w:i w:val="0"/>
          <w:szCs w:val="28"/>
        </w:rPr>
        <w:t>Меню программы.</w:t>
      </w:r>
    </w:p>
    <w:p w14:paraId="2448B884" w14:textId="77777777" w:rsidR="00DB7EF8" w:rsidRDefault="00DB7EF8" w:rsidP="00BA37E3">
      <w:pPr>
        <w:ind w:right="-1" w:firstLine="851"/>
        <w:rPr>
          <w:rFonts w:ascii="Times New Roman" w:hAnsi="Times New Roman" w:cs="Times New Roman"/>
          <w:i w:val="0"/>
          <w:szCs w:val="28"/>
        </w:rPr>
      </w:pPr>
      <w:r>
        <w:rPr>
          <w:rFonts w:ascii="Times New Roman" w:hAnsi="Times New Roman" w:cs="Times New Roman"/>
          <w:i w:val="0"/>
          <w:szCs w:val="28"/>
        </w:rPr>
        <w:t>Меню содержит пункты:</w:t>
      </w:r>
    </w:p>
    <w:p w14:paraId="14DB6F61" w14:textId="77777777" w:rsidR="00DB7EF8" w:rsidRDefault="00DB7EF8" w:rsidP="008759BD">
      <w:pPr>
        <w:ind w:right="-1"/>
        <w:rPr>
          <w:rFonts w:ascii="Times New Roman" w:hAnsi="Times New Roman" w:cs="Times New Roman"/>
          <w:i w:val="0"/>
          <w:szCs w:val="28"/>
        </w:rPr>
      </w:pPr>
      <w:r>
        <w:rPr>
          <w:rFonts w:ascii="Times New Roman" w:hAnsi="Times New Roman" w:cs="Times New Roman"/>
          <w:i w:val="0"/>
          <w:szCs w:val="28"/>
        </w:rPr>
        <w:t xml:space="preserve">а) Программа -&gt; </w:t>
      </w:r>
      <w:r w:rsidR="002C3ADA">
        <w:rPr>
          <w:rFonts w:ascii="Times New Roman" w:hAnsi="Times New Roman" w:cs="Times New Roman"/>
          <w:i w:val="0"/>
          <w:szCs w:val="28"/>
        </w:rPr>
        <w:t>Дополнительное приложение</w:t>
      </w:r>
      <w:r>
        <w:rPr>
          <w:rFonts w:ascii="Times New Roman" w:hAnsi="Times New Roman" w:cs="Times New Roman"/>
          <w:i w:val="0"/>
          <w:szCs w:val="28"/>
        </w:rPr>
        <w:t xml:space="preserve">. </w:t>
      </w:r>
    </w:p>
    <w:p w14:paraId="414CA465" w14:textId="77777777" w:rsidR="00DB7EF8" w:rsidRPr="0016582C" w:rsidRDefault="002C3ADA" w:rsidP="008759BD">
      <w:pPr>
        <w:ind w:right="-1"/>
        <w:rPr>
          <w:rFonts w:ascii="Times New Roman" w:hAnsi="Times New Roman" w:cs="Times New Roman"/>
          <w:i w:val="0"/>
          <w:szCs w:val="28"/>
        </w:rPr>
      </w:pPr>
      <w:r w:rsidRPr="0016582C">
        <w:rPr>
          <w:rFonts w:ascii="Times New Roman" w:hAnsi="Times New Roman" w:cs="Times New Roman"/>
          <w:i w:val="0"/>
          <w:szCs w:val="28"/>
        </w:rPr>
        <w:t xml:space="preserve">Данный пункт меню может вызывать дополнительное приложение для решения текущей задачи или создания протокола измерений. </w:t>
      </w:r>
      <w:r w:rsidR="0055465B" w:rsidRPr="0016582C">
        <w:rPr>
          <w:rFonts w:ascii="Times New Roman" w:hAnsi="Times New Roman" w:cs="Times New Roman"/>
          <w:i w:val="0"/>
          <w:szCs w:val="28"/>
        </w:rPr>
        <w:t>Название пункта и в</w:t>
      </w:r>
      <w:r w:rsidRPr="0016582C">
        <w:rPr>
          <w:rFonts w:ascii="Times New Roman" w:hAnsi="Times New Roman" w:cs="Times New Roman"/>
          <w:i w:val="0"/>
          <w:szCs w:val="28"/>
        </w:rPr>
        <w:t>ызываемое приложение может зависеть от выбранной конфигурации прибора. При отсутствии дополнительного приложения данный пункт не отображается.</w:t>
      </w:r>
    </w:p>
    <w:p w14:paraId="344B8D76" w14:textId="77777777" w:rsidR="002C3ADA" w:rsidRPr="0016582C" w:rsidRDefault="00DB7EF8" w:rsidP="008759BD">
      <w:pPr>
        <w:ind w:right="-1"/>
        <w:rPr>
          <w:rFonts w:ascii="Times New Roman" w:hAnsi="Times New Roman" w:cs="Times New Roman"/>
          <w:i w:val="0"/>
          <w:szCs w:val="28"/>
        </w:rPr>
      </w:pPr>
      <w:r w:rsidRPr="0016582C">
        <w:rPr>
          <w:rFonts w:ascii="Times New Roman" w:hAnsi="Times New Roman" w:cs="Times New Roman"/>
          <w:i w:val="0"/>
          <w:szCs w:val="28"/>
        </w:rPr>
        <w:t xml:space="preserve">б) Программа -&gt; Настройки. </w:t>
      </w:r>
    </w:p>
    <w:p w14:paraId="517EA861" w14:textId="77777777" w:rsidR="00DB7EF8" w:rsidRPr="0016582C" w:rsidRDefault="002C3ADA" w:rsidP="008759BD">
      <w:pPr>
        <w:ind w:right="-1"/>
        <w:rPr>
          <w:rFonts w:ascii="Times New Roman" w:hAnsi="Times New Roman" w:cs="Times New Roman"/>
          <w:i w:val="0"/>
          <w:szCs w:val="28"/>
        </w:rPr>
      </w:pPr>
      <w:r w:rsidRPr="0016582C">
        <w:rPr>
          <w:rFonts w:ascii="Times New Roman" w:hAnsi="Times New Roman" w:cs="Times New Roman"/>
          <w:i w:val="0"/>
          <w:szCs w:val="28"/>
        </w:rPr>
        <w:t>Данный пункт меню вызывает настройки для каждой конфигурации прибора и может быть защищен паролем.</w:t>
      </w:r>
    </w:p>
    <w:p w14:paraId="030E7A24" w14:textId="77777777" w:rsidR="00DB7EF8" w:rsidRPr="0016582C" w:rsidRDefault="00DB7EF8" w:rsidP="008759BD">
      <w:pPr>
        <w:ind w:right="-1"/>
        <w:rPr>
          <w:rFonts w:ascii="Times New Roman" w:hAnsi="Times New Roman" w:cs="Times New Roman"/>
          <w:i w:val="0"/>
          <w:szCs w:val="28"/>
        </w:rPr>
      </w:pPr>
      <w:r w:rsidRPr="0016582C">
        <w:rPr>
          <w:rFonts w:ascii="Times New Roman" w:hAnsi="Times New Roman" w:cs="Times New Roman"/>
          <w:i w:val="0"/>
          <w:szCs w:val="28"/>
        </w:rPr>
        <w:t xml:space="preserve">в) Программа -&gt; Выход. </w:t>
      </w:r>
    </w:p>
    <w:p w14:paraId="5D7075F1" w14:textId="77777777" w:rsidR="00DB7EF8" w:rsidRPr="0016582C" w:rsidRDefault="00DB7EF8" w:rsidP="008759BD">
      <w:pPr>
        <w:ind w:right="-1"/>
        <w:rPr>
          <w:rFonts w:ascii="Times New Roman" w:hAnsi="Times New Roman" w:cs="Times New Roman"/>
          <w:i w:val="0"/>
          <w:szCs w:val="28"/>
        </w:rPr>
      </w:pPr>
      <w:r w:rsidRPr="0016582C">
        <w:rPr>
          <w:rFonts w:ascii="Times New Roman" w:hAnsi="Times New Roman" w:cs="Times New Roman"/>
          <w:i w:val="0"/>
          <w:szCs w:val="28"/>
        </w:rPr>
        <w:t>Выход из программы. Функция дублируется нажатием клавиши «</w:t>
      </w:r>
      <w:proofErr w:type="spellStart"/>
      <w:r w:rsidRPr="0016582C">
        <w:rPr>
          <w:rFonts w:ascii="Times New Roman" w:hAnsi="Times New Roman" w:cs="Times New Roman"/>
          <w:i w:val="0"/>
          <w:szCs w:val="28"/>
        </w:rPr>
        <w:t>Esc</w:t>
      </w:r>
      <w:proofErr w:type="spellEnd"/>
      <w:r w:rsidRPr="0016582C">
        <w:rPr>
          <w:rFonts w:ascii="Times New Roman" w:hAnsi="Times New Roman" w:cs="Times New Roman"/>
          <w:i w:val="0"/>
          <w:szCs w:val="28"/>
        </w:rPr>
        <w:t>».</w:t>
      </w:r>
    </w:p>
    <w:p w14:paraId="3E69879A" w14:textId="77777777" w:rsidR="00DB7EF8" w:rsidRPr="0016582C" w:rsidRDefault="00DB7EF8" w:rsidP="008759BD">
      <w:pPr>
        <w:ind w:right="-1"/>
        <w:rPr>
          <w:rFonts w:ascii="Times New Roman" w:hAnsi="Times New Roman" w:cs="Times New Roman"/>
          <w:i w:val="0"/>
          <w:szCs w:val="28"/>
        </w:rPr>
      </w:pPr>
      <w:r w:rsidRPr="0016582C">
        <w:rPr>
          <w:rFonts w:ascii="Times New Roman" w:hAnsi="Times New Roman" w:cs="Times New Roman"/>
          <w:i w:val="0"/>
          <w:szCs w:val="28"/>
        </w:rPr>
        <w:t xml:space="preserve">г) Помощь -&gt; Горячие клавиши. </w:t>
      </w:r>
    </w:p>
    <w:p w14:paraId="718402BF" w14:textId="77777777" w:rsidR="00DB7EF8" w:rsidRPr="0016582C" w:rsidRDefault="00DB7EF8" w:rsidP="008759BD">
      <w:pPr>
        <w:ind w:right="-1"/>
        <w:rPr>
          <w:rFonts w:ascii="Times New Roman" w:hAnsi="Times New Roman" w:cs="Times New Roman"/>
          <w:i w:val="0"/>
          <w:szCs w:val="28"/>
        </w:rPr>
      </w:pPr>
      <w:r w:rsidRPr="0016582C">
        <w:rPr>
          <w:rFonts w:ascii="Times New Roman" w:hAnsi="Times New Roman" w:cs="Times New Roman"/>
          <w:i w:val="0"/>
          <w:szCs w:val="28"/>
        </w:rPr>
        <w:t>Справка по горячим клавишам.</w:t>
      </w:r>
    </w:p>
    <w:p w14:paraId="706A577D" w14:textId="77777777" w:rsidR="00DB7EF8" w:rsidRPr="0016582C" w:rsidRDefault="00DB7EF8" w:rsidP="008759BD">
      <w:pPr>
        <w:ind w:right="-1"/>
        <w:rPr>
          <w:rFonts w:ascii="Times New Roman" w:hAnsi="Times New Roman" w:cs="Times New Roman"/>
          <w:i w:val="0"/>
          <w:szCs w:val="28"/>
        </w:rPr>
      </w:pPr>
      <w:r w:rsidRPr="0016582C">
        <w:rPr>
          <w:rFonts w:ascii="Times New Roman" w:hAnsi="Times New Roman" w:cs="Times New Roman"/>
          <w:i w:val="0"/>
          <w:szCs w:val="28"/>
        </w:rPr>
        <w:t xml:space="preserve">д) Помощь -&gt; О программе. </w:t>
      </w:r>
    </w:p>
    <w:p w14:paraId="3AAB4B39" w14:textId="77777777" w:rsidR="00DB7EF8" w:rsidRPr="0016582C" w:rsidRDefault="00DB7EF8" w:rsidP="008759BD">
      <w:pPr>
        <w:ind w:right="-1"/>
        <w:rPr>
          <w:rFonts w:ascii="Times New Roman" w:hAnsi="Times New Roman" w:cs="Times New Roman"/>
          <w:i w:val="0"/>
          <w:szCs w:val="28"/>
        </w:rPr>
      </w:pPr>
      <w:r w:rsidRPr="0016582C">
        <w:rPr>
          <w:rFonts w:ascii="Times New Roman" w:hAnsi="Times New Roman" w:cs="Times New Roman"/>
          <w:i w:val="0"/>
          <w:szCs w:val="28"/>
        </w:rPr>
        <w:t>Версия программы.</w:t>
      </w:r>
    </w:p>
    <w:p w14:paraId="5871AA70" w14:textId="77777777" w:rsidR="00DB7EF8" w:rsidRPr="0016582C" w:rsidRDefault="00DB7EF8" w:rsidP="008759BD">
      <w:pPr>
        <w:ind w:right="-1" w:firstLine="567"/>
        <w:rPr>
          <w:rFonts w:ascii="Times New Roman" w:hAnsi="Times New Roman" w:cs="Times New Roman"/>
          <w:i w:val="0"/>
          <w:szCs w:val="28"/>
        </w:rPr>
      </w:pPr>
    </w:p>
    <w:p w14:paraId="1BA477A3" w14:textId="77777777" w:rsidR="00DB7EF8" w:rsidRPr="0016582C" w:rsidRDefault="00DB7EF8"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3.3.</w:t>
      </w:r>
      <w:r w:rsidR="00955AFD" w:rsidRPr="0016582C">
        <w:rPr>
          <w:rFonts w:ascii="Times New Roman" w:hAnsi="Times New Roman" w:cs="Times New Roman"/>
          <w:i w:val="0"/>
          <w:szCs w:val="28"/>
        </w:rPr>
        <w:t xml:space="preserve"> </w:t>
      </w:r>
      <w:r w:rsidRPr="0016582C">
        <w:rPr>
          <w:rFonts w:ascii="Times New Roman" w:hAnsi="Times New Roman" w:cs="Times New Roman"/>
          <w:i w:val="0"/>
          <w:szCs w:val="28"/>
        </w:rPr>
        <w:t xml:space="preserve"> Настройки программы.</w:t>
      </w:r>
    </w:p>
    <w:p w14:paraId="0F8E5FBD" w14:textId="77777777" w:rsidR="00DB7EF8" w:rsidRPr="0016582C" w:rsidRDefault="00DB7EF8"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xml:space="preserve">При выполнении пункта меню (Программа-&gt;Настройки) появляется окно настроек программы </w:t>
      </w:r>
      <w:r w:rsidR="0055465B" w:rsidRPr="0016582C">
        <w:rPr>
          <w:rFonts w:ascii="Times New Roman" w:hAnsi="Times New Roman" w:cs="Times New Roman"/>
          <w:i w:val="0"/>
          <w:szCs w:val="28"/>
        </w:rPr>
        <w:t>для каждой конфигурации прибора</w:t>
      </w:r>
      <w:r w:rsidRPr="0016582C">
        <w:rPr>
          <w:rFonts w:ascii="Times New Roman" w:hAnsi="Times New Roman" w:cs="Times New Roman"/>
          <w:i w:val="0"/>
          <w:szCs w:val="28"/>
        </w:rPr>
        <w:t xml:space="preserve"> (см. рис. 10): </w:t>
      </w:r>
    </w:p>
    <w:p w14:paraId="63FB9FFD" w14:textId="77777777" w:rsidR="00810382" w:rsidRPr="0016582C" w:rsidRDefault="00BB38EA"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поле выбора настраиваемой конфигурации</w:t>
      </w:r>
    </w:p>
    <w:p w14:paraId="47358DF1" w14:textId="77777777" w:rsidR="00BB38EA" w:rsidRPr="0016582C" w:rsidRDefault="00BB38EA"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поле изменения названия конфигурации</w:t>
      </w:r>
    </w:p>
    <w:p w14:paraId="6C933901" w14:textId="77777777" w:rsidR="00BB38EA" w:rsidRPr="0016582C" w:rsidRDefault="00BB38EA"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lastRenderedPageBreak/>
        <w:t>- поле подписей осей на экране отображения изображения с ПЗС-матрицы</w:t>
      </w:r>
    </w:p>
    <w:p w14:paraId="66FECF20" w14:textId="77777777" w:rsidR="00BB38EA" w:rsidRPr="0016582C" w:rsidRDefault="00BB38EA"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поле названий осей измерения в данной конфигурации</w:t>
      </w:r>
    </w:p>
    <w:p w14:paraId="585CF0E4" w14:textId="77777777" w:rsidR="00BB38EA" w:rsidRPr="0016582C" w:rsidRDefault="00BB38EA"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xml:space="preserve">- поля выбора направлений осей для используемых блоков прибора в данной </w:t>
      </w:r>
      <w:proofErr w:type="spellStart"/>
      <w:r w:rsidRPr="0016582C">
        <w:rPr>
          <w:rFonts w:ascii="Times New Roman" w:hAnsi="Times New Roman" w:cs="Times New Roman"/>
          <w:i w:val="0"/>
          <w:szCs w:val="28"/>
        </w:rPr>
        <w:t>конфигурауии</w:t>
      </w:r>
      <w:proofErr w:type="spellEnd"/>
      <w:r w:rsidRPr="0016582C">
        <w:rPr>
          <w:rFonts w:ascii="Times New Roman" w:hAnsi="Times New Roman" w:cs="Times New Roman"/>
          <w:i w:val="0"/>
          <w:szCs w:val="28"/>
        </w:rPr>
        <w:t>.</w:t>
      </w:r>
    </w:p>
    <w:p w14:paraId="009234BF" w14:textId="77777777" w:rsidR="00BB38EA" w:rsidRPr="0016582C" w:rsidRDefault="00BB38EA"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поле количества поворотов осей прибора на 90 градусов</w:t>
      </w:r>
    </w:p>
    <w:p w14:paraId="03FE35AB" w14:textId="77777777" w:rsidR="00BB38EA" w:rsidRPr="0016582C" w:rsidRDefault="00BB38EA"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поле указания расстояния между базовой и измеряемой маркой</w:t>
      </w:r>
    </w:p>
    <w:p w14:paraId="4A5D9007" w14:textId="77777777" w:rsidR="002633D8" w:rsidRPr="0016582C" w:rsidRDefault="002633D8"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поля включения отображения углов разворота и наклона</w:t>
      </w:r>
    </w:p>
    <w:p w14:paraId="026B36A5" w14:textId="77777777" w:rsidR="00DB7EF8" w:rsidRPr="0016582C" w:rsidRDefault="00DB7EF8"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поле установки начала координат (перекрестия) относительно ПЗС-матрицы</w:t>
      </w:r>
      <w:r w:rsidRPr="0016582C">
        <w:rPr>
          <w:rStyle w:val="13"/>
          <w:rFonts w:ascii="Times New Roman" w:hAnsi="Times New Roman" w:cs="Times New Roman"/>
          <w:i w:val="0"/>
        </w:rPr>
        <w:t>.</w:t>
      </w:r>
    </w:p>
    <w:p w14:paraId="661C00DA" w14:textId="77777777" w:rsidR="002633D8" w:rsidRPr="0016582C" w:rsidRDefault="00DB7EF8"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поле множителя результатов измерений</w:t>
      </w:r>
    </w:p>
    <w:p w14:paraId="5B598BC7" w14:textId="77777777" w:rsidR="00DB7EF8" w:rsidRPr="0016582C" w:rsidRDefault="00DB7EF8" w:rsidP="00BA37E3">
      <w:pPr>
        <w:ind w:right="-1" w:firstLine="851"/>
        <w:rPr>
          <w:rFonts w:ascii="Times New Roman" w:hAnsi="Times New Roman" w:cs="Times New Roman"/>
          <w:i w:val="0"/>
          <w:szCs w:val="28"/>
        </w:rPr>
      </w:pPr>
      <w:r w:rsidRPr="0016582C">
        <w:rPr>
          <w:rFonts w:ascii="Times New Roman" w:hAnsi="Times New Roman" w:cs="Times New Roman"/>
          <w:i w:val="0"/>
          <w:szCs w:val="28"/>
        </w:rPr>
        <w:t>- пол</w:t>
      </w:r>
      <w:r w:rsidR="002633D8" w:rsidRPr="0016582C">
        <w:rPr>
          <w:rFonts w:ascii="Times New Roman" w:hAnsi="Times New Roman" w:cs="Times New Roman"/>
          <w:i w:val="0"/>
          <w:szCs w:val="28"/>
        </w:rPr>
        <w:t>я</w:t>
      </w:r>
      <w:r w:rsidRPr="0016582C">
        <w:rPr>
          <w:rFonts w:ascii="Times New Roman" w:hAnsi="Times New Roman" w:cs="Times New Roman"/>
          <w:i w:val="0"/>
          <w:szCs w:val="28"/>
        </w:rPr>
        <w:t xml:space="preserve"> </w:t>
      </w:r>
      <w:r w:rsidR="002633D8" w:rsidRPr="0016582C">
        <w:rPr>
          <w:rFonts w:ascii="Times New Roman" w:hAnsi="Times New Roman" w:cs="Times New Roman"/>
          <w:i w:val="0"/>
          <w:szCs w:val="28"/>
        </w:rPr>
        <w:t>предварительных значений</w:t>
      </w:r>
      <w:r w:rsidRPr="0016582C">
        <w:rPr>
          <w:rFonts w:ascii="Times New Roman" w:hAnsi="Times New Roman" w:cs="Times New Roman"/>
          <w:i w:val="0"/>
          <w:szCs w:val="28"/>
        </w:rPr>
        <w:t xml:space="preserve"> барабанов магнитной подставки</w:t>
      </w:r>
    </w:p>
    <w:p w14:paraId="1554474F" w14:textId="77777777" w:rsidR="00DB7EF8" w:rsidRDefault="00810382" w:rsidP="00BA37E3">
      <w:pPr>
        <w:ind w:right="-1" w:firstLine="851"/>
      </w:pPr>
      <w:r>
        <w:rPr>
          <w:rFonts w:ascii="Times New Roman" w:hAnsi="Times New Roman" w:cs="Times New Roman"/>
          <w:i w:val="0"/>
          <w:noProof/>
          <w:szCs w:val="28"/>
          <w:lang w:eastAsia="ru-RU"/>
        </w:rPr>
        <w:drawing>
          <wp:anchor distT="0" distB="0" distL="114300" distR="114300" simplePos="0" relativeHeight="251662336" behindDoc="0" locked="0" layoutInCell="1" allowOverlap="1" wp14:anchorId="7943D09C" wp14:editId="39A6EC74">
            <wp:simplePos x="0" y="0"/>
            <wp:positionH relativeFrom="margin">
              <wp:align>center</wp:align>
            </wp:positionH>
            <wp:positionV relativeFrom="paragraph">
              <wp:posOffset>372110</wp:posOffset>
            </wp:positionV>
            <wp:extent cx="5654675" cy="3856355"/>
            <wp:effectExtent l="0" t="0" r="3175" b="0"/>
            <wp:wrapTopAndBottom/>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настройки.png"/>
                    <pic:cNvPicPr/>
                  </pic:nvPicPr>
                  <pic:blipFill>
                    <a:blip r:embed="rId32">
                      <a:extLst>
                        <a:ext uri="{28A0092B-C50C-407E-A947-70E740481C1C}">
                          <a14:useLocalDpi xmlns:a14="http://schemas.microsoft.com/office/drawing/2010/main" val="0"/>
                        </a:ext>
                      </a:extLst>
                    </a:blip>
                    <a:stretch>
                      <a:fillRect/>
                    </a:stretch>
                  </pic:blipFill>
                  <pic:spPr>
                    <a:xfrm>
                      <a:off x="0" y="0"/>
                      <a:ext cx="5654675" cy="3856355"/>
                    </a:xfrm>
                    <a:prstGeom prst="rect">
                      <a:avLst/>
                    </a:prstGeom>
                  </pic:spPr>
                </pic:pic>
              </a:graphicData>
            </a:graphic>
            <wp14:sizeRelH relativeFrom="page">
              <wp14:pctWidth>0</wp14:pctWidth>
            </wp14:sizeRelH>
            <wp14:sizeRelV relativeFrom="page">
              <wp14:pctHeight>0</wp14:pctHeight>
            </wp14:sizeRelV>
          </wp:anchor>
        </w:drawing>
      </w:r>
      <w:r w:rsidR="00DB7EF8">
        <w:rPr>
          <w:rFonts w:ascii="Times New Roman" w:hAnsi="Times New Roman" w:cs="Times New Roman"/>
          <w:i w:val="0"/>
          <w:szCs w:val="28"/>
        </w:rPr>
        <w:t xml:space="preserve">- поле названия и пути к </w:t>
      </w:r>
      <w:r w:rsidR="002633D8">
        <w:rPr>
          <w:rFonts w:ascii="Times New Roman" w:hAnsi="Times New Roman" w:cs="Times New Roman"/>
          <w:i w:val="0"/>
          <w:szCs w:val="28"/>
        </w:rPr>
        <w:t>дополнительному приложению</w:t>
      </w:r>
      <w:r w:rsidR="00DB7EF8">
        <w:rPr>
          <w:rFonts w:ascii="Times New Roman" w:hAnsi="Times New Roman" w:cs="Times New Roman"/>
          <w:i w:val="0"/>
          <w:szCs w:val="28"/>
        </w:rPr>
        <w:t>.</w:t>
      </w:r>
    </w:p>
    <w:p w14:paraId="5D405865" w14:textId="77777777" w:rsidR="00DB7EF8" w:rsidRDefault="00DB7EF8" w:rsidP="00DB7EF8">
      <w:pPr>
        <w:ind w:right="-1" w:firstLine="567"/>
        <w:jc w:val="center"/>
        <w:rPr>
          <w:rFonts w:ascii="Times New Roman" w:hAnsi="Times New Roman" w:cs="Times New Roman"/>
          <w:i w:val="0"/>
          <w:szCs w:val="28"/>
        </w:rPr>
      </w:pPr>
    </w:p>
    <w:p w14:paraId="088C0B76" w14:textId="77777777" w:rsidR="00810382" w:rsidRDefault="00810382" w:rsidP="00DB7EF8">
      <w:pPr>
        <w:ind w:right="-1" w:firstLine="567"/>
        <w:jc w:val="center"/>
        <w:rPr>
          <w:rFonts w:ascii="Times New Roman" w:hAnsi="Times New Roman" w:cs="Times New Roman"/>
          <w:i w:val="0"/>
          <w:szCs w:val="28"/>
        </w:rPr>
      </w:pPr>
    </w:p>
    <w:p w14:paraId="7FA06F80" w14:textId="77777777" w:rsidR="00DB7EF8" w:rsidRDefault="00DB7EF8" w:rsidP="00DB7EF8">
      <w:pPr>
        <w:ind w:right="-1" w:firstLine="567"/>
        <w:jc w:val="center"/>
        <w:rPr>
          <w:rFonts w:ascii="Times New Roman" w:hAnsi="Times New Roman" w:cs="Times New Roman"/>
          <w:i w:val="0"/>
          <w:szCs w:val="28"/>
        </w:rPr>
      </w:pPr>
      <w:r>
        <w:rPr>
          <w:rFonts w:ascii="Times New Roman" w:hAnsi="Times New Roman" w:cs="Times New Roman"/>
          <w:i w:val="0"/>
          <w:szCs w:val="28"/>
        </w:rPr>
        <w:t>Рис. 1</w:t>
      </w:r>
      <w:r w:rsidRPr="00D86865">
        <w:rPr>
          <w:rFonts w:ascii="Times New Roman" w:hAnsi="Times New Roman" w:cs="Times New Roman"/>
          <w:i w:val="0"/>
          <w:szCs w:val="28"/>
        </w:rPr>
        <w:t>0</w:t>
      </w:r>
      <w:r>
        <w:rPr>
          <w:rFonts w:ascii="Times New Roman" w:hAnsi="Times New Roman" w:cs="Times New Roman"/>
          <w:i w:val="0"/>
          <w:szCs w:val="28"/>
        </w:rPr>
        <w:t>. Окно настроек программного обеспечения.</w:t>
      </w:r>
    </w:p>
    <w:p w14:paraId="48E28633" w14:textId="77777777" w:rsidR="00DB7EF8" w:rsidRDefault="00DB7EF8" w:rsidP="00DB7EF8">
      <w:pPr>
        <w:ind w:right="-1" w:firstLine="567"/>
        <w:rPr>
          <w:rFonts w:ascii="Times New Roman" w:hAnsi="Times New Roman" w:cs="Times New Roman"/>
          <w:i w:val="0"/>
          <w:szCs w:val="28"/>
        </w:rPr>
      </w:pPr>
    </w:p>
    <w:p w14:paraId="35432061" w14:textId="77777777" w:rsidR="00FC3C9A" w:rsidRDefault="00FC3C9A" w:rsidP="00BA37E3">
      <w:pPr>
        <w:widowControl w:val="0"/>
        <w:ind w:left="1080" w:right="-1" w:hanging="229"/>
        <w:jc w:val="left"/>
        <w:rPr>
          <w:rFonts w:ascii="Times New Roman" w:hAnsi="Times New Roman" w:cs="Times New Roman"/>
          <w:i w:val="0"/>
          <w:szCs w:val="28"/>
        </w:rPr>
      </w:pPr>
      <w:r>
        <w:rPr>
          <w:rFonts w:ascii="Times New Roman" w:hAnsi="Times New Roman" w:cs="Times New Roman"/>
          <w:i w:val="0"/>
          <w:szCs w:val="28"/>
        </w:rPr>
        <w:t>3.4  Выключение компьютера</w:t>
      </w:r>
    </w:p>
    <w:p w14:paraId="6B3DF883" w14:textId="77777777" w:rsidR="00FC3C9A" w:rsidRDefault="00FC3C9A" w:rsidP="00FC3C9A">
      <w:pPr>
        <w:ind w:right="-1" w:firstLine="567"/>
      </w:pPr>
      <w:r>
        <w:rPr>
          <w:rFonts w:ascii="Times New Roman" w:hAnsi="Times New Roman" w:cs="Times New Roman"/>
          <w:i w:val="0"/>
          <w:szCs w:val="28"/>
        </w:rPr>
        <w:t>Выключение компьютера производят в соответствии с руководством пользователя, которое прикладывается к компьютеру.</w:t>
      </w:r>
    </w:p>
    <w:p w14:paraId="43739A2C" w14:textId="77777777" w:rsidR="00D20362" w:rsidRDefault="00D20362" w:rsidP="009C7E58">
      <w:pPr>
        <w:spacing w:before="120" w:after="120"/>
        <w:ind w:firstLine="851"/>
        <w:rPr>
          <w:rFonts w:ascii="Times New Roman" w:hAnsi="Times New Roman" w:cs="Times New Roman"/>
          <w:i w:val="0"/>
          <w:szCs w:val="28"/>
        </w:rPr>
      </w:pPr>
    </w:p>
    <w:p w14:paraId="44EE6912" w14:textId="77777777" w:rsidR="0034789A" w:rsidRPr="00D82CF9" w:rsidRDefault="00D82CF9" w:rsidP="00BA37E3">
      <w:pPr>
        <w:numPr>
          <w:ilvl w:val="0"/>
          <w:numId w:val="2"/>
        </w:numPr>
        <w:tabs>
          <w:tab w:val="clear" w:pos="851"/>
          <w:tab w:val="num" w:pos="1418"/>
        </w:tabs>
        <w:spacing w:before="120" w:after="120"/>
        <w:rPr>
          <w:rFonts w:ascii="Times New Roman" w:hAnsi="Times New Roman" w:cs="Times New Roman"/>
          <w:i w:val="0"/>
          <w:caps/>
          <w:szCs w:val="28"/>
        </w:rPr>
      </w:pPr>
      <w:r>
        <w:rPr>
          <w:rFonts w:ascii="Times New Roman" w:hAnsi="Times New Roman" w:cs="Times New Roman"/>
          <w:i w:val="0"/>
          <w:caps/>
          <w:szCs w:val="28"/>
        </w:rPr>
        <w:t>Методы измерений</w:t>
      </w:r>
    </w:p>
    <w:p w14:paraId="09419E46" w14:textId="77777777" w:rsidR="0034789A" w:rsidRPr="000B446D" w:rsidRDefault="0034789A" w:rsidP="009C7E58">
      <w:pPr>
        <w:spacing w:before="120" w:after="120"/>
        <w:ind w:firstLine="851"/>
        <w:rPr>
          <w:rFonts w:ascii="Times New Roman" w:hAnsi="Times New Roman" w:cs="Times New Roman"/>
          <w:i w:val="0"/>
          <w:szCs w:val="28"/>
        </w:rPr>
      </w:pPr>
      <w:r w:rsidRPr="000B446D">
        <w:rPr>
          <w:rFonts w:ascii="Times New Roman" w:hAnsi="Times New Roman" w:cs="Times New Roman"/>
          <w:i w:val="0"/>
          <w:szCs w:val="28"/>
        </w:rPr>
        <w:t>Прибор «Лазерн</w:t>
      </w:r>
      <w:r>
        <w:rPr>
          <w:rFonts w:ascii="Times New Roman" w:hAnsi="Times New Roman" w:cs="Times New Roman"/>
          <w:i w:val="0"/>
          <w:szCs w:val="28"/>
        </w:rPr>
        <w:t>ый измеритель отклонений от прямолинейности</w:t>
      </w:r>
      <w:r w:rsidR="00274F7C">
        <w:rPr>
          <w:rFonts w:ascii="Times New Roman" w:hAnsi="Times New Roman" w:cs="Times New Roman"/>
          <w:i w:val="0"/>
          <w:szCs w:val="28"/>
        </w:rPr>
        <w:t xml:space="preserve"> «Лазерная струна</w:t>
      </w:r>
      <w:r>
        <w:rPr>
          <w:rFonts w:ascii="Times New Roman" w:hAnsi="Times New Roman" w:cs="Times New Roman"/>
          <w:i w:val="0"/>
          <w:szCs w:val="28"/>
        </w:rPr>
        <w:t xml:space="preserve"> ЛС-1» </w:t>
      </w:r>
      <w:r w:rsidRPr="000B446D">
        <w:rPr>
          <w:rFonts w:ascii="Times New Roman" w:hAnsi="Times New Roman" w:cs="Times New Roman"/>
          <w:i w:val="0"/>
          <w:szCs w:val="28"/>
        </w:rPr>
        <w:t>в результате интерференционного преобразования лазерного пучка образует в пространстве протяженную и стабильную в пространстве и времени ось лазерного луча</w:t>
      </w:r>
      <w:r>
        <w:rPr>
          <w:rFonts w:ascii="Times New Roman" w:hAnsi="Times New Roman" w:cs="Times New Roman"/>
          <w:i w:val="0"/>
          <w:szCs w:val="28"/>
        </w:rPr>
        <w:t>,</w:t>
      </w:r>
      <w:r w:rsidRPr="000B446D">
        <w:rPr>
          <w:rFonts w:ascii="Times New Roman" w:hAnsi="Times New Roman" w:cs="Times New Roman"/>
          <w:i w:val="0"/>
          <w:szCs w:val="28"/>
        </w:rPr>
        <w:t xml:space="preserve"> которая принимается как отсчетная база в виде </w:t>
      </w:r>
      <w:r w:rsidRPr="000B446D">
        <w:rPr>
          <w:rFonts w:ascii="Times New Roman" w:hAnsi="Times New Roman" w:cs="Times New Roman"/>
          <w:i w:val="0"/>
          <w:szCs w:val="28"/>
        </w:rPr>
        <w:lastRenderedPageBreak/>
        <w:t>интерференц</w:t>
      </w:r>
      <w:r w:rsidR="00D82CF9">
        <w:rPr>
          <w:rFonts w:ascii="Times New Roman" w:hAnsi="Times New Roman" w:cs="Times New Roman"/>
          <w:i w:val="0"/>
          <w:szCs w:val="28"/>
        </w:rPr>
        <w:t>ионной кольцевой структуры (рисунок</w:t>
      </w:r>
      <w:r w:rsidRPr="000B446D">
        <w:rPr>
          <w:rFonts w:ascii="Times New Roman" w:hAnsi="Times New Roman" w:cs="Times New Roman"/>
          <w:i w:val="0"/>
          <w:szCs w:val="28"/>
        </w:rPr>
        <w:t xml:space="preserve"> </w:t>
      </w:r>
      <w:r>
        <w:rPr>
          <w:rFonts w:ascii="Times New Roman" w:hAnsi="Times New Roman" w:cs="Times New Roman"/>
          <w:i w:val="0"/>
          <w:szCs w:val="28"/>
        </w:rPr>
        <w:t>1</w:t>
      </w:r>
      <w:r w:rsidRPr="000B446D">
        <w:rPr>
          <w:rFonts w:ascii="Times New Roman" w:hAnsi="Times New Roman" w:cs="Times New Roman"/>
          <w:i w:val="0"/>
          <w:szCs w:val="28"/>
        </w:rPr>
        <w:t xml:space="preserve">). Кольцевая структура имеет систему четких колец с четким центральном пятном, которые сохраняются на протяжении всей трассы (базы). Эту структуру можно наблюдать различными приемными системами. </w:t>
      </w:r>
      <w:r>
        <w:rPr>
          <w:rFonts w:ascii="Times New Roman" w:hAnsi="Times New Roman" w:cs="Times New Roman"/>
          <w:i w:val="0"/>
          <w:szCs w:val="28"/>
        </w:rPr>
        <w:t xml:space="preserve">Прибор </w:t>
      </w:r>
      <w:r w:rsidRPr="000B446D">
        <w:rPr>
          <w:rFonts w:ascii="Times New Roman" w:hAnsi="Times New Roman" w:cs="Times New Roman"/>
          <w:i w:val="0"/>
          <w:szCs w:val="28"/>
        </w:rPr>
        <w:t xml:space="preserve">устанавливают в створе линии измерения, а </w:t>
      </w:r>
      <w:r>
        <w:rPr>
          <w:rFonts w:ascii="Times New Roman" w:hAnsi="Times New Roman" w:cs="Times New Roman"/>
          <w:i w:val="0"/>
          <w:szCs w:val="28"/>
        </w:rPr>
        <w:t xml:space="preserve">приемную </w:t>
      </w:r>
      <w:r w:rsidRPr="000B446D">
        <w:rPr>
          <w:rFonts w:ascii="Times New Roman" w:hAnsi="Times New Roman" w:cs="Times New Roman"/>
          <w:i w:val="0"/>
          <w:szCs w:val="28"/>
        </w:rPr>
        <w:t xml:space="preserve">систему перемещают по измеряемой поверхности контролируемого объекта. Если измеряемая поверхность имеет отклонения от прямолинейности, то происходит смещение сетки окуляра визирной системы относительно оси лазерного луча. В поле зрения визирной системы наблюдают смещение центрального пятна кольцевой структуры относительно центра перекрестия по двум направлениям </w:t>
      </w:r>
      <w:proofErr w:type="spellStart"/>
      <w:r w:rsidRPr="000B446D">
        <w:rPr>
          <w:rFonts w:ascii="Times New Roman" w:hAnsi="Times New Roman" w:cs="Times New Roman"/>
          <w:i w:val="0"/>
          <w:szCs w:val="28"/>
        </w:rPr>
        <w:t>X</w:t>
      </w:r>
      <w:r w:rsidRPr="00367F16">
        <w:rPr>
          <w:rFonts w:ascii="Times New Roman" w:hAnsi="Times New Roman" w:cs="Times New Roman"/>
          <w:i w:val="0"/>
          <w:szCs w:val="28"/>
          <w:vertAlign w:val="subscript"/>
        </w:rPr>
        <w:t>i</w:t>
      </w:r>
      <w:proofErr w:type="spellEnd"/>
      <w:r w:rsidRPr="000B446D">
        <w:rPr>
          <w:rFonts w:ascii="Times New Roman" w:hAnsi="Times New Roman" w:cs="Times New Roman"/>
          <w:i w:val="0"/>
          <w:szCs w:val="28"/>
        </w:rPr>
        <w:t xml:space="preserve">  и  </w:t>
      </w:r>
      <w:proofErr w:type="spellStart"/>
      <w:r w:rsidRPr="000B446D">
        <w:rPr>
          <w:rFonts w:ascii="Times New Roman" w:hAnsi="Times New Roman" w:cs="Times New Roman"/>
          <w:i w:val="0"/>
          <w:szCs w:val="28"/>
        </w:rPr>
        <w:t>Y</w:t>
      </w:r>
      <w:r w:rsidRPr="00367F16">
        <w:rPr>
          <w:rFonts w:ascii="Times New Roman" w:hAnsi="Times New Roman" w:cs="Times New Roman"/>
          <w:i w:val="0"/>
          <w:szCs w:val="28"/>
          <w:vertAlign w:val="subscript"/>
        </w:rPr>
        <w:t>i</w:t>
      </w:r>
      <w:proofErr w:type="spellEnd"/>
      <w:r w:rsidRPr="00367F16">
        <w:rPr>
          <w:rFonts w:ascii="Times New Roman" w:hAnsi="Times New Roman" w:cs="Times New Roman"/>
          <w:i w:val="0"/>
          <w:szCs w:val="28"/>
          <w:vertAlign w:val="subscript"/>
        </w:rPr>
        <w:t xml:space="preserve"> </w:t>
      </w:r>
      <w:r w:rsidR="00274F7C">
        <w:rPr>
          <w:rFonts w:ascii="Times New Roman" w:hAnsi="Times New Roman" w:cs="Times New Roman"/>
          <w:i w:val="0"/>
          <w:szCs w:val="28"/>
        </w:rPr>
        <w:t>.</w:t>
      </w:r>
      <w:r w:rsidRPr="000B446D">
        <w:rPr>
          <w:rFonts w:ascii="Times New Roman" w:hAnsi="Times New Roman" w:cs="Times New Roman"/>
          <w:i w:val="0"/>
          <w:szCs w:val="28"/>
        </w:rPr>
        <w:t xml:space="preserve"> </w:t>
      </w:r>
    </w:p>
    <w:p w14:paraId="3561A8E4" w14:textId="77777777" w:rsidR="0034789A" w:rsidRPr="000B446D" w:rsidRDefault="0034789A" w:rsidP="009C7E58">
      <w:pPr>
        <w:spacing w:before="120" w:after="120"/>
        <w:ind w:firstLine="851"/>
        <w:rPr>
          <w:rFonts w:ascii="Times New Roman" w:hAnsi="Times New Roman" w:cs="Times New Roman"/>
          <w:i w:val="0"/>
          <w:szCs w:val="28"/>
        </w:rPr>
      </w:pPr>
      <w:r w:rsidRPr="000B446D">
        <w:rPr>
          <w:rFonts w:ascii="Times New Roman" w:hAnsi="Times New Roman" w:cs="Times New Roman"/>
          <w:i w:val="0"/>
          <w:szCs w:val="28"/>
        </w:rPr>
        <w:t>Таким образом, отклонения точек реальной поверхности наблюдаются как смещения изображений центрального пятна кольцевой структуры относительно штрихов сетки окуляра.</w:t>
      </w:r>
    </w:p>
    <w:p w14:paraId="7E98F4E9" w14:textId="77777777" w:rsidR="0034789A" w:rsidRPr="000B446D" w:rsidRDefault="0034789A" w:rsidP="009C7E58">
      <w:pPr>
        <w:spacing w:before="120" w:after="120"/>
        <w:ind w:firstLine="851"/>
        <w:rPr>
          <w:rFonts w:ascii="Times New Roman" w:hAnsi="Times New Roman" w:cs="Times New Roman"/>
          <w:i w:val="0"/>
          <w:szCs w:val="28"/>
        </w:rPr>
      </w:pPr>
      <w:r w:rsidRPr="000B446D">
        <w:rPr>
          <w:rFonts w:ascii="Times New Roman" w:hAnsi="Times New Roman" w:cs="Times New Roman"/>
          <w:i w:val="0"/>
          <w:szCs w:val="28"/>
        </w:rPr>
        <w:t>В этом случае отсчетными механизмами оптического микрометра или магнитной подставки совмещают центр пятна интерференционной структуры с центром перекрестия окуляра. По шкалам отсчетных барабанов магнитной подставки снимают значения отклонений от прямолинейности контролируемой поверхности от отсчетной базы в двух взаимно перпендикулярных плоскостях.</w:t>
      </w:r>
    </w:p>
    <w:p w14:paraId="4CF896CA" w14:textId="77777777" w:rsidR="0034789A" w:rsidRPr="000B446D" w:rsidRDefault="0034789A" w:rsidP="009C7E58">
      <w:pPr>
        <w:spacing w:before="120" w:after="120"/>
        <w:ind w:firstLine="851"/>
        <w:rPr>
          <w:rFonts w:ascii="Times New Roman" w:hAnsi="Times New Roman" w:cs="Times New Roman"/>
          <w:i w:val="0"/>
          <w:szCs w:val="28"/>
        </w:rPr>
      </w:pPr>
      <w:r w:rsidRPr="000B446D">
        <w:rPr>
          <w:rFonts w:ascii="Times New Roman" w:hAnsi="Times New Roman" w:cs="Times New Roman"/>
          <w:i w:val="0"/>
          <w:szCs w:val="28"/>
        </w:rPr>
        <w:t>Аналогично провод</w:t>
      </w:r>
      <w:r>
        <w:rPr>
          <w:rFonts w:ascii="Times New Roman" w:hAnsi="Times New Roman" w:cs="Times New Roman"/>
          <w:i w:val="0"/>
          <w:szCs w:val="28"/>
        </w:rPr>
        <w:t>ят</w:t>
      </w:r>
      <w:r w:rsidRPr="000B446D">
        <w:rPr>
          <w:rFonts w:ascii="Times New Roman" w:hAnsi="Times New Roman" w:cs="Times New Roman"/>
          <w:i w:val="0"/>
          <w:szCs w:val="28"/>
        </w:rPr>
        <w:t xml:space="preserve"> измерения с помощью цифровой камеры. В этом случае смещение кольцевой структуры определяют относительно центра ПЗС матрицы. На экране монитора компьютера наблюдают перекрестие, которое обозначает центр матрицы и изображение кольцевой структуры. Значения отклонений от прямолинейности контролируемой поверхности можно определить по шкалам отсчетных барабанов магнитной подставки (как и с визирной системой) или с помощью </w:t>
      </w:r>
      <w:r w:rsidR="00D82CF9" w:rsidRPr="000B446D">
        <w:rPr>
          <w:rFonts w:ascii="Times New Roman" w:hAnsi="Times New Roman" w:cs="Times New Roman"/>
          <w:i w:val="0"/>
          <w:szCs w:val="28"/>
        </w:rPr>
        <w:t>специальной программы,</w:t>
      </w:r>
      <w:r w:rsidRPr="000B446D">
        <w:rPr>
          <w:rFonts w:ascii="Times New Roman" w:hAnsi="Times New Roman" w:cs="Times New Roman"/>
          <w:i w:val="0"/>
          <w:szCs w:val="28"/>
        </w:rPr>
        <w:t xml:space="preserve"> установленной в компьютере.  Значения отклонений выводятся на экран монитора.</w:t>
      </w:r>
    </w:p>
    <w:p w14:paraId="77BD9EDE" w14:textId="77777777" w:rsidR="0034789A" w:rsidRDefault="0034789A" w:rsidP="009C7E58">
      <w:pPr>
        <w:spacing w:before="120" w:after="120"/>
        <w:ind w:firstLine="851"/>
        <w:rPr>
          <w:rFonts w:ascii="Times New Roman" w:hAnsi="Times New Roman" w:cs="Times New Roman"/>
          <w:i w:val="0"/>
          <w:szCs w:val="28"/>
        </w:rPr>
      </w:pPr>
    </w:p>
    <w:p w14:paraId="4084A289" w14:textId="77777777" w:rsidR="002465A6" w:rsidRPr="00D82CF9" w:rsidRDefault="00D82CF9" w:rsidP="00BA37E3">
      <w:pPr>
        <w:numPr>
          <w:ilvl w:val="1"/>
          <w:numId w:val="2"/>
        </w:numPr>
        <w:spacing w:before="120" w:after="120"/>
        <w:ind w:firstLine="993"/>
        <w:rPr>
          <w:rFonts w:ascii="Times New Roman" w:hAnsi="Times New Roman" w:cs="Times New Roman"/>
          <w:i w:val="0"/>
          <w:color w:val="000000"/>
          <w:szCs w:val="28"/>
        </w:rPr>
      </w:pPr>
      <w:r>
        <w:rPr>
          <w:rFonts w:ascii="Times New Roman" w:hAnsi="Times New Roman" w:cs="Times New Roman"/>
          <w:i w:val="0"/>
          <w:color w:val="000000"/>
          <w:szCs w:val="28"/>
        </w:rPr>
        <w:t>Общие вопросы измерения</w:t>
      </w:r>
    </w:p>
    <w:p w14:paraId="3B5C2D39"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При измерении </w:t>
      </w:r>
      <w:r w:rsidR="00D82CF9">
        <w:rPr>
          <w:rFonts w:ascii="Times New Roman" w:hAnsi="Times New Roman" w:cs="Times New Roman"/>
          <w:i w:val="0"/>
          <w:szCs w:val="28"/>
        </w:rPr>
        <w:t xml:space="preserve">отклонений от </w:t>
      </w:r>
      <w:r w:rsidRPr="00477D9D">
        <w:rPr>
          <w:rFonts w:ascii="Times New Roman" w:hAnsi="Times New Roman" w:cs="Times New Roman"/>
          <w:i w:val="0"/>
          <w:szCs w:val="28"/>
        </w:rPr>
        <w:t xml:space="preserve">прямолинейности за </w:t>
      </w:r>
      <w:r w:rsidR="003B573B" w:rsidRPr="00955AFD">
        <w:rPr>
          <w:rFonts w:ascii="Times New Roman" w:hAnsi="Times New Roman" w:cs="Times New Roman"/>
          <w:i w:val="0"/>
          <w:szCs w:val="28"/>
        </w:rPr>
        <w:t>базовую прямую (</w:t>
      </w:r>
      <w:r w:rsidR="00D82CF9" w:rsidRPr="00955AFD">
        <w:rPr>
          <w:rFonts w:ascii="Times New Roman" w:hAnsi="Times New Roman" w:cs="Times New Roman"/>
          <w:i w:val="0"/>
          <w:szCs w:val="28"/>
        </w:rPr>
        <w:t>опорную прямую</w:t>
      </w:r>
      <w:r w:rsidR="003B573B" w:rsidRPr="00955AFD">
        <w:rPr>
          <w:rFonts w:ascii="Times New Roman" w:hAnsi="Times New Roman" w:cs="Times New Roman"/>
          <w:i w:val="0"/>
          <w:szCs w:val="28"/>
        </w:rPr>
        <w:t>)</w:t>
      </w:r>
      <w:r w:rsidRPr="00955AFD">
        <w:rPr>
          <w:rFonts w:ascii="Times New Roman" w:hAnsi="Times New Roman" w:cs="Times New Roman"/>
          <w:i w:val="0"/>
          <w:szCs w:val="28"/>
        </w:rPr>
        <w:t xml:space="preserve"> принимают </w:t>
      </w:r>
      <w:r w:rsidR="005E2441" w:rsidRPr="00955AFD">
        <w:rPr>
          <w:rFonts w:ascii="Times New Roman" w:hAnsi="Times New Roman" w:cs="Times New Roman"/>
          <w:i w:val="0"/>
          <w:szCs w:val="28"/>
        </w:rPr>
        <w:t>прямую</w:t>
      </w:r>
      <w:r w:rsidRPr="00955AFD">
        <w:rPr>
          <w:rFonts w:ascii="Times New Roman" w:hAnsi="Times New Roman" w:cs="Times New Roman"/>
          <w:i w:val="0"/>
          <w:szCs w:val="28"/>
        </w:rPr>
        <w:t>, проходящ</w:t>
      </w:r>
      <w:r w:rsidR="005E2441" w:rsidRPr="00955AFD">
        <w:rPr>
          <w:rFonts w:ascii="Times New Roman" w:hAnsi="Times New Roman" w:cs="Times New Roman"/>
          <w:i w:val="0"/>
          <w:szCs w:val="28"/>
        </w:rPr>
        <w:t xml:space="preserve">ую </w:t>
      </w:r>
      <w:r w:rsidRPr="00955AFD">
        <w:rPr>
          <w:rFonts w:ascii="Times New Roman" w:hAnsi="Times New Roman" w:cs="Times New Roman"/>
          <w:i w:val="0"/>
          <w:szCs w:val="28"/>
        </w:rPr>
        <w:t>через две крайние точки</w:t>
      </w:r>
      <w:r w:rsidRPr="00477D9D">
        <w:rPr>
          <w:rFonts w:ascii="Times New Roman" w:hAnsi="Times New Roman" w:cs="Times New Roman"/>
          <w:i w:val="0"/>
          <w:szCs w:val="28"/>
        </w:rPr>
        <w:t xml:space="preserve"> контролируемой поверхности.</w:t>
      </w:r>
    </w:p>
    <w:p w14:paraId="5A3FBA2C"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В зависимости от расположения оси лазерного луча относительно базовой прямой </w:t>
      </w:r>
      <w:r w:rsidRPr="00955AFD">
        <w:rPr>
          <w:rFonts w:ascii="Times New Roman" w:hAnsi="Times New Roman" w:cs="Times New Roman"/>
          <w:i w:val="0"/>
          <w:szCs w:val="28"/>
        </w:rPr>
        <w:t>(</w:t>
      </w:r>
      <w:r w:rsidR="00D82CF9" w:rsidRPr="00955AFD">
        <w:rPr>
          <w:rFonts w:ascii="Times New Roman" w:hAnsi="Times New Roman" w:cs="Times New Roman"/>
          <w:i w:val="0"/>
          <w:szCs w:val="28"/>
        </w:rPr>
        <w:t>опорной прямой</w:t>
      </w:r>
      <w:r w:rsidRPr="00955AFD">
        <w:rPr>
          <w:rFonts w:ascii="Times New Roman" w:hAnsi="Times New Roman" w:cs="Times New Roman"/>
          <w:i w:val="0"/>
          <w:szCs w:val="28"/>
        </w:rPr>
        <w:t>)</w:t>
      </w:r>
      <w:r w:rsidRPr="00477D9D">
        <w:rPr>
          <w:rFonts w:ascii="Times New Roman" w:hAnsi="Times New Roman" w:cs="Times New Roman"/>
          <w:i w:val="0"/>
          <w:szCs w:val="28"/>
        </w:rPr>
        <w:t xml:space="preserve"> измерения производят способом параллельного или наклонного луча.</w:t>
      </w:r>
    </w:p>
    <w:p w14:paraId="59D61B5A"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Способ параллельного луча заключается в измерении отклонений центра перекрестия приемной системы относительно оси лазерного луча, устанавливаемой параллельно выбранной базе. Этот способ требует тщательной установки оси лазерного луча относительно базы, так как точность измерения зависит от погрешности установки.</w:t>
      </w:r>
    </w:p>
    <w:p w14:paraId="05E41EB8"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Способ наклонного луча заключается в измерении отклонений центра перекрестия приемной системы относительно оси кольцевой структуры лазерного луча трубы, устанавливаемой под небольшим углом наклона к выбранной базе. Этим способом можно производить измерения с большей точностью, чем первым.</w:t>
      </w:r>
    </w:p>
    <w:p w14:paraId="1B7B3636"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lastRenderedPageBreak/>
        <w:t>При контроле объектов малой протяжённости можно пользоваться способом параллельного луча, так как погрешность установки оси лазерного луча в этом случае не оказывает заметного влияния на точность измерений, а обработка результатов упрощается.</w:t>
      </w:r>
    </w:p>
    <w:p w14:paraId="60DB8663"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При контроле объектов большой протяжённости рекомендуется пользоваться способом наклонного луча как наиболее точным и производительным, не требующим тщательной установки оси лазерного луча. Величина наклона оси лазерного луча относительно базы учитывается при последующей обработке результатов измерения.</w:t>
      </w:r>
    </w:p>
    <w:p w14:paraId="60BF7CD3"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Погрешность </w:t>
      </w:r>
      <w:r w:rsidR="0034789A">
        <w:rPr>
          <w:rFonts w:ascii="Times New Roman" w:hAnsi="Times New Roman" w:cs="Times New Roman"/>
          <w:i w:val="0"/>
          <w:szCs w:val="28"/>
        </w:rPr>
        <w:t>визирования</w:t>
      </w:r>
      <w:r w:rsidRPr="00477D9D">
        <w:rPr>
          <w:rFonts w:ascii="Times New Roman" w:hAnsi="Times New Roman" w:cs="Times New Roman"/>
          <w:i w:val="0"/>
          <w:szCs w:val="28"/>
        </w:rPr>
        <w:t xml:space="preserve"> σ определяют в </w:t>
      </w:r>
      <w:r w:rsidR="00367F16">
        <w:rPr>
          <w:rFonts w:ascii="Times New Roman" w:hAnsi="Times New Roman" w:cs="Times New Roman"/>
          <w:i w:val="0"/>
          <w:szCs w:val="28"/>
        </w:rPr>
        <w:t>любых</w:t>
      </w:r>
      <w:r w:rsidRPr="00477D9D">
        <w:rPr>
          <w:rFonts w:ascii="Times New Roman" w:hAnsi="Times New Roman" w:cs="Times New Roman"/>
          <w:i w:val="0"/>
          <w:szCs w:val="28"/>
        </w:rPr>
        <w:t xml:space="preserve"> точках объекта измерения из 10 – 12 приёмов и вычисляют по формуле:</w:t>
      </w:r>
    </w:p>
    <w:p w14:paraId="2D2483F8" w14:textId="77777777" w:rsidR="002465A6" w:rsidRPr="00477D9D" w:rsidRDefault="00367F16" w:rsidP="00D82CF9">
      <w:pPr>
        <w:spacing w:before="120" w:after="120"/>
        <w:ind w:firstLine="851"/>
        <w:jc w:val="right"/>
        <w:rPr>
          <w:rFonts w:ascii="Times New Roman" w:hAnsi="Times New Roman" w:cs="Times New Roman"/>
          <w:i w:val="0"/>
          <w:szCs w:val="28"/>
        </w:rPr>
      </w:pPr>
      <w:r w:rsidRPr="00367F16">
        <w:rPr>
          <w:rFonts w:ascii="Times New Roman" w:hAnsi="Times New Roman" w:cs="Times New Roman"/>
          <w:i w:val="0"/>
          <w:position w:val="-32"/>
          <w:szCs w:val="28"/>
        </w:rPr>
        <w:object w:dxaOrig="1180" w:dyaOrig="780" w14:anchorId="53C9FA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6pt" o:ole="">
            <v:imagedata r:id="rId33" o:title=""/>
          </v:shape>
          <o:OLEObject Type="Embed" ProgID="Equation.3" ShapeID="_x0000_i1025" DrawAspect="Content" ObjectID="_1779286306" r:id="rId34"/>
        </w:object>
      </w:r>
      <w:r w:rsidR="00C646A5">
        <w:rPr>
          <w:rFonts w:ascii="Times New Roman" w:hAnsi="Times New Roman" w:cs="Times New Roman"/>
          <w:i w:val="0"/>
          <w:szCs w:val="28"/>
        </w:rPr>
        <w:t xml:space="preserve"> ,            </w:t>
      </w:r>
      <w:r w:rsidR="00D82CF9">
        <w:rPr>
          <w:rFonts w:ascii="Times New Roman" w:hAnsi="Times New Roman" w:cs="Times New Roman"/>
          <w:i w:val="0"/>
          <w:szCs w:val="28"/>
        </w:rPr>
        <w:tab/>
      </w:r>
      <w:r w:rsidR="00D82CF9">
        <w:rPr>
          <w:rFonts w:ascii="Times New Roman" w:hAnsi="Times New Roman" w:cs="Times New Roman"/>
          <w:i w:val="0"/>
          <w:szCs w:val="28"/>
        </w:rPr>
        <w:tab/>
      </w:r>
      <w:r w:rsidR="00D82CF9">
        <w:rPr>
          <w:rFonts w:ascii="Times New Roman" w:hAnsi="Times New Roman" w:cs="Times New Roman"/>
          <w:i w:val="0"/>
          <w:szCs w:val="28"/>
        </w:rPr>
        <w:tab/>
      </w:r>
      <w:r w:rsidR="00D82CF9">
        <w:rPr>
          <w:rFonts w:ascii="Times New Roman" w:hAnsi="Times New Roman" w:cs="Times New Roman"/>
          <w:i w:val="0"/>
          <w:szCs w:val="28"/>
        </w:rPr>
        <w:tab/>
      </w:r>
      <w:r w:rsidR="00C646A5">
        <w:rPr>
          <w:rFonts w:ascii="Times New Roman" w:hAnsi="Times New Roman" w:cs="Times New Roman"/>
          <w:i w:val="0"/>
          <w:szCs w:val="28"/>
        </w:rPr>
        <w:t xml:space="preserve">      (1</w:t>
      </w:r>
      <w:r w:rsidR="002465A6" w:rsidRPr="00477D9D">
        <w:rPr>
          <w:rFonts w:ascii="Times New Roman" w:hAnsi="Times New Roman" w:cs="Times New Roman"/>
          <w:i w:val="0"/>
          <w:szCs w:val="28"/>
        </w:rPr>
        <w:t>)</w:t>
      </w:r>
    </w:p>
    <w:p w14:paraId="6CE78859" w14:textId="77777777" w:rsidR="002465A6" w:rsidRPr="00477D9D" w:rsidRDefault="002465A6" w:rsidP="009C7E58">
      <w:pPr>
        <w:spacing w:before="120" w:after="120"/>
        <w:ind w:firstLine="851"/>
        <w:rPr>
          <w:rFonts w:ascii="Times New Roman" w:hAnsi="Times New Roman" w:cs="Times New Roman"/>
          <w:i w:val="0"/>
          <w:szCs w:val="28"/>
        </w:rPr>
      </w:pPr>
      <w:proofErr w:type="gramStart"/>
      <w:r w:rsidRPr="00477D9D">
        <w:rPr>
          <w:rFonts w:ascii="Times New Roman" w:hAnsi="Times New Roman" w:cs="Times New Roman"/>
          <w:i w:val="0"/>
          <w:szCs w:val="28"/>
        </w:rPr>
        <w:t>где</w:t>
      </w:r>
      <w:proofErr w:type="gramEnd"/>
      <w:r w:rsidRPr="00477D9D">
        <w:rPr>
          <w:rFonts w:ascii="Times New Roman" w:hAnsi="Times New Roman" w:cs="Times New Roman"/>
          <w:i w:val="0"/>
          <w:szCs w:val="28"/>
        </w:rPr>
        <w:t xml:space="preserve"> </w:t>
      </w:r>
      <w:r w:rsidRPr="00D82CF9">
        <w:rPr>
          <w:rFonts w:ascii="Times New Roman" w:hAnsi="Times New Roman" w:cs="Times New Roman"/>
          <w:szCs w:val="28"/>
        </w:rPr>
        <w:t>V</w:t>
      </w:r>
      <w:r w:rsidRPr="00477D9D">
        <w:rPr>
          <w:rFonts w:ascii="Times New Roman" w:hAnsi="Times New Roman" w:cs="Times New Roman"/>
          <w:i w:val="0"/>
          <w:szCs w:val="28"/>
        </w:rPr>
        <w:t xml:space="preserve"> – отклонение от среднего арифметического значения</w:t>
      </w:r>
      <w:r w:rsidR="00D82CF9">
        <w:rPr>
          <w:rFonts w:ascii="Times New Roman" w:hAnsi="Times New Roman" w:cs="Times New Roman"/>
          <w:i w:val="0"/>
          <w:szCs w:val="28"/>
        </w:rPr>
        <w:t xml:space="preserve"> </w:t>
      </w:r>
      <w:r w:rsidRPr="00477D9D">
        <w:rPr>
          <w:rFonts w:ascii="Times New Roman" w:hAnsi="Times New Roman" w:cs="Times New Roman"/>
          <w:i w:val="0"/>
          <w:szCs w:val="28"/>
        </w:rPr>
        <w:t xml:space="preserve">( </w:t>
      </w:r>
      <w:r w:rsidR="00D50505" w:rsidRPr="00D50505">
        <w:rPr>
          <w:rFonts w:ascii="Times New Roman" w:hAnsi="Times New Roman" w:cs="Times New Roman"/>
          <w:i w:val="0"/>
          <w:position w:val="-14"/>
          <w:szCs w:val="28"/>
        </w:rPr>
        <w:object w:dxaOrig="1200" w:dyaOrig="380" w14:anchorId="06A2A534">
          <v:shape id="_x0000_i1026" type="#_x0000_t75" style="width:57.75pt;height:21.75pt" o:ole="">
            <v:imagedata r:id="rId35" o:title=""/>
          </v:shape>
          <o:OLEObject Type="Embed" ProgID="Equation.3" ShapeID="_x0000_i1026" DrawAspect="Content" ObjectID="_1779286307" r:id="rId36"/>
        </w:object>
      </w:r>
      <w:r w:rsidRPr="00477D9D">
        <w:rPr>
          <w:rFonts w:ascii="Times New Roman" w:hAnsi="Times New Roman" w:cs="Times New Roman"/>
          <w:i w:val="0"/>
          <w:szCs w:val="28"/>
        </w:rPr>
        <w:t>;</w:t>
      </w:r>
    </w:p>
    <w:p w14:paraId="0966B493" w14:textId="77777777" w:rsidR="002465A6" w:rsidRPr="00477D9D" w:rsidRDefault="002465A6" w:rsidP="00D82CF9">
      <w:pPr>
        <w:spacing w:before="120" w:after="120"/>
        <w:ind w:left="1843" w:hanging="567"/>
        <w:rPr>
          <w:rFonts w:ascii="Times New Roman" w:hAnsi="Times New Roman" w:cs="Times New Roman"/>
          <w:i w:val="0"/>
          <w:szCs w:val="28"/>
        </w:rPr>
      </w:pPr>
      <w:proofErr w:type="spellStart"/>
      <w:r w:rsidRPr="00D82CF9">
        <w:rPr>
          <w:rFonts w:ascii="Times New Roman" w:hAnsi="Times New Roman" w:cs="Times New Roman"/>
          <w:szCs w:val="28"/>
        </w:rPr>
        <w:t>а</w:t>
      </w:r>
      <w:r w:rsidRPr="00D82CF9">
        <w:rPr>
          <w:rFonts w:ascii="Times New Roman" w:hAnsi="Times New Roman" w:cs="Times New Roman"/>
          <w:szCs w:val="28"/>
          <w:vertAlign w:val="subscript"/>
        </w:rPr>
        <w:t>i</w:t>
      </w:r>
      <w:proofErr w:type="spellEnd"/>
      <w:r w:rsidRPr="00D82CF9">
        <w:rPr>
          <w:rFonts w:ascii="Times New Roman" w:hAnsi="Times New Roman" w:cs="Times New Roman"/>
          <w:szCs w:val="28"/>
        </w:rPr>
        <w:t xml:space="preserve"> </w:t>
      </w:r>
      <w:r w:rsidRPr="00477D9D">
        <w:rPr>
          <w:rFonts w:ascii="Times New Roman" w:hAnsi="Times New Roman" w:cs="Times New Roman"/>
          <w:i w:val="0"/>
          <w:szCs w:val="28"/>
        </w:rPr>
        <w:t xml:space="preserve"> - i - й отсчёт по отсчетному механизму;</w:t>
      </w:r>
    </w:p>
    <w:p w14:paraId="442A10CB" w14:textId="77777777" w:rsidR="002465A6" w:rsidRPr="00477D9D" w:rsidRDefault="00D50505" w:rsidP="00D82CF9">
      <w:pPr>
        <w:spacing w:before="120" w:after="120"/>
        <w:ind w:left="1843" w:hanging="567"/>
        <w:rPr>
          <w:rFonts w:ascii="Times New Roman" w:hAnsi="Times New Roman" w:cs="Times New Roman"/>
          <w:i w:val="0"/>
          <w:szCs w:val="28"/>
        </w:rPr>
      </w:pPr>
      <w:r w:rsidRPr="00D50505">
        <w:rPr>
          <w:rFonts w:ascii="Times New Roman" w:hAnsi="Times New Roman" w:cs="Times New Roman"/>
          <w:i w:val="0"/>
          <w:position w:val="-6"/>
          <w:szCs w:val="28"/>
        </w:rPr>
        <w:object w:dxaOrig="220" w:dyaOrig="260" w14:anchorId="28A87403">
          <v:shape id="_x0000_i1027" type="#_x0000_t75" style="width:14.25pt;height:14.25pt" o:ole="">
            <v:imagedata r:id="rId37" o:title=""/>
          </v:shape>
          <o:OLEObject Type="Embed" ProgID="Equation.3" ShapeID="_x0000_i1027" DrawAspect="Content" ObjectID="_1779286308" r:id="rId38"/>
        </w:object>
      </w:r>
      <w:r w:rsidR="002465A6" w:rsidRPr="00477D9D">
        <w:rPr>
          <w:rFonts w:ascii="Times New Roman" w:hAnsi="Times New Roman" w:cs="Times New Roman"/>
          <w:i w:val="0"/>
          <w:szCs w:val="28"/>
        </w:rPr>
        <w:t xml:space="preserve"> - среднее арифметическое значение отсчётов по отсчетному механизму;</w:t>
      </w:r>
    </w:p>
    <w:p w14:paraId="1CD307BA" w14:textId="77777777" w:rsidR="002465A6" w:rsidRPr="00477D9D" w:rsidRDefault="002465A6" w:rsidP="00D82CF9">
      <w:pPr>
        <w:spacing w:before="120" w:after="120"/>
        <w:ind w:left="1843" w:hanging="567"/>
        <w:rPr>
          <w:rFonts w:ascii="Times New Roman" w:hAnsi="Times New Roman" w:cs="Times New Roman"/>
          <w:i w:val="0"/>
          <w:szCs w:val="28"/>
        </w:rPr>
      </w:pPr>
      <w:r w:rsidRPr="00D82CF9">
        <w:rPr>
          <w:rFonts w:ascii="Times New Roman" w:hAnsi="Times New Roman" w:cs="Times New Roman"/>
          <w:szCs w:val="28"/>
        </w:rPr>
        <w:t>n</w:t>
      </w:r>
      <w:r w:rsidRPr="00477D9D">
        <w:rPr>
          <w:rFonts w:ascii="Times New Roman" w:hAnsi="Times New Roman" w:cs="Times New Roman"/>
          <w:i w:val="0"/>
          <w:szCs w:val="28"/>
        </w:rPr>
        <w:t xml:space="preserve"> – количество приёмов наблюдения.</w:t>
      </w:r>
    </w:p>
    <w:p w14:paraId="66DC2516" w14:textId="77777777" w:rsidR="00DA6CED" w:rsidRPr="00DA6CED" w:rsidRDefault="00DA6CED" w:rsidP="009C7E58">
      <w:pPr>
        <w:spacing w:before="120" w:after="120"/>
        <w:ind w:firstLine="851"/>
        <w:rPr>
          <w:rFonts w:ascii="Times New Roman" w:hAnsi="Times New Roman" w:cs="Times New Roman"/>
          <w:i w:val="0"/>
          <w:szCs w:val="28"/>
        </w:rPr>
      </w:pPr>
      <w:r w:rsidRPr="00DA6CED">
        <w:rPr>
          <w:rFonts w:ascii="Times New Roman" w:hAnsi="Times New Roman" w:cs="Times New Roman"/>
          <w:i w:val="0"/>
          <w:szCs w:val="28"/>
        </w:rPr>
        <w:t xml:space="preserve">Наведение центрального пятна </w:t>
      </w:r>
      <w:r w:rsidR="00463C1F" w:rsidRPr="00463C1F">
        <w:rPr>
          <w:rFonts w:ascii="Times New Roman" w:hAnsi="Times New Roman" w:cs="Times New Roman"/>
          <w:i w:val="0"/>
          <w:szCs w:val="28"/>
        </w:rPr>
        <w:t xml:space="preserve">кольцевой лазерной структуры </w:t>
      </w:r>
      <w:r w:rsidRPr="00DA6CED">
        <w:rPr>
          <w:rFonts w:ascii="Times New Roman" w:hAnsi="Times New Roman" w:cs="Times New Roman"/>
          <w:i w:val="0"/>
          <w:szCs w:val="28"/>
        </w:rPr>
        <w:t>возможно не в центр, а на соответств</w:t>
      </w:r>
      <w:r>
        <w:rPr>
          <w:rFonts w:ascii="Times New Roman" w:hAnsi="Times New Roman" w:cs="Times New Roman"/>
          <w:i w:val="0"/>
          <w:szCs w:val="28"/>
        </w:rPr>
        <w:t xml:space="preserve">ующий штрих перекрестия окуляра или </w:t>
      </w:r>
      <w:r w:rsidRPr="00DA6CED">
        <w:rPr>
          <w:rFonts w:ascii="Times New Roman" w:hAnsi="Times New Roman" w:cs="Times New Roman"/>
          <w:i w:val="0"/>
          <w:szCs w:val="28"/>
        </w:rPr>
        <w:t xml:space="preserve">соответствующий штрих перекрестия матрицы.  </w:t>
      </w:r>
    </w:p>
    <w:p w14:paraId="2687B7E0" w14:textId="77777777" w:rsidR="002465A6" w:rsidRPr="00477D9D" w:rsidRDefault="00DA6CED"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Подводить изображени</w:t>
      </w:r>
      <w:r w:rsidR="00EE2308">
        <w:rPr>
          <w:rFonts w:ascii="Times New Roman" w:hAnsi="Times New Roman" w:cs="Times New Roman"/>
          <w:i w:val="0"/>
          <w:szCs w:val="28"/>
        </w:rPr>
        <w:t>е</w:t>
      </w:r>
      <w:r w:rsidRPr="00DA6CED">
        <w:rPr>
          <w:rFonts w:ascii="Times New Roman" w:hAnsi="Times New Roman" w:cs="Times New Roman"/>
          <w:i w:val="0"/>
          <w:szCs w:val="28"/>
        </w:rPr>
        <w:t xml:space="preserve"> </w:t>
      </w:r>
      <w:r>
        <w:rPr>
          <w:rFonts w:ascii="Times New Roman" w:hAnsi="Times New Roman" w:cs="Times New Roman"/>
          <w:i w:val="0"/>
          <w:szCs w:val="28"/>
        </w:rPr>
        <w:t>центрального пятна кольцевой лазерной структуры</w:t>
      </w:r>
      <w:r w:rsidRPr="00DA6CED">
        <w:rPr>
          <w:rFonts w:ascii="Times New Roman" w:hAnsi="Times New Roman" w:cs="Times New Roman"/>
          <w:i w:val="0"/>
          <w:szCs w:val="28"/>
        </w:rPr>
        <w:t xml:space="preserve"> необходимо с одной стороны, для исключения погрешности от люфта отсчётного механизма.</w:t>
      </w:r>
    </w:p>
    <w:p w14:paraId="3FA5E205" w14:textId="77777777" w:rsidR="00D8368F" w:rsidRPr="00477D9D" w:rsidRDefault="00D8368F" w:rsidP="009C7E58">
      <w:pPr>
        <w:spacing w:before="120" w:after="120"/>
        <w:ind w:firstLine="851"/>
        <w:rPr>
          <w:rFonts w:ascii="Times New Roman" w:hAnsi="Times New Roman" w:cs="Times New Roman"/>
          <w:i w:val="0"/>
          <w:szCs w:val="28"/>
        </w:rPr>
      </w:pPr>
    </w:p>
    <w:p w14:paraId="59DCA4E5" w14:textId="77777777" w:rsidR="002465A6" w:rsidRPr="00014BC9" w:rsidRDefault="00EE1F05" w:rsidP="00BA37E3">
      <w:pPr>
        <w:numPr>
          <w:ilvl w:val="1"/>
          <w:numId w:val="2"/>
        </w:numPr>
        <w:spacing w:before="120" w:after="120"/>
        <w:ind w:firstLine="993"/>
        <w:rPr>
          <w:rFonts w:ascii="Times New Roman" w:hAnsi="Times New Roman" w:cs="Times New Roman"/>
          <w:i w:val="0"/>
          <w:color w:val="000000"/>
          <w:szCs w:val="28"/>
        </w:rPr>
      </w:pPr>
      <w:r w:rsidRPr="00014BC9">
        <w:rPr>
          <w:rFonts w:ascii="Times New Roman" w:hAnsi="Times New Roman" w:cs="Times New Roman"/>
          <w:i w:val="0"/>
          <w:color w:val="000000"/>
          <w:szCs w:val="28"/>
        </w:rPr>
        <w:t xml:space="preserve">  </w:t>
      </w:r>
      <w:r w:rsidR="002465A6" w:rsidRPr="00014BC9">
        <w:rPr>
          <w:rFonts w:ascii="Times New Roman" w:hAnsi="Times New Roman" w:cs="Times New Roman"/>
          <w:i w:val="0"/>
          <w:color w:val="000000"/>
          <w:szCs w:val="28"/>
        </w:rPr>
        <w:t xml:space="preserve">Измерение </w:t>
      </w:r>
      <w:r w:rsidR="00014BC9">
        <w:rPr>
          <w:rFonts w:ascii="Times New Roman" w:hAnsi="Times New Roman" w:cs="Times New Roman"/>
          <w:i w:val="0"/>
          <w:color w:val="000000"/>
          <w:szCs w:val="28"/>
        </w:rPr>
        <w:t>отклонений от прямолинейности</w:t>
      </w:r>
      <w:r w:rsidR="00256D87" w:rsidRPr="00256D87">
        <w:rPr>
          <w:rFonts w:ascii="Times New Roman" w:hAnsi="Times New Roman" w:cs="Times New Roman"/>
          <w:i w:val="0"/>
          <w:color w:val="000000"/>
          <w:szCs w:val="28"/>
        </w:rPr>
        <w:t xml:space="preserve"> и плоскостности </w:t>
      </w:r>
      <w:r w:rsidR="00014BC9">
        <w:rPr>
          <w:rFonts w:ascii="Times New Roman" w:hAnsi="Times New Roman" w:cs="Times New Roman"/>
          <w:i w:val="0"/>
          <w:color w:val="000000"/>
          <w:szCs w:val="28"/>
        </w:rPr>
        <w:t xml:space="preserve"> поверхностей</w:t>
      </w:r>
    </w:p>
    <w:p w14:paraId="00AEBF2F" w14:textId="77777777" w:rsidR="002465A6" w:rsidRPr="00477D9D" w:rsidRDefault="00014BC9"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Отклонение от прямолинейности</w:t>
      </w:r>
      <w:r w:rsidR="002465A6" w:rsidRPr="00477D9D">
        <w:rPr>
          <w:rFonts w:ascii="Times New Roman" w:hAnsi="Times New Roman" w:cs="Times New Roman"/>
          <w:i w:val="0"/>
          <w:szCs w:val="28"/>
        </w:rPr>
        <w:t xml:space="preserve"> есть наибольшее расстояние от точек реального профиля до «прилегающей прямой». Определение точек реального профиля производят в следующем порядке:</w:t>
      </w:r>
    </w:p>
    <w:p w14:paraId="4AE92752"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Измеряемую поверхность (объект) разбивают на необходимое количество контролируемых точек, в которых в дальнейшем устанавливают </w:t>
      </w:r>
      <w:r w:rsidR="00D8368F">
        <w:rPr>
          <w:rFonts w:ascii="Times New Roman" w:hAnsi="Times New Roman" w:cs="Times New Roman"/>
          <w:i w:val="0"/>
          <w:szCs w:val="28"/>
        </w:rPr>
        <w:t>магнитную подставку с одной из приемных систем</w:t>
      </w:r>
      <w:r w:rsidRPr="00477D9D">
        <w:rPr>
          <w:rFonts w:ascii="Times New Roman" w:hAnsi="Times New Roman" w:cs="Times New Roman"/>
          <w:i w:val="0"/>
          <w:szCs w:val="28"/>
        </w:rPr>
        <w:t>.</w:t>
      </w:r>
    </w:p>
    <w:p w14:paraId="6D9645EF" w14:textId="77777777" w:rsidR="002465A6" w:rsidRPr="00477D9D" w:rsidRDefault="00D36C99"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 xml:space="preserve">Лазерную трубу </w:t>
      </w:r>
      <w:r w:rsidR="00D8368F">
        <w:rPr>
          <w:rFonts w:ascii="Times New Roman" w:hAnsi="Times New Roman" w:cs="Times New Roman"/>
          <w:i w:val="0"/>
          <w:szCs w:val="28"/>
        </w:rPr>
        <w:t xml:space="preserve">в магнитной подставке </w:t>
      </w:r>
      <w:r w:rsidR="008F6ECB">
        <w:rPr>
          <w:rFonts w:ascii="Times New Roman" w:hAnsi="Times New Roman" w:cs="Times New Roman"/>
          <w:i w:val="0"/>
          <w:szCs w:val="28"/>
        </w:rPr>
        <w:t xml:space="preserve">или лафете </w:t>
      </w:r>
      <w:r w:rsidR="002465A6" w:rsidRPr="00477D9D">
        <w:rPr>
          <w:rFonts w:ascii="Times New Roman" w:hAnsi="Times New Roman" w:cs="Times New Roman"/>
          <w:i w:val="0"/>
          <w:szCs w:val="28"/>
        </w:rPr>
        <w:t>устанавливают в створе начальной и конечной точек измеряемой поверхности.</w:t>
      </w:r>
    </w:p>
    <w:p w14:paraId="3905E2A0"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В зависимости от требуемой точности и протяжённости контролируемой поверхности, измерения отклонений точек реальной поверхности от базовой прямой производят способом параллельного или наклонного луча.</w:t>
      </w:r>
    </w:p>
    <w:p w14:paraId="31D3F742" w14:textId="77777777" w:rsidR="002465A6"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По результатам </w:t>
      </w:r>
      <w:r w:rsidR="00256D87">
        <w:rPr>
          <w:rFonts w:ascii="Times New Roman" w:hAnsi="Times New Roman" w:cs="Times New Roman"/>
          <w:i w:val="0"/>
          <w:szCs w:val="28"/>
        </w:rPr>
        <w:t xml:space="preserve"> </w:t>
      </w:r>
      <w:r w:rsidRPr="00477D9D">
        <w:rPr>
          <w:rFonts w:ascii="Times New Roman" w:hAnsi="Times New Roman" w:cs="Times New Roman"/>
          <w:i w:val="0"/>
          <w:szCs w:val="28"/>
        </w:rPr>
        <w:t xml:space="preserve">измерения строят график продольного профиля, находят прилегающую прямую и определяют </w:t>
      </w:r>
      <w:r w:rsidR="00014BC9">
        <w:rPr>
          <w:rFonts w:ascii="Times New Roman" w:hAnsi="Times New Roman" w:cs="Times New Roman"/>
          <w:i w:val="0"/>
          <w:szCs w:val="28"/>
        </w:rPr>
        <w:t>отклонение от прямолинейности</w:t>
      </w:r>
      <w:r w:rsidRPr="00477D9D">
        <w:rPr>
          <w:rFonts w:ascii="Times New Roman" w:hAnsi="Times New Roman" w:cs="Times New Roman"/>
          <w:i w:val="0"/>
          <w:szCs w:val="28"/>
        </w:rPr>
        <w:t>.</w:t>
      </w:r>
    </w:p>
    <w:p w14:paraId="2BC15E5E" w14:textId="77777777" w:rsidR="00256D87" w:rsidRDefault="00256D87" w:rsidP="00256D87">
      <w:pPr>
        <w:spacing w:before="120" w:after="120"/>
        <w:ind w:firstLine="851"/>
        <w:rPr>
          <w:rFonts w:ascii="Times New Roman" w:hAnsi="Times New Roman" w:cs="Times New Roman"/>
          <w:i w:val="0"/>
          <w:szCs w:val="28"/>
        </w:rPr>
      </w:pPr>
      <w:r>
        <w:rPr>
          <w:rFonts w:ascii="Times New Roman" w:hAnsi="Times New Roman" w:cs="Times New Roman"/>
          <w:i w:val="0"/>
          <w:szCs w:val="28"/>
        </w:rPr>
        <w:lastRenderedPageBreak/>
        <w:t xml:space="preserve">Отклонение от плоскостности </w:t>
      </w:r>
      <w:r w:rsidRPr="00477D9D">
        <w:rPr>
          <w:rFonts w:ascii="Times New Roman" w:hAnsi="Times New Roman" w:cs="Times New Roman"/>
          <w:i w:val="0"/>
          <w:szCs w:val="28"/>
        </w:rPr>
        <w:t xml:space="preserve"> есть наибольшее расстояние от точек реального профиля до «прилегающей п</w:t>
      </w:r>
      <w:r>
        <w:rPr>
          <w:rFonts w:ascii="Times New Roman" w:hAnsi="Times New Roman" w:cs="Times New Roman"/>
          <w:i w:val="0"/>
          <w:szCs w:val="28"/>
        </w:rPr>
        <w:t>лоскости</w:t>
      </w:r>
      <w:r w:rsidRPr="00477D9D">
        <w:rPr>
          <w:rFonts w:ascii="Times New Roman" w:hAnsi="Times New Roman" w:cs="Times New Roman"/>
          <w:i w:val="0"/>
          <w:szCs w:val="28"/>
        </w:rPr>
        <w:t xml:space="preserve">». </w:t>
      </w:r>
    </w:p>
    <w:p w14:paraId="344E0940" w14:textId="77777777" w:rsidR="00256D87" w:rsidRDefault="00256D87" w:rsidP="00256D87">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О</w:t>
      </w:r>
      <w:r>
        <w:rPr>
          <w:rFonts w:ascii="Times New Roman" w:hAnsi="Times New Roman" w:cs="Times New Roman"/>
          <w:i w:val="0"/>
          <w:szCs w:val="28"/>
        </w:rPr>
        <w:t>тклонение от плоскостности является частным случаем  отклонения от прямолинейности и определяется методом, называемым «методом паутинной пряжи».</w:t>
      </w:r>
    </w:p>
    <w:p w14:paraId="30C5B292" w14:textId="77777777" w:rsidR="008F6ECB" w:rsidRDefault="008F6ECB" w:rsidP="008F6ECB">
      <w:pPr>
        <w:ind w:firstLine="851"/>
        <w:rPr>
          <w:rFonts w:ascii="Times New Roman" w:hAnsi="Times New Roman" w:cs="Times New Roman"/>
          <w:i w:val="0"/>
          <w:szCs w:val="28"/>
        </w:rPr>
      </w:pPr>
      <w:r>
        <w:rPr>
          <w:rFonts w:ascii="Times New Roman" w:hAnsi="Times New Roman" w:cs="Times New Roman"/>
          <w:i w:val="0"/>
          <w:szCs w:val="28"/>
        </w:rPr>
        <w:t>В качестве приемной системы можно использовать:</w:t>
      </w:r>
    </w:p>
    <w:p w14:paraId="2B60481B" w14:textId="77777777" w:rsidR="008F6ECB" w:rsidRDefault="008F6ECB" w:rsidP="008F6ECB">
      <w:pPr>
        <w:ind w:firstLine="851"/>
        <w:rPr>
          <w:rFonts w:ascii="Times New Roman" w:hAnsi="Times New Roman" w:cs="Times New Roman"/>
          <w:i w:val="0"/>
          <w:szCs w:val="28"/>
        </w:rPr>
      </w:pPr>
      <w:r>
        <w:rPr>
          <w:rFonts w:ascii="Times New Roman" w:hAnsi="Times New Roman" w:cs="Times New Roman"/>
          <w:i w:val="0"/>
          <w:szCs w:val="28"/>
        </w:rPr>
        <w:t>- цифровую камеру,</w:t>
      </w:r>
    </w:p>
    <w:p w14:paraId="27BB0F13" w14:textId="77777777" w:rsidR="008F6ECB" w:rsidRDefault="008F6ECB" w:rsidP="008F6ECB">
      <w:pPr>
        <w:ind w:firstLine="851"/>
        <w:rPr>
          <w:rFonts w:ascii="Times New Roman" w:hAnsi="Times New Roman" w:cs="Times New Roman"/>
          <w:i w:val="0"/>
          <w:szCs w:val="28"/>
        </w:rPr>
      </w:pPr>
      <w:r>
        <w:rPr>
          <w:rFonts w:ascii="Times New Roman" w:hAnsi="Times New Roman" w:cs="Times New Roman"/>
          <w:i w:val="0"/>
          <w:szCs w:val="28"/>
        </w:rPr>
        <w:t>- визирную систему,</w:t>
      </w:r>
    </w:p>
    <w:p w14:paraId="4E3E0885" w14:textId="77777777" w:rsidR="008F6ECB" w:rsidRDefault="008F6ECB" w:rsidP="008F6ECB">
      <w:pPr>
        <w:ind w:firstLine="851"/>
        <w:rPr>
          <w:rFonts w:ascii="Times New Roman" w:hAnsi="Times New Roman" w:cs="Times New Roman"/>
          <w:i w:val="0"/>
          <w:szCs w:val="28"/>
        </w:rPr>
      </w:pPr>
      <w:r>
        <w:rPr>
          <w:rFonts w:ascii="Times New Roman" w:hAnsi="Times New Roman" w:cs="Times New Roman"/>
          <w:i w:val="0"/>
          <w:szCs w:val="28"/>
        </w:rPr>
        <w:t xml:space="preserve">- марку с </w:t>
      </w:r>
      <w:proofErr w:type="spellStart"/>
      <w:r>
        <w:rPr>
          <w:rFonts w:ascii="Times New Roman" w:hAnsi="Times New Roman" w:cs="Times New Roman"/>
          <w:i w:val="0"/>
          <w:szCs w:val="28"/>
        </w:rPr>
        <w:t>трипельпризмой</w:t>
      </w:r>
      <w:proofErr w:type="spellEnd"/>
      <w:r>
        <w:rPr>
          <w:rFonts w:ascii="Times New Roman" w:hAnsi="Times New Roman" w:cs="Times New Roman"/>
          <w:i w:val="0"/>
          <w:szCs w:val="28"/>
        </w:rPr>
        <w:t>.</w:t>
      </w:r>
    </w:p>
    <w:p w14:paraId="3CD9AE22" w14:textId="77777777" w:rsidR="008F6ECB" w:rsidRPr="00477D9D" w:rsidRDefault="008F6ECB" w:rsidP="008F6ECB">
      <w:pPr>
        <w:ind w:firstLine="851"/>
        <w:rPr>
          <w:rFonts w:ascii="Times New Roman" w:hAnsi="Times New Roman" w:cs="Times New Roman"/>
          <w:i w:val="0"/>
          <w:szCs w:val="28"/>
        </w:rPr>
      </w:pPr>
      <w:r>
        <w:rPr>
          <w:rFonts w:ascii="Times New Roman" w:hAnsi="Times New Roman" w:cs="Times New Roman"/>
          <w:i w:val="0"/>
          <w:szCs w:val="28"/>
        </w:rPr>
        <w:t>В последнем случае измерения проводят с автоколлимационной насадкой.</w:t>
      </w:r>
    </w:p>
    <w:p w14:paraId="05FA23B3" w14:textId="77777777" w:rsidR="00D8368F" w:rsidRDefault="00D8368F" w:rsidP="009C7E58">
      <w:pPr>
        <w:spacing w:before="120" w:after="120"/>
        <w:ind w:firstLine="851"/>
        <w:rPr>
          <w:rFonts w:ascii="Times New Roman" w:hAnsi="Times New Roman" w:cs="Times New Roman"/>
          <w:i w:val="0"/>
          <w:szCs w:val="28"/>
        </w:rPr>
      </w:pPr>
    </w:p>
    <w:p w14:paraId="6838393B" w14:textId="77777777" w:rsidR="00884577" w:rsidRPr="00014BC9" w:rsidRDefault="002465A6" w:rsidP="00BA37E3">
      <w:pPr>
        <w:keepNext/>
        <w:numPr>
          <w:ilvl w:val="1"/>
          <w:numId w:val="2"/>
        </w:numPr>
        <w:spacing w:before="120" w:after="120"/>
        <w:ind w:firstLine="993"/>
        <w:rPr>
          <w:rFonts w:ascii="Times New Roman" w:hAnsi="Times New Roman" w:cs="Times New Roman"/>
          <w:i w:val="0"/>
          <w:color w:val="000000"/>
          <w:szCs w:val="28"/>
        </w:rPr>
      </w:pPr>
      <w:r w:rsidRPr="00014BC9">
        <w:rPr>
          <w:rFonts w:ascii="Times New Roman" w:hAnsi="Times New Roman" w:cs="Times New Roman"/>
          <w:i w:val="0"/>
          <w:color w:val="000000"/>
          <w:szCs w:val="28"/>
        </w:rPr>
        <w:t xml:space="preserve">Измерение </w:t>
      </w:r>
      <w:proofErr w:type="spellStart"/>
      <w:r w:rsidRPr="00014BC9">
        <w:rPr>
          <w:rFonts w:ascii="Times New Roman" w:hAnsi="Times New Roman" w:cs="Times New Roman"/>
          <w:i w:val="0"/>
          <w:color w:val="000000"/>
          <w:szCs w:val="28"/>
        </w:rPr>
        <w:t>непрямолинейности</w:t>
      </w:r>
      <w:proofErr w:type="spellEnd"/>
      <w:r w:rsidRPr="00014BC9">
        <w:rPr>
          <w:rFonts w:ascii="Times New Roman" w:hAnsi="Times New Roman" w:cs="Times New Roman"/>
          <w:i w:val="0"/>
          <w:color w:val="000000"/>
          <w:szCs w:val="28"/>
        </w:rPr>
        <w:t xml:space="preserve"> сп</w:t>
      </w:r>
      <w:r w:rsidR="00A02D8A" w:rsidRPr="00014BC9">
        <w:rPr>
          <w:rFonts w:ascii="Times New Roman" w:hAnsi="Times New Roman" w:cs="Times New Roman"/>
          <w:i w:val="0"/>
          <w:color w:val="000000"/>
          <w:szCs w:val="28"/>
        </w:rPr>
        <w:t>особом параллельного луча (рис</w:t>
      </w:r>
      <w:r w:rsidR="00014BC9">
        <w:rPr>
          <w:rFonts w:ascii="Times New Roman" w:hAnsi="Times New Roman" w:cs="Times New Roman"/>
          <w:i w:val="0"/>
          <w:color w:val="000000"/>
          <w:szCs w:val="28"/>
        </w:rPr>
        <w:t>унок</w:t>
      </w:r>
      <w:r w:rsidR="00A02D8A" w:rsidRPr="00014BC9">
        <w:rPr>
          <w:rFonts w:ascii="Times New Roman" w:hAnsi="Times New Roman" w:cs="Times New Roman"/>
          <w:i w:val="0"/>
          <w:color w:val="000000"/>
          <w:szCs w:val="28"/>
        </w:rPr>
        <w:t xml:space="preserve"> </w:t>
      </w:r>
      <w:r w:rsidR="00274F7C">
        <w:rPr>
          <w:rFonts w:ascii="Times New Roman" w:hAnsi="Times New Roman" w:cs="Times New Roman"/>
          <w:i w:val="0"/>
          <w:color w:val="000000"/>
          <w:szCs w:val="28"/>
        </w:rPr>
        <w:t>1</w:t>
      </w:r>
      <w:r w:rsidR="00D86865">
        <w:rPr>
          <w:rFonts w:ascii="Times New Roman" w:hAnsi="Times New Roman" w:cs="Times New Roman"/>
          <w:i w:val="0"/>
          <w:color w:val="000000"/>
          <w:szCs w:val="28"/>
        </w:rPr>
        <w:t>1</w:t>
      </w:r>
      <w:r w:rsidRPr="00014BC9">
        <w:rPr>
          <w:rFonts w:ascii="Times New Roman" w:hAnsi="Times New Roman" w:cs="Times New Roman"/>
          <w:i w:val="0"/>
          <w:color w:val="000000"/>
          <w:szCs w:val="28"/>
        </w:rPr>
        <w:t>).</w:t>
      </w:r>
    </w:p>
    <w:p w14:paraId="4FF876E8" w14:textId="77777777" w:rsidR="00884577" w:rsidRDefault="00CF0770" w:rsidP="00014BC9">
      <w:pPr>
        <w:pStyle w:val="af4"/>
        <w:spacing w:before="120" w:after="120"/>
        <w:ind w:left="0"/>
        <w:jc w:val="left"/>
        <w:rPr>
          <w:rFonts w:ascii="Times New Roman" w:hAnsi="Times New Roman" w:cs="Times New Roman"/>
          <w:i w:val="0"/>
          <w:szCs w:val="28"/>
        </w:rPr>
      </w:pPr>
      <w:r>
        <w:rPr>
          <w:noProof/>
          <w:lang w:eastAsia="ru-RU"/>
        </w:rPr>
        <w:drawing>
          <wp:inline distT="0" distB="0" distL="0" distR="0" wp14:anchorId="617772CD" wp14:editId="3E7C08E6">
            <wp:extent cx="6301105" cy="2581910"/>
            <wp:effectExtent l="0" t="0" r="4445" b="8890"/>
            <wp:docPr id="77" name="Рисунок 77" descr="C:\Users\admin\Desktop\прямолинейность.jpg"/>
            <wp:cNvGraphicFramePr/>
            <a:graphic xmlns:a="http://schemas.openxmlformats.org/drawingml/2006/main">
              <a:graphicData uri="http://schemas.openxmlformats.org/drawingml/2006/picture">
                <pic:pic xmlns:pic="http://schemas.openxmlformats.org/drawingml/2006/picture">
                  <pic:nvPicPr>
                    <pic:cNvPr id="1" name="Рисунок 1" descr="C:\Users\admin\Desktop\прямолинейность.jpg"/>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1105" cy="2581910"/>
                    </a:xfrm>
                    <a:prstGeom prst="rect">
                      <a:avLst/>
                    </a:prstGeom>
                    <a:noFill/>
                    <a:ln>
                      <a:noFill/>
                    </a:ln>
                  </pic:spPr>
                </pic:pic>
              </a:graphicData>
            </a:graphic>
          </wp:inline>
        </w:drawing>
      </w:r>
    </w:p>
    <w:p w14:paraId="09F68065" w14:textId="77777777" w:rsidR="00732C67"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Рис</w:t>
      </w:r>
      <w:r w:rsidR="006B3599">
        <w:rPr>
          <w:rFonts w:ascii="Times New Roman" w:hAnsi="Times New Roman" w:cs="Times New Roman"/>
          <w:i w:val="0"/>
          <w:szCs w:val="28"/>
        </w:rPr>
        <w:t>унок</w:t>
      </w:r>
      <w:r w:rsidR="00A02D8A">
        <w:rPr>
          <w:rFonts w:ascii="Times New Roman" w:hAnsi="Times New Roman" w:cs="Times New Roman"/>
          <w:i w:val="0"/>
          <w:szCs w:val="28"/>
        </w:rPr>
        <w:t xml:space="preserve"> </w:t>
      </w:r>
      <w:r w:rsidR="00274F7C">
        <w:rPr>
          <w:rFonts w:ascii="Times New Roman" w:hAnsi="Times New Roman" w:cs="Times New Roman"/>
          <w:i w:val="0"/>
          <w:szCs w:val="28"/>
        </w:rPr>
        <w:t>1</w:t>
      </w:r>
      <w:r w:rsidR="00D86865">
        <w:rPr>
          <w:rFonts w:ascii="Times New Roman" w:hAnsi="Times New Roman" w:cs="Times New Roman"/>
          <w:i w:val="0"/>
          <w:szCs w:val="28"/>
        </w:rPr>
        <w:t>1</w:t>
      </w:r>
      <w:r w:rsidR="006B3599">
        <w:rPr>
          <w:rFonts w:ascii="Times New Roman" w:hAnsi="Times New Roman" w:cs="Times New Roman"/>
          <w:i w:val="0"/>
          <w:szCs w:val="28"/>
        </w:rPr>
        <w:t xml:space="preserve"> </w:t>
      </w:r>
      <w:r w:rsidR="00D36C99">
        <w:rPr>
          <w:rFonts w:ascii="Times New Roman" w:hAnsi="Times New Roman" w:cs="Times New Roman"/>
          <w:i w:val="0"/>
          <w:szCs w:val="28"/>
        </w:rPr>
        <w:t xml:space="preserve"> Измерение </w:t>
      </w:r>
      <w:proofErr w:type="spellStart"/>
      <w:r w:rsidR="00D36C99">
        <w:rPr>
          <w:rFonts w:ascii="Times New Roman" w:hAnsi="Times New Roman" w:cs="Times New Roman"/>
          <w:i w:val="0"/>
          <w:szCs w:val="28"/>
        </w:rPr>
        <w:t>непрямолинейности</w:t>
      </w:r>
      <w:proofErr w:type="spellEnd"/>
      <w:r w:rsidR="00D36C99">
        <w:rPr>
          <w:rFonts w:ascii="Times New Roman" w:hAnsi="Times New Roman" w:cs="Times New Roman"/>
          <w:i w:val="0"/>
          <w:szCs w:val="28"/>
        </w:rPr>
        <w:t xml:space="preserve"> способом параллельного луча</w:t>
      </w:r>
    </w:p>
    <w:p w14:paraId="50A85B90" w14:textId="77777777" w:rsidR="00732C67" w:rsidRDefault="00732C67" w:rsidP="009C7E58">
      <w:pPr>
        <w:spacing w:before="120" w:after="120"/>
        <w:ind w:firstLine="851"/>
        <w:rPr>
          <w:rFonts w:ascii="Times New Roman" w:hAnsi="Times New Roman" w:cs="Times New Roman"/>
          <w:i w:val="0"/>
          <w:szCs w:val="28"/>
        </w:rPr>
      </w:pPr>
    </w:p>
    <w:p w14:paraId="65CD77FB" w14:textId="77777777" w:rsidR="00732C67" w:rsidRPr="00732C67" w:rsidRDefault="00732C67" w:rsidP="00732C67">
      <w:pPr>
        <w:spacing w:before="120" w:after="120"/>
        <w:ind w:firstLine="851"/>
        <w:rPr>
          <w:rFonts w:ascii="Times New Roman" w:hAnsi="Times New Roman" w:cs="Times New Roman"/>
          <w:i w:val="0"/>
          <w:szCs w:val="28"/>
        </w:rPr>
      </w:pPr>
      <w:r w:rsidRPr="00732C67">
        <w:rPr>
          <w:rFonts w:ascii="Times New Roman" w:hAnsi="Times New Roman" w:cs="Times New Roman"/>
          <w:i w:val="0"/>
          <w:szCs w:val="28"/>
        </w:rPr>
        <w:t>4.3.1</w:t>
      </w:r>
      <w:r w:rsidRPr="00732C67">
        <w:rPr>
          <w:rFonts w:ascii="Times New Roman" w:hAnsi="Times New Roman" w:cs="Times New Roman"/>
          <w:i w:val="0"/>
          <w:szCs w:val="28"/>
        </w:rPr>
        <w:tab/>
        <w:t>Установить горизонтальный и вертикальный отсчётные барабаны подставки марки в положение 5,0.</w:t>
      </w:r>
    </w:p>
    <w:p w14:paraId="1680BBC4" w14:textId="77777777" w:rsidR="00732C67" w:rsidRPr="00732C67" w:rsidRDefault="00732C67" w:rsidP="00732C67">
      <w:pPr>
        <w:spacing w:before="120" w:after="120"/>
        <w:ind w:firstLine="851"/>
        <w:rPr>
          <w:rFonts w:ascii="Times New Roman" w:hAnsi="Times New Roman" w:cs="Times New Roman"/>
          <w:i w:val="0"/>
          <w:szCs w:val="28"/>
        </w:rPr>
      </w:pPr>
      <w:r w:rsidRPr="00732C67">
        <w:rPr>
          <w:rFonts w:ascii="Times New Roman" w:hAnsi="Times New Roman" w:cs="Times New Roman"/>
          <w:i w:val="0"/>
          <w:szCs w:val="28"/>
        </w:rPr>
        <w:t>4.3.2</w:t>
      </w:r>
      <w:r w:rsidRPr="00732C67">
        <w:rPr>
          <w:rFonts w:ascii="Times New Roman" w:hAnsi="Times New Roman" w:cs="Times New Roman"/>
          <w:i w:val="0"/>
          <w:szCs w:val="28"/>
        </w:rPr>
        <w:tab/>
        <w:t xml:space="preserve">Установить магнитную подставку с приемной системой в конечную (дальнюю) точку (к) контролируемого объекта и, </w:t>
      </w:r>
      <w:r w:rsidR="00EE2308">
        <w:rPr>
          <w:rFonts w:ascii="Times New Roman" w:hAnsi="Times New Roman" w:cs="Times New Roman"/>
          <w:i w:val="0"/>
          <w:szCs w:val="28"/>
        </w:rPr>
        <w:t>н</w:t>
      </w:r>
      <w:r w:rsidRPr="00732C67">
        <w:rPr>
          <w:rFonts w:ascii="Times New Roman" w:hAnsi="Times New Roman" w:cs="Times New Roman"/>
          <w:i w:val="0"/>
          <w:szCs w:val="28"/>
        </w:rPr>
        <w:t xml:space="preserve">аклоняя лазерную трубу в двух плоскостях, совместить изображение центрального пятна кольцевой структуры с центром сетки окуляра, в случае использования визирной приемной системы, или центром перекрестия монитора, в случае использования цифровой камеры. </w:t>
      </w:r>
    </w:p>
    <w:p w14:paraId="63B0110A" w14:textId="77777777" w:rsidR="00732C67" w:rsidRDefault="00732C67" w:rsidP="00732C67">
      <w:pPr>
        <w:spacing w:before="120" w:after="120"/>
        <w:ind w:firstLine="851"/>
        <w:rPr>
          <w:rFonts w:ascii="Times New Roman" w:hAnsi="Times New Roman" w:cs="Times New Roman"/>
          <w:i w:val="0"/>
          <w:szCs w:val="28"/>
        </w:rPr>
      </w:pPr>
      <w:r w:rsidRPr="00732C67">
        <w:rPr>
          <w:rFonts w:ascii="Times New Roman" w:hAnsi="Times New Roman" w:cs="Times New Roman"/>
          <w:i w:val="0"/>
          <w:szCs w:val="28"/>
        </w:rPr>
        <w:t>4.3.3</w:t>
      </w:r>
      <w:r w:rsidRPr="00732C67">
        <w:rPr>
          <w:rFonts w:ascii="Times New Roman" w:hAnsi="Times New Roman" w:cs="Times New Roman"/>
          <w:i w:val="0"/>
          <w:szCs w:val="28"/>
        </w:rPr>
        <w:tab/>
        <w:t>Установить магнитную подставку с приемной системой в начальную (ближнюю) точку (н) и, линейно смещая трубу винтовыми механизмами магнитной подставки, совместить изображение центрального пятна кольцевой структуры с центром сетки окуляра или центром перекрестия монитора.</w:t>
      </w:r>
    </w:p>
    <w:p w14:paraId="748A875E" w14:textId="77777777" w:rsidR="002465A6" w:rsidRPr="003F3074" w:rsidRDefault="00732C67" w:rsidP="00732C67">
      <w:pPr>
        <w:keepNext/>
        <w:tabs>
          <w:tab w:val="left" w:pos="1843"/>
        </w:tabs>
        <w:spacing w:before="120" w:after="120"/>
        <w:ind w:left="851"/>
        <w:rPr>
          <w:rFonts w:ascii="Times New Roman" w:hAnsi="Times New Roman" w:cs="Times New Roman"/>
          <w:i w:val="0"/>
          <w:szCs w:val="28"/>
        </w:rPr>
      </w:pPr>
      <w:r w:rsidRPr="00732C67">
        <w:rPr>
          <w:rFonts w:ascii="Times New Roman" w:hAnsi="Times New Roman" w:cs="Times New Roman"/>
          <w:i w:val="0"/>
          <w:szCs w:val="28"/>
        </w:rPr>
        <w:t>4.</w:t>
      </w:r>
      <w:r>
        <w:rPr>
          <w:rFonts w:ascii="Times New Roman" w:hAnsi="Times New Roman" w:cs="Times New Roman"/>
          <w:i w:val="0"/>
          <w:szCs w:val="28"/>
        </w:rPr>
        <w:t>3.</w:t>
      </w:r>
      <w:r w:rsidRPr="00732C67">
        <w:rPr>
          <w:rFonts w:ascii="Times New Roman" w:hAnsi="Times New Roman" w:cs="Times New Roman"/>
          <w:i w:val="0"/>
          <w:szCs w:val="28"/>
        </w:rPr>
        <w:t>4</w:t>
      </w:r>
      <w:r>
        <w:rPr>
          <w:rFonts w:ascii="Times New Roman" w:hAnsi="Times New Roman" w:cs="Times New Roman"/>
          <w:i w:val="0"/>
          <w:szCs w:val="28"/>
        </w:rPr>
        <w:t xml:space="preserve">  </w:t>
      </w:r>
      <w:r w:rsidR="002465A6" w:rsidRPr="003F3074">
        <w:rPr>
          <w:rFonts w:ascii="Times New Roman" w:hAnsi="Times New Roman" w:cs="Times New Roman"/>
          <w:i w:val="0"/>
          <w:szCs w:val="28"/>
        </w:rPr>
        <w:t xml:space="preserve">Повторить многократно операции по </w:t>
      </w:r>
      <w:proofErr w:type="spellStart"/>
      <w:r w:rsidR="002465A6" w:rsidRPr="003F3074">
        <w:rPr>
          <w:rFonts w:ascii="Times New Roman" w:hAnsi="Times New Roman" w:cs="Times New Roman"/>
          <w:i w:val="0"/>
          <w:szCs w:val="28"/>
        </w:rPr>
        <w:t>пп</w:t>
      </w:r>
      <w:proofErr w:type="spellEnd"/>
      <w:r w:rsidR="002465A6" w:rsidRPr="003F3074">
        <w:rPr>
          <w:rFonts w:ascii="Times New Roman" w:hAnsi="Times New Roman" w:cs="Times New Roman"/>
          <w:i w:val="0"/>
          <w:szCs w:val="28"/>
        </w:rPr>
        <w:t xml:space="preserve">. </w:t>
      </w:r>
      <w:r w:rsidR="003F3074">
        <w:rPr>
          <w:rFonts w:ascii="Times New Roman" w:hAnsi="Times New Roman" w:cs="Times New Roman"/>
          <w:i w:val="0"/>
          <w:szCs w:val="28"/>
        </w:rPr>
        <w:t>4</w:t>
      </w:r>
      <w:r w:rsidR="002465A6" w:rsidRPr="003F3074">
        <w:rPr>
          <w:rFonts w:ascii="Times New Roman" w:hAnsi="Times New Roman" w:cs="Times New Roman"/>
          <w:i w:val="0"/>
          <w:szCs w:val="28"/>
        </w:rPr>
        <w:t xml:space="preserve">.3.2 и </w:t>
      </w:r>
      <w:r w:rsidR="003F3074">
        <w:rPr>
          <w:rFonts w:ascii="Times New Roman" w:hAnsi="Times New Roman" w:cs="Times New Roman"/>
          <w:i w:val="0"/>
          <w:szCs w:val="28"/>
        </w:rPr>
        <w:t>4</w:t>
      </w:r>
      <w:r w:rsidR="002465A6" w:rsidRPr="003F3074">
        <w:rPr>
          <w:rFonts w:ascii="Times New Roman" w:hAnsi="Times New Roman" w:cs="Times New Roman"/>
          <w:i w:val="0"/>
          <w:szCs w:val="28"/>
        </w:rPr>
        <w:t xml:space="preserve">.3.3 до приведения оси лазерного луча в положение, параллельное базовой прямой. Линия оси лазерного луча считается установленной параллельно </w:t>
      </w:r>
      <w:r w:rsidR="003F3074">
        <w:rPr>
          <w:rFonts w:ascii="Times New Roman" w:hAnsi="Times New Roman" w:cs="Times New Roman"/>
          <w:i w:val="0"/>
          <w:szCs w:val="28"/>
        </w:rPr>
        <w:t xml:space="preserve">базовой прямой, если </w:t>
      </w:r>
      <w:r w:rsidR="003F3074">
        <w:rPr>
          <w:rFonts w:ascii="Times New Roman" w:hAnsi="Times New Roman" w:cs="Times New Roman"/>
          <w:i w:val="0"/>
          <w:szCs w:val="28"/>
        </w:rPr>
        <w:lastRenderedPageBreak/>
        <w:t xml:space="preserve">центр </w:t>
      </w:r>
      <w:r w:rsidR="002465A6" w:rsidRPr="003F3074">
        <w:rPr>
          <w:rFonts w:ascii="Times New Roman" w:hAnsi="Times New Roman" w:cs="Times New Roman"/>
          <w:i w:val="0"/>
          <w:szCs w:val="28"/>
        </w:rPr>
        <w:t xml:space="preserve">сетки окуляра </w:t>
      </w:r>
      <w:r w:rsidR="003F3074">
        <w:rPr>
          <w:rFonts w:ascii="Times New Roman" w:hAnsi="Times New Roman" w:cs="Times New Roman"/>
          <w:i w:val="0"/>
          <w:szCs w:val="28"/>
        </w:rPr>
        <w:t>(или перекрестия монитора)</w:t>
      </w:r>
      <w:r w:rsidR="002465A6" w:rsidRPr="003F3074">
        <w:rPr>
          <w:rFonts w:ascii="Times New Roman" w:hAnsi="Times New Roman" w:cs="Times New Roman"/>
          <w:i w:val="0"/>
          <w:szCs w:val="28"/>
        </w:rPr>
        <w:t xml:space="preserve"> и центрально</w:t>
      </w:r>
      <w:r w:rsidR="003F3074">
        <w:rPr>
          <w:rFonts w:ascii="Times New Roman" w:hAnsi="Times New Roman" w:cs="Times New Roman"/>
          <w:i w:val="0"/>
          <w:szCs w:val="28"/>
        </w:rPr>
        <w:t>е</w:t>
      </w:r>
      <w:r w:rsidR="002465A6" w:rsidRPr="003F3074">
        <w:rPr>
          <w:rFonts w:ascii="Times New Roman" w:hAnsi="Times New Roman" w:cs="Times New Roman"/>
          <w:i w:val="0"/>
          <w:szCs w:val="28"/>
        </w:rPr>
        <w:t xml:space="preserve"> пятн</w:t>
      </w:r>
      <w:r w:rsidR="003F3074">
        <w:rPr>
          <w:rFonts w:ascii="Times New Roman" w:hAnsi="Times New Roman" w:cs="Times New Roman"/>
          <w:i w:val="0"/>
          <w:szCs w:val="28"/>
        </w:rPr>
        <w:t>о</w:t>
      </w:r>
      <w:r w:rsidR="002465A6" w:rsidRPr="003F3074">
        <w:rPr>
          <w:rFonts w:ascii="Times New Roman" w:hAnsi="Times New Roman" w:cs="Times New Roman"/>
          <w:i w:val="0"/>
          <w:szCs w:val="28"/>
        </w:rPr>
        <w:t xml:space="preserve"> кольцевой структуры остаются совмещёнными при установке подставки  марки в крайних точках.</w:t>
      </w:r>
    </w:p>
    <w:p w14:paraId="01782015"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Контроль установки линии оси лазерного пучка параллельно базовой прямой осуществлять по разности средних арифметических значений многократных отсчётов в начальной и конечной точках, определяемой по формуле:</w:t>
      </w:r>
    </w:p>
    <w:p w14:paraId="78736DB6" w14:textId="77777777" w:rsidR="002465A6" w:rsidRPr="00014BC9" w:rsidRDefault="002465A6" w:rsidP="00014BC9">
      <w:pPr>
        <w:spacing w:before="120" w:after="120"/>
        <w:ind w:firstLine="851"/>
        <w:jc w:val="right"/>
        <w:rPr>
          <w:rFonts w:ascii="Times New Roman" w:hAnsi="Times New Roman" w:cs="Times New Roman"/>
          <w:i w:val="0"/>
          <w:szCs w:val="28"/>
        </w:rPr>
      </w:pPr>
      <w:r w:rsidRPr="00014BC9">
        <w:rPr>
          <w:rFonts w:ascii="Times New Roman" w:hAnsi="Times New Roman" w:cs="Times New Roman"/>
          <w:position w:val="-24"/>
          <w:szCs w:val="28"/>
        </w:rPr>
        <w:object w:dxaOrig="1340" w:dyaOrig="620" w14:anchorId="376E4502">
          <v:shape id="_x0000_i1028" type="#_x0000_t75" style="width:64.5pt;height:28.5pt" o:ole="">
            <v:imagedata r:id="rId40" o:title=""/>
          </v:shape>
          <o:OLEObject Type="Embed" ProgID="Equation.3" ShapeID="_x0000_i1028" DrawAspect="Content" ObjectID="_1779286309" r:id="rId41"/>
        </w:object>
      </w:r>
      <w:r w:rsidR="00357A5C" w:rsidRPr="00014BC9">
        <w:rPr>
          <w:rFonts w:ascii="Times New Roman" w:hAnsi="Times New Roman" w:cs="Times New Roman"/>
          <w:szCs w:val="28"/>
        </w:rPr>
        <w:t xml:space="preserve">,               </w:t>
      </w:r>
      <w:r w:rsidR="00014BC9" w:rsidRPr="00014BC9">
        <w:rPr>
          <w:rFonts w:ascii="Times New Roman" w:hAnsi="Times New Roman" w:cs="Times New Roman"/>
          <w:szCs w:val="28"/>
        </w:rPr>
        <w:tab/>
      </w:r>
      <w:r w:rsidR="00014BC9" w:rsidRPr="00014BC9">
        <w:rPr>
          <w:rFonts w:ascii="Times New Roman" w:hAnsi="Times New Roman" w:cs="Times New Roman"/>
          <w:szCs w:val="28"/>
        </w:rPr>
        <w:tab/>
      </w:r>
      <w:r w:rsidR="00014BC9">
        <w:rPr>
          <w:rFonts w:ascii="Times New Roman" w:hAnsi="Times New Roman" w:cs="Times New Roman"/>
          <w:szCs w:val="28"/>
        </w:rPr>
        <w:tab/>
      </w:r>
      <w:r w:rsidR="00014BC9" w:rsidRPr="00014BC9">
        <w:rPr>
          <w:rFonts w:ascii="Times New Roman" w:hAnsi="Times New Roman" w:cs="Times New Roman"/>
          <w:szCs w:val="28"/>
        </w:rPr>
        <w:tab/>
      </w:r>
      <w:r w:rsidR="00014BC9" w:rsidRPr="00014BC9">
        <w:rPr>
          <w:rFonts w:ascii="Times New Roman" w:hAnsi="Times New Roman" w:cs="Times New Roman"/>
          <w:szCs w:val="28"/>
        </w:rPr>
        <w:tab/>
      </w:r>
      <w:r w:rsidR="00357A5C" w:rsidRPr="00014BC9">
        <w:rPr>
          <w:rFonts w:ascii="Times New Roman" w:hAnsi="Times New Roman" w:cs="Times New Roman"/>
          <w:szCs w:val="28"/>
        </w:rPr>
        <w:t xml:space="preserve"> </w:t>
      </w:r>
      <w:r w:rsidR="00357A5C" w:rsidRPr="00014BC9">
        <w:rPr>
          <w:rFonts w:ascii="Times New Roman" w:hAnsi="Times New Roman" w:cs="Times New Roman"/>
          <w:i w:val="0"/>
          <w:szCs w:val="28"/>
        </w:rPr>
        <w:t>(3)</w:t>
      </w:r>
      <w:r w:rsidR="00EF6538" w:rsidRPr="00014BC9">
        <w:rPr>
          <w:rFonts w:ascii="Times New Roman" w:hAnsi="Times New Roman" w:cs="Times New Roman"/>
          <w:i w:val="0"/>
          <w:szCs w:val="28"/>
        </w:rPr>
        <w:t xml:space="preserve">  </w:t>
      </w:r>
    </w:p>
    <w:p w14:paraId="7F44E623" w14:textId="77777777" w:rsidR="002465A6" w:rsidRPr="00477D9D" w:rsidRDefault="00014BC9" w:rsidP="009C7E58">
      <w:pPr>
        <w:spacing w:before="120" w:after="120"/>
        <w:ind w:firstLine="851"/>
        <w:rPr>
          <w:rFonts w:ascii="Times New Roman" w:hAnsi="Times New Roman" w:cs="Times New Roman"/>
          <w:i w:val="0"/>
          <w:szCs w:val="28"/>
        </w:rPr>
      </w:pPr>
      <w:proofErr w:type="gramStart"/>
      <w:r>
        <w:rPr>
          <w:rFonts w:ascii="Times New Roman" w:hAnsi="Times New Roman" w:cs="Times New Roman"/>
          <w:i w:val="0"/>
          <w:szCs w:val="28"/>
        </w:rPr>
        <w:t>г</w:t>
      </w:r>
      <w:r w:rsidR="002465A6" w:rsidRPr="00477D9D">
        <w:rPr>
          <w:rFonts w:ascii="Times New Roman" w:hAnsi="Times New Roman" w:cs="Times New Roman"/>
          <w:i w:val="0"/>
          <w:szCs w:val="28"/>
        </w:rPr>
        <w:t>де</w:t>
      </w:r>
      <w:proofErr w:type="gramEnd"/>
      <w:r w:rsidR="002465A6" w:rsidRPr="00477D9D">
        <w:rPr>
          <w:rFonts w:ascii="Times New Roman" w:hAnsi="Times New Roman" w:cs="Times New Roman"/>
          <w:i w:val="0"/>
          <w:szCs w:val="28"/>
        </w:rPr>
        <w:t xml:space="preserve"> </w:t>
      </w:r>
      <w:r w:rsidR="002961A4" w:rsidRPr="002961A4">
        <w:rPr>
          <w:rFonts w:ascii="Times New Roman" w:hAnsi="Times New Roman" w:cs="Times New Roman"/>
          <w:i w:val="0"/>
          <w:position w:val="-12"/>
          <w:szCs w:val="28"/>
        </w:rPr>
        <w:object w:dxaOrig="780" w:dyaOrig="360" w14:anchorId="1C5A3552">
          <v:shape id="_x0000_i1029" type="#_x0000_t75" style="width:36pt;height:21.75pt" o:ole="">
            <v:imagedata r:id="rId42" o:title=""/>
          </v:shape>
          <o:OLEObject Type="Embed" ProgID="Equation.3" ShapeID="_x0000_i1029" DrawAspect="Content" ObjectID="_1779286310" r:id="rId43"/>
        </w:object>
      </w:r>
      <w:r w:rsidR="002465A6" w:rsidRPr="00477D9D">
        <w:rPr>
          <w:rFonts w:ascii="Times New Roman" w:hAnsi="Times New Roman" w:cs="Times New Roman"/>
          <w:i w:val="0"/>
          <w:szCs w:val="28"/>
        </w:rPr>
        <w:t xml:space="preserve">  -  средние арифметические значения отсчётов по барабану оптического микрометра или барабану магнитной подставки в начальной и конечной точках;</w:t>
      </w:r>
    </w:p>
    <w:p w14:paraId="113DBE3C"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             μ      -  требуемая точность измерения.</w:t>
      </w:r>
    </w:p>
    <w:p w14:paraId="08B7BE78"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Если </w:t>
      </w:r>
      <w:proofErr w:type="gramStart"/>
      <w:r w:rsidRPr="00477D9D">
        <w:rPr>
          <w:rFonts w:ascii="Times New Roman" w:hAnsi="Times New Roman" w:cs="Times New Roman"/>
          <w:i w:val="0"/>
          <w:szCs w:val="28"/>
        </w:rPr>
        <w:t xml:space="preserve">разность </w:t>
      </w:r>
      <w:r w:rsidR="002961A4" w:rsidRPr="002961A4">
        <w:rPr>
          <w:rFonts w:ascii="Times New Roman" w:hAnsi="Times New Roman" w:cs="Times New Roman"/>
          <w:i w:val="0"/>
          <w:position w:val="-12"/>
          <w:szCs w:val="28"/>
        </w:rPr>
        <w:object w:dxaOrig="960" w:dyaOrig="360" w14:anchorId="4BBC4B3A">
          <v:shape id="_x0000_i1030" type="#_x0000_t75" style="width:50.25pt;height:21.75pt" o:ole="">
            <v:imagedata r:id="rId44" o:title=""/>
          </v:shape>
          <o:OLEObject Type="Embed" ProgID="Equation.3" ShapeID="_x0000_i1030" DrawAspect="Content" ObjectID="_1779286311" r:id="rId45"/>
        </w:object>
      </w:r>
      <w:r w:rsidRPr="00477D9D">
        <w:rPr>
          <w:rFonts w:ascii="Times New Roman" w:hAnsi="Times New Roman" w:cs="Times New Roman"/>
          <w:i w:val="0"/>
          <w:szCs w:val="28"/>
        </w:rPr>
        <w:t xml:space="preserve"> окажется</w:t>
      </w:r>
      <w:proofErr w:type="gramEnd"/>
      <w:r w:rsidRPr="00477D9D">
        <w:rPr>
          <w:rFonts w:ascii="Times New Roman" w:hAnsi="Times New Roman" w:cs="Times New Roman"/>
          <w:i w:val="0"/>
          <w:szCs w:val="28"/>
        </w:rPr>
        <w:t xml:space="preserve"> больше половины требуемой точности измерения, то установку прибора повторить.</w:t>
      </w:r>
    </w:p>
    <w:p w14:paraId="0C12BDB1" w14:textId="77777777" w:rsidR="00CF0BDA" w:rsidRDefault="002163FA" w:rsidP="002163FA">
      <w:pPr>
        <w:keepNext/>
        <w:tabs>
          <w:tab w:val="left" w:pos="1843"/>
        </w:tabs>
        <w:spacing w:before="120" w:after="120"/>
        <w:ind w:left="851"/>
        <w:rPr>
          <w:rFonts w:ascii="Times New Roman" w:hAnsi="Times New Roman" w:cs="Times New Roman"/>
          <w:i w:val="0"/>
          <w:szCs w:val="28"/>
        </w:rPr>
      </w:pPr>
      <w:r>
        <w:rPr>
          <w:rFonts w:ascii="Times New Roman" w:hAnsi="Times New Roman" w:cs="Times New Roman"/>
          <w:i w:val="0"/>
          <w:szCs w:val="28"/>
        </w:rPr>
        <w:t>4.3.5 И</w:t>
      </w:r>
      <w:r w:rsidR="002465A6" w:rsidRPr="00CF0BDA">
        <w:rPr>
          <w:rFonts w:ascii="Times New Roman" w:hAnsi="Times New Roman" w:cs="Times New Roman"/>
          <w:i w:val="0"/>
          <w:szCs w:val="28"/>
        </w:rPr>
        <w:t>змерить при помощи отсчётн</w:t>
      </w:r>
      <w:r w:rsidR="003F3074" w:rsidRPr="00CF0BDA">
        <w:rPr>
          <w:rFonts w:ascii="Times New Roman" w:hAnsi="Times New Roman" w:cs="Times New Roman"/>
          <w:i w:val="0"/>
          <w:szCs w:val="28"/>
        </w:rPr>
        <w:t xml:space="preserve">ых </w:t>
      </w:r>
      <w:r w:rsidR="002465A6" w:rsidRPr="00CF0BDA">
        <w:rPr>
          <w:rFonts w:ascii="Times New Roman" w:hAnsi="Times New Roman" w:cs="Times New Roman"/>
          <w:i w:val="0"/>
          <w:szCs w:val="28"/>
        </w:rPr>
        <w:t>устройств отклонения точек реальной поверхности от линии оси лазерного луча</w:t>
      </w:r>
      <w:r w:rsidR="00CF0BDA" w:rsidRPr="00CF0BDA">
        <w:rPr>
          <w:rFonts w:ascii="Times New Roman" w:hAnsi="Times New Roman" w:cs="Times New Roman"/>
          <w:i w:val="0"/>
          <w:szCs w:val="28"/>
        </w:rPr>
        <w:t>.</w:t>
      </w:r>
    </w:p>
    <w:p w14:paraId="4603D657" w14:textId="77777777" w:rsidR="00CF0BDA" w:rsidRPr="002163FA" w:rsidRDefault="00CF0BDA" w:rsidP="002163FA">
      <w:pPr>
        <w:pStyle w:val="af4"/>
        <w:keepNext/>
        <w:numPr>
          <w:ilvl w:val="3"/>
          <w:numId w:val="43"/>
        </w:numPr>
        <w:tabs>
          <w:tab w:val="left" w:pos="1843"/>
        </w:tabs>
        <w:spacing w:before="120" w:after="120"/>
        <w:rPr>
          <w:rFonts w:ascii="Times New Roman" w:hAnsi="Times New Roman" w:cs="Times New Roman"/>
          <w:i w:val="0"/>
          <w:szCs w:val="28"/>
        </w:rPr>
      </w:pPr>
      <w:r w:rsidRPr="002163FA">
        <w:rPr>
          <w:rFonts w:ascii="Times New Roman" w:hAnsi="Times New Roman" w:cs="Times New Roman"/>
          <w:i w:val="0"/>
          <w:szCs w:val="28"/>
        </w:rPr>
        <w:t>В случае визирной системы:</w:t>
      </w:r>
    </w:p>
    <w:p w14:paraId="1C42936F" w14:textId="77777777" w:rsidR="00CF0BDA" w:rsidRDefault="00CF0BDA" w:rsidP="009C7E58">
      <w:pPr>
        <w:pStyle w:val="af4"/>
        <w:spacing w:before="120" w:after="120"/>
        <w:ind w:left="0" w:firstLine="851"/>
        <w:rPr>
          <w:rFonts w:ascii="Times New Roman" w:hAnsi="Times New Roman" w:cs="Times New Roman"/>
          <w:i w:val="0"/>
          <w:szCs w:val="28"/>
        </w:rPr>
      </w:pPr>
      <w:r>
        <w:rPr>
          <w:rFonts w:ascii="Times New Roman" w:hAnsi="Times New Roman" w:cs="Times New Roman"/>
          <w:i w:val="0"/>
          <w:szCs w:val="28"/>
        </w:rPr>
        <w:t xml:space="preserve">- Установить </w:t>
      </w:r>
      <w:r w:rsidR="002465A6" w:rsidRPr="00CF0BDA">
        <w:rPr>
          <w:rFonts w:ascii="Times New Roman" w:hAnsi="Times New Roman" w:cs="Times New Roman"/>
          <w:i w:val="0"/>
          <w:szCs w:val="28"/>
        </w:rPr>
        <w:t xml:space="preserve">визирную систему в магнитной подставке поочерёдно в намеченных точках, начиная с ближайшей. </w:t>
      </w:r>
    </w:p>
    <w:p w14:paraId="411EDC45" w14:textId="77777777" w:rsidR="002465A6" w:rsidRDefault="00CF0BDA" w:rsidP="009C7E58">
      <w:pPr>
        <w:pStyle w:val="af4"/>
        <w:spacing w:before="120" w:after="120"/>
        <w:ind w:left="0" w:firstLine="851"/>
        <w:rPr>
          <w:rFonts w:ascii="Times New Roman" w:hAnsi="Times New Roman" w:cs="Times New Roman"/>
          <w:i w:val="0"/>
          <w:szCs w:val="28"/>
        </w:rPr>
      </w:pPr>
      <w:r>
        <w:rPr>
          <w:rFonts w:ascii="Times New Roman" w:hAnsi="Times New Roman" w:cs="Times New Roman"/>
          <w:i w:val="0"/>
          <w:szCs w:val="28"/>
        </w:rPr>
        <w:t xml:space="preserve">- </w:t>
      </w:r>
      <w:r w:rsidR="002465A6" w:rsidRPr="00CF0BDA">
        <w:rPr>
          <w:rFonts w:ascii="Times New Roman" w:hAnsi="Times New Roman" w:cs="Times New Roman"/>
          <w:i w:val="0"/>
          <w:szCs w:val="28"/>
        </w:rPr>
        <w:t>Вращая отсчётные барабаны, совместить изображения центра кольцевой структуры с перекрестием сетки окуляра визирной системы и снять отсчёты.</w:t>
      </w:r>
    </w:p>
    <w:p w14:paraId="57F51FD4" w14:textId="77777777" w:rsidR="00357A5C" w:rsidRDefault="00357A5C" w:rsidP="009C7E58">
      <w:pPr>
        <w:pStyle w:val="af4"/>
        <w:spacing w:before="120" w:after="120"/>
        <w:ind w:left="0" w:firstLine="851"/>
        <w:rPr>
          <w:rFonts w:ascii="Times New Roman" w:hAnsi="Times New Roman" w:cs="Times New Roman"/>
          <w:i w:val="0"/>
          <w:szCs w:val="28"/>
        </w:rPr>
      </w:pPr>
      <w:r>
        <w:rPr>
          <w:rFonts w:ascii="Times New Roman" w:hAnsi="Times New Roman" w:cs="Times New Roman"/>
          <w:i w:val="0"/>
          <w:szCs w:val="28"/>
        </w:rPr>
        <w:t>- Определить отклонение точек реальной поверхности от базовой прямой по формуле (4).</w:t>
      </w:r>
    </w:p>
    <w:p w14:paraId="71D2DCE8" w14:textId="77777777" w:rsidR="00CF0BDA" w:rsidRDefault="00CF0BDA" w:rsidP="002163FA">
      <w:pPr>
        <w:keepNext/>
        <w:numPr>
          <w:ilvl w:val="3"/>
          <w:numId w:val="43"/>
        </w:numPr>
        <w:tabs>
          <w:tab w:val="left" w:pos="1843"/>
        </w:tabs>
        <w:spacing w:before="120" w:after="120"/>
        <w:rPr>
          <w:rFonts w:ascii="Times New Roman" w:hAnsi="Times New Roman" w:cs="Times New Roman"/>
          <w:i w:val="0"/>
          <w:szCs w:val="28"/>
        </w:rPr>
      </w:pPr>
      <w:r>
        <w:rPr>
          <w:rFonts w:ascii="Times New Roman" w:hAnsi="Times New Roman" w:cs="Times New Roman"/>
          <w:i w:val="0"/>
          <w:szCs w:val="28"/>
        </w:rPr>
        <w:t>В случае цифровой камеры:</w:t>
      </w:r>
    </w:p>
    <w:p w14:paraId="4171A8C4" w14:textId="77777777" w:rsidR="00CF0BDA" w:rsidRDefault="00CF0BDA" w:rsidP="009C7E58">
      <w:pPr>
        <w:pStyle w:val="af4"/>
        <w:spacing w:before="120" w:after="120"/>
        <w:ind w:left="0" w:firstLine="851"/>
        <w:rPr>
          <w:rFonts w:ascii="Times New Roman" w:hAnsi="Times New Roman" w:cs="Times New Roman"/>
          <w:i w:val="0"/>
          <w:szCs w:val="28"/>
        </w:rPr>
      </w:pPr>
      <w:r>
        <w:rPr>
          <w:rFonts w:ascii="Times New Roman" w:hAnsi="Times New Roman" w:cs="Times New Roman"/>
          <w:i w:val="0"/>
          <w:szCs w:val="28"/>
        </w:rPr>
        <w:t>- Установить цифровую камеру</w:t>
      </w:r>
      <w:r w:rsidRPr="00CF0BDA">
        <w:rPr>
          <w:rFonts w:ascii="Times New Roman" w:hAnsi="Times New Roman" w:cs="Times New Roman"/>
          <w:i w:val="0"/>
          <w:szCs w:val="28"/>
        </w:rPr>
        <w:t xml:space="preserve"> в магнитной подставке поочерёдно в намеченных точках, начиная</w:t>
      </w:r>
      <w:r>
        <w:rPr>
          <w:rFonts w:ascii="Times New Roman" w:hAnsi="Times New Roman" w:cs="Times New Roman"/>
          <w:i w:val="0"/>
          <w:szCs w:val="28"/>
        </w:rPr>
        <w:t xml:space="preserve"> </w:t>
      </w:r>
      <w:r w:rsidRPr="00CF0BDA">
        <w:rPr>
          <w:rFonts w:ascii="Times New Roman" w:hAnsi="Times New Roman" w:cs="Times New Roman"/>
          <w:i w:val="0"/>
          <w:szCs w:val="28"/>
        </w:rPr>
        <w:t>с</w:t>
      </w:r>
      <w:r>
        <w:rPr>
          <w:rFonts w:ascii="Times New Roman" w:hAnsi="Times New Roman" w:cs="Times New Roman"/>
          <w:i w:val="0"/>
          <w:szCs w:val="28"/>
        </w:rPr>
        <w:t xml:space="preserve"> </w:t>
      </w:r>
      <w:r w:rsidRPr="00CF0BDA">
        <w:rPr>
          <w:rFonts w:ascii="Times New Roman" w:hAnsi="Times New Roman" w:cs="Times New Roman"/>
          <w:i w:val="0"/>
          <w:szCs w:val="28"/>
        </w:rPr>
        <w:t>ближайшей.</w:t>
      </w:r>
    </w:p>
    <w:p w14:paraId="4064440A" w14:textId="77777777" w:rsidR="00CF0BDA" w:rsidRDefault="00014BC9" w:rsidP="009C7E58">
      <w:pPr>
        <w:pStyle w:val="af4"/>
        <w:spacing w:before="120" w:after="120"/>
        <w:ind w:left="0" w:firstLine="851"/>
        <w:rPr>
          <w:rFonts w:ascii="Times New Roman" w:hAnsi="Times New Roman" w:cs="Times New Roman"/>
          <w:i w:val="0"/>
          <w:szCs w:val="28"/>
        </w:rPr>
      </w:pPr>
      <w:r>
        <w:rPr>
          <w:rFonts w:ascii="Times New Roman" w:hAnsi="Times New Roman" w:cs="Times New Roman"/>
          <w:i w:val="0"/>
          <w:szCs w:val="28"/>
        </w:rPr>
        <w:t>-</w:t>
      </w:r>
      <w:r w:rsidR="00CF0BDA" w:rsidRPr="00CF0BDA">
        <w:rPr>
          <w:rFonts w:ascii="Times New Roman" w:hAnsi="Times New Roman" w:cs="Times New Roman"/>
          <w:i w:val="0"/>
          <w:szCs w:val="28"/>
        </w:rPr>
        <w:t xml:space="preserve"> </w:t>
      </w:r>
      <w:r w:rsidR="00CF0BDA">
        <w:rPr>
          <w:rFonts w:ascii="Times New Roman" w:hAnsi="Times New Roman" w:cs="Times New Roman"/>
          <w:i w:val="0"/>
          <w:szCs w:val="28"/>
        </w:rPr>
        <w:t>Определить</w:t>
      </w:r>
      <w:r w:rsidR="00ED24A0">
        <w:rPr>
          <w:rFonts w:ascii="Times New Roman" w:hAnsi="Times New Roman" w:cs="Times New Roman"/>
          <w:i w:val="0"/>
          <w:szCs w:val="28"/>
        </w:rPr>
        <w:t xml:space="preserve"> </w:t>
      </w:r>
      <w:r w:rsidR="00CF0BDA">
        <w:rPr>
          <w:rFonts w:ascii="Times New Roman" w:hAnsi="Times New Roman" w:cs="Times New Roman"/>
          <w:i w:val="0"/>
          <w:szCs w:val="28"/>
        </w:rPr>
        <w:t>отклонение точек реальной поверхности от базовой прямой по программе</w:t>
      </w:r>
      <w:r w:rsidR="00ED24A0">
        <w:rPr>
          <w:rFonts w:ascii="Times New Roman" w:hAnsi="Times New Roman" w:cs="Times New Roman"/>
          <w:i w:val="0"/>
          <w:szCs w:val="28"/>
        </w:rPr>
        <w:t xml:space="preserve"> «ОТСЧЕТ»</w:t>
      </w:r>
      <w:r w:rsidR="00CF0BDA">
        <w:rPr>
          <w:rFonts w:ascii="Times New Roman" w:hAnsi="Times New Roman" w:cs="Times New Roman"/>
          <w:i w:val="0"/>
          <w:szCs w:val="28"/>
        </w:rPr>
        <w:t xml:space="preserve">, </w:t>
      </w:r>
      <w:r w:rsidR="00ED24A0">
        <w:rPr>
          <w:rFonts w:ascii="Times New Roman" w:hAnsi="Times New Roman" w:cs="Times New Roman"/>
          <w:i w:val="0"/>
          <w:szCs w:val="28"/>
        </w:rPr>
        <w:t>установленной</w:t>
      </w:r>
      <w:r w:rsidR="00CF0BDA">
        <w:rPr>
          <w:rFonts w:ascii="Times New Roman" w:hAnsi="Times New Roman" w:cs="Times New Roman"/>
          <w:i w:val="0"/>
          <w:szCs w:val="28"/>
        </w:rPr>
        <w:t xml:space="preserve"> в</w:t>
      </w:r>
      <w:r w:rsidR="00ED24A0">
        <w:rPr>
          <w:rFonts w:ascii="Times New Roman" w:hAnsi="Times New Roman" w:cs="Times New Roman"/>
          <w:i w:val="0"/>
          <w:szCs w:val="28"/>
        </w:rPr>
        <w:t xml:space="preserve"> компьютере.</w:t>
      </w:r>
      <w:r w:rsidR="00CF0BDA">
        <w:rPr>
          <w:rFonts w:ascii="Times New Roman" w:hAnsi="Times New Roman" w:cs="Times New Roman"/>
          <w:i w:val="0"/>
          <w:szCs w:val="28"/>
        </w:rPr>
        <w:t xml:space="preserve">  </w:t>
      </w:r>
    </w:p>
    <w:p w14:paraId="61930F7E" w14:textId="77777777" w:rsidR="002465A6" w:rsidRPr="00357A5C" w:rsidRDefault="002163FA" w:rsidP="002163FA">
      <w:pPr>
        <w:keepNext/>
        <w:tabs>
          <w:tab w:val="left" w:pos="1843"/>
        </w:tabs>
        <w:spacing w:before="120" w:after="120"/>
        <w:ind w:left="851"/>
        <w:rPr>
          <w:rFonts w:ascii="Times New Roman" w:hAnsi="Times New Roman" w:cs="Times New Roman"/>
          <w:i w:val="0"/>
          <w:szCs w:val="28"/>
        </w:rPr>
      </w:pPr>
      <w:r>
        <w:rPr>
          <w:rFonts w:ascii="Times New Roman" w:hAnsi="Times New Roman" w:cs="Times New Roman"/>
          <w:i w:val="0"/>
          <w:szCs w:val="28"/>
        </w:rPr>
        <w:t>4.3.1.6</w:t>
      </w:r>
      <w:r w:rsidR="002465A6" w:rsidRPr="00357A5C">
        <w:rPr>
          <w:rFonts w:ascii="Times New Roman" w:hAnsi="Times New Roman" w:cs="Times New Roman"/>
          <w:i w:val="0"/>
          <w:szCs w:val="28"/>
        </w:rPr>
        <w:t xml:space="preserve"> После окончания измерений проверить стабильность положения оси лазерного луча, производя контрольные измерения в начальной точке. При расхождении результатов основных и контрольных измерений в начальной точке на величину более 3S измерения считаются неудовлетворительными (S – среднее квадратическое отклонение результатов измерения).</w:t>
      </w:r>
    </w:p>
    <w:p w14:paraId="61C64923" w14:textId="77777777" w:rsidR="002465A6" w:rsidRPr="00477D9D" w:rsidRDefault="002465A6" w:rsidP="009C7E58">
      <w:pPr>
        <w:tabs>
          <w:tab w:val="num" w:pos="0"/>
          <w:tab w:val="num" w:pos="720"/>
        </w:tabs>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Отклонение точек реальной поверхности от базовой прямой  </w:t>
      </w:r>
      <w:proofErr w:type="spellStart"/>
      <w:r w:rsidRPr="00014BC9">
        <w:rPr>
          <w:rFonts w:ascii="Times New Roman" w:hAnsi="Times New Roman" w:cs="Times New Roman"/>
          <w:szCs w:val="28"/>
        </w:rPr>
        <w:t>hi</w:t>
      </w:r>
      <w:proofErr w:type="spellEnd"/>
      <w:r w:rsidRPr="00477D9D">
        <w:rPr>
          <w:rFonts w:ascii="Times New Roman" w:hAnsi="Times New Roman" w:cs="Times New Roman"/>
          <w:i w:val="0"/>
          <w:szCs w:val="28"/>
        </w:rPr>
        <w:t xml:space="preserve">  вычисляют по формуле:</w:t>
      </w:r>
    </w:p>
    <w:p w14:paraId="0EF0A0EE"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                                                          </w:t>
      </w:r>
      <w:r w:rsidR="00ED24A0" w:rsidRPr="00ED24A0">
        <w:rPr>
          <w:rFonts w:ascii="Times New Roman" w:hAnsi="Times New Roman" w:cs="Times New Roman"/>
          <w:i w:val="0"/>
          <w:position w:val="-12"/>
          <w:szCs w:val="28"/>
        </w:rPr>
        <w:object w:dxaOrig="1320" w:dyaOrig="380" w14:anchorId="119ED201">
          <v:shape id="_x0000_i1031" type="#_x0000_t75" style="width:64.5pt;height:21.75pt" o:ole="">
            <v:imagedata r:id="rId46" o:title=""/>
          </v:shape>
          <o:OLEObject Type="Embed" ProgID="Equation.3" ShapeID="_x0000_i1031" DrawAspect="Content" ObjectID="_1779286312" r:id="rId47"/>
        </w:object>
      </w:r>
      <w:r w:rsidR="00357A5C">
        <w:rPr>
          <w:rFonts w:ascii="Times New Roman" w:hAnsi="Times New Roman" w:cs="Times New Roman"/>
          <w:i w:val="0"/>
          <w:szCs w:val="28"/>
        </w:rPr>
        <w:t xml:space="preserve">,                       </w:t>
      </w:r>
      <w:r w:rsidR="00014BC9">
        <w:rPr>
          <w:rFonts w:ascii="Times New Roman" w:hAnsi="Times New Roman" w:cs="Times New Roman"/>
          <w:i w:val="0"/>
          <w:szCs w:val="28"/>
        </w:rPr>
        <w:tab/>
      </w:r>
      <w:r w:rsidR="00014BC9">
        <w:rPr>
          <w:rFonts w:ascii="Times New Roman" w:hAnsi="Times New Roman" w:cs="Times New Roman"/>
          <w:i w:val="0"/>
          <w:szCs w:val="28"/>
        </w:rPr>
        <w:tab/>
      </w:r>
      <w:r w:rsidR="00014BC9">
        <w:rPr>
          <w:rFonts w:ascii="Times New Roman" w:hAnsi="Times New Roman" w:cs="Times New Roman"/>
          <w:i w:val="0"/>
          <w:szCs w:val="28"/>
        </w:rPr>
        <w:tab/>
      </w:r>
      <w:r w:rsidR="00357A5C">
        <w:rPr>
          <w:rFonts w:ascii="Times New Roman" w:hAnsi="Times New Roman" w:cs="Times New Roman"/>
          <w:i w:val="0"/>
          <w:szCs w:val="28"/>
        </w:rPr>
        <w:t xml:space="preserve"> (4</w:t>
      </w:r>
      <w:r w:rsidRPr="00477D9D">
        <w:rPr>
          <w:rFonts w:ascii="Times New Roman" w:hAnsi="Times New Roman" w:cs="Times New Roman"/>
          <w:i w:val="0"/>
          <w:szCs w:val="28"/>
        </w:rPr>
        <w:t>)</w:t>
      </w:r>
    </w:p>
    <w:p w14:paraId="405A7C70" w14:textId="77777777" w:rsidR="002465A6" w:rsidRPr="00477D9D" w:rsidRDefault="00014BC9"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г</w:t>
      </w:r>
      <w:r w:rsidR="002465A6" w:rsidRPr="00477D9D">
        <w:rPr>
          <w:rFonts w:ascii="Times New Roman" w:hAnsi="Times New Roman" w:cs="Times New Roman"/>
          <w:i w:val="0"/>
          <w:szCs w:val="28"/>
        </w:rPr>
        <w:t xml:space="preserve">де </w:t>
      </w:r>
      <w:proofErr w:type="spellStart"/>
      <w:r w:rsidR="002465A6" w:rsidRPr="00477D9D">
        <w:rPr>
          <w:rFonts w:ascii="Times New Roman" w:hAnsi="Times New Roman" w:cs="Times New Roman"/>
          <w:i w:val="0"/>
          <w:szCs w:val="28"/>
        </w:rPr>
        <w:t>h</w:t>
      </w:r>
      <w:r w:rsidR="002465A6" w:rsidRPr="002961A4">
        <w:rPr>
          <w:rFonts w:ascii="Times New Roman" w:hAnsi="Times New Roman" w:cs="Times New Roman"/>
          <w:i w:val="0"/>
          <w:szCs w:val="28"/>
          <w:vertAlign w:val="subscript"/>
        </w:rPr>
        <w:t>i</w:t>
      </w:r>
      <w:proofErr w:type="spellEnd"/>
      <w:r w:rsidR="002465A6" w:rsidRPr="00477D9D">
        <w:rPr>
          <w:rFonts w:ascii="Times New Roman" w:hAnsi="Times New Roman" w:cs="Times New Roman"/>
          <w:i w:val="0"/>
          <w:szCs w:val="28"/>
        </w:rPr>
        <w:t xml:space="preserve">   – отклонение точки (i) от базовой прямой;</w:t>
      </w:r>
    </w:p>
    <w:p w14:paraId="6A64B472" w14:textId="77777777" w:rsidR="002465A6" w:rsidRPr="00477D9D" w:rsidRDefault="002465A6" w:rsidP="00014BC9">
      <w:pPr>
        <w:spacing w:before="120" w:after="120"/>
        <w:ind w:left="1985" w:hanging="1134"/>
        <w:rPr>
          <w:rFonts w:ascii="Times New Roman" w:hAnsi="Times New Roman" w:cs="Times New Roman"/>
          <w:i w:val="0"/>
          <w:szCs w:val="28"/>
        </w:rPr>
      </w:pPr>
      <w:r w:rsidRPr="00477D9D">
        <w:rPr>
          <w:rFonts w:ascii="Times New Roman" w:hAnsi="Times New Roman" w:cs="Times New Roman"/>
          <w:i w:val="0"/>
          <w:szCs w:val="28"/>
        </w:rPr>
        <w:lastRenderedPageBreak/>
        <w:t xml:space="preserve">     </w:t>
      </w:r>
      <w:r w:rsidR="002961A4" w:rsidRPr="002961A4">
        <w:rPr>
          <w:rFonts w:ascii="Times New Roman" w:hAnsi="Times New Roman" w:cs="Times New Roman"/>
          <w:i w:val="0"/>
          <w:position w:val="-12"/>
          <w:szCs w:val="28"/>
        </w:rPr>
        <w:object w:dxaOrig="400" w:dyaOrig="380" w14:anchorId="14EB335A">
          <v:shape id="_x0000_i1032" type="#_x0000_t75" style="width:21.75pt;height:21.75pt" o:ole="">
            <v:imagedata r:id="rId48" o:title=""/>
          </v:shape>
          <o:OLEObject Type="Embed" ProgID="Equation.3" ShapeID="_x0000_i1032" DrawAspect="Content" ObjectID="_1779286313" r:id="rId49"/>
        </w:object>
      </w:r>
      <w:r w:rsidRPr="00477D9D">
        <w:rPr>
          <w:rFonts w:ascii="Times New Roman" w:hAnsi="Times New Roman" w:cs="Times New Roman"/>
          <w:i w:val="0"/>
          <w:szCs w:val="28"/>
        </w:rPr>
        <w:t xml:space="preserve"> - среднее арифметическое значение отсчётов в начальной (н) точке, равное среднему арифметическому значению отс</w:t>
      </w:r>
      <w:r w:rsidR="00014BC9">
        <w:rPr>
          <w:rFonts w:ascii="Times New Roman" w:hAnsi="Times New Roman" w:cs="Times New Roman"/>
          <w:i w:val="0"/>
          <w:szCs w:val="28"/>
        </w:rPr>
        <w:t>чётов в конечной (к) точке, мм</w:t>
      </w:r>
      <w:proofErr w:type="gramStart"/>
      <w:r w:rsidR="00014BC9">
        <w:rPr>
          <w:rFonts w:ascii="Times New Roman" w:hAnsi="Times New Roman" w:cs="Times New Roman"/>
          <w:i w:val="0"/>
          <w:szCs w:val="28"/>
        </w:rPr>
        <w:t xml:space="preserve">, </w:t>
      </w:r>
      <w:r w:rsidR="00D50505" w:rsidRPr="00D50505">
        <w:rPr>
          <w:rFonts w:ascii="Times New Roman" w:hAnsi="Times New Roman" w:cs="Times New Roman"/>
          <w:i w:val="0"/>
          <w:position w:val="-12"/>
          <w:szCs w:val="28"/>
        </w:rPr>
        <w:object w:dxaOrig="1020" w:dyaOrig="380" w14:anchorId="1E1DC602">
          <v:shape id="_x0000_i1033" type="#_x0000_t75" style="width:50.25pt;height:21.75pt" o:ole="">
            <v:imagedata r:id="rId50" o:title=""/>
          </v:shape>
          <o:OLEObject Type="Embed" ProgID="Equation.3" ShapeID="_x0000_i1033" DrawAspect="Content" ObjectID="_1779286314" r:id="rId51"/>
        </w:object>
      </w:r>
      <w:r w:rsidR="00014BC9">
        <w:rPr>
          <w:rFonts w:ascii="Times New Roman" w:hAnsi="Times New Roman" w:cs="Times New Roman"/>
          <w:i w:val="0"/>
          <w:szCs w:val="28"/>
        </w:rPr>
        <w:t>.</w:t>
      </w:r>
      <w:proofErr w:type="gramEnd"/>
    </w:p>
    <w:p w14:paraId="346B5880"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     </w:t>
      </w:r>
      <w:r w:rsidR="002961A4" w:rsidRPr="002961A4">
        <w:rPr>
          <w:rFonts w:ascii="Times New Roman" w:hAnsi="Times New Roman" w:cs="Times New Roman"/>
          <w:i w:val="0"/>
          <w:position w:val="-6"/>
          <w:szCs w:val="28"/>
        </w:rPr>
        <w:object w:dxaOrig="380" w:dyaOrig="320" w14:anchorId="77420B0C">
          <v:shape id="_x0000_i1034" type="#_x0000_t75" style="width:21.75pt;height:14.25pt" o:ole="">
            <v:imagedata r:id="rId52" o:title=""/>
          </v:shape>
          <o:OLEObject Type="Embed" ProgID="Equation.3" ShapeID="_x0000_i1034" DrawAspect="Content" ObjectID="_1779286315" r:id="rId53"/>
        </w:object>
      </w:r>
      <w:r w:rsidRPr="00477D9D">
        <w:rPr>
          <w:rFonts w:ascii="Times New Roman" w:hAnsi="Times New Roman" w:cs="Times New Roman"/>
          <w:i w:val="0"/>
          <w:szCs w:val="28"/>
        </w:rPr>
        <w:t xml:space="preserve"> - среднее арифметическое значение отсчётов в измеряемой i-ой точке, мм.</w:t>
      </w:r>
    </w:p>
    <w:p w14:paraId="152EED3C" w14:textId="77777777" w:rsidR="00357A5C" w:rsidRPr="00D50505" w:rsidRDefault="0051700C"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В случае цифровой камеры пункт 4</w:t>
      </w:r>
      <w:r w:rsidR="002465A6" w:rsidRPr="00477D9D">
        <w:rPr>
          <w:rFonts w:ascii="Times New Roman" w:hAnsi="Times New Roman" w:cs="Times New Roman"/>
          <w:i w:val="0"/>
          <w:szCs w:val="28"/>
        </w:rPr>
        <w:t>.3.</w:t>
      </w:r>
      <w:r>
        <w:rPr>
          <w:rFonts w:ascii="Times New Roman" w:hAnsi="Times New Roman" w:cs="Times New Roman"/>
          <w:i w:val="0"/>
          <w:szCs w:val="28"/>
        </w:rPr>
        <w:t>5</w:t>
      </w:r>
      <w:r w:rsidR="002465A6" w:rsidRPr="00477D9D">
        <w:rPr>
          <w:rFonts w:ascii="Times New Roman" w:hAnsi="Times New Roman" w:cs="Times New Roman"/>
          <w:i w:val="0"/>
          <w:szCs w:val="28"/>
        </w:rPr>
        <w:t xml:space="preserve">. можно выполнить, пользуясь микровинтами  </w:t>
      </w:r>
      <w:r>
        <w:rPr>
          <w:rFonts w:ascii="Times New Roman" w:hAnsi="Times New Roman" w:cs="Times New Roman"/>
          <w:i w:val="0"/>
          <w:szCs w:val="28"/>
        </w:rPr>
        <w:t xml:space="preserve">отсчетных барабанов </w:t>
      </w:r>
      <w:r w:rsidR="002465A6" w:rsidRPr="00477D9D">
        <w:rPr>
          <w:rFonts w:ascii="Times New Roman" w:hAnsi="Times New Roman" w:cs="Times New Roman"/>
          <w:i w:val="0"/>
          <w:szCs w:val="28"/>
        </w:rPr>
        <w:t>подставки марки</w:t>
      </w:r>
      <w:r>
        <w:rPr>
          <w:rFonts w:ascii="Times New Roman" w:hAnsi="Times New Roman" w:cs="Times New Roman"/>
          <w:i w:val="0"/>
          <w:szCs w:val="28"/>
        </w:rPr>
        <w:t>. Для этого</w:t>
      </w:r>
      <w:r w:rsidR="00D50505" w:rsidRPr="00D50505">
        <w:rPr>
          <w:rFonts w:ascii="Times New Roman" w:hAnsi="Times New Roman" w:cs="Times New Roman"/>
          <w:i w:val="0"/>
          <w:szCs w:val="28"/>
        </w:rPr>
        <w:t>:</w:t>
      </w:r>
    </w:p>
    <w:p w14:paraId="444FDC41" w14:textId="77777777" w:rsidR="0051700C" w:rsidRDefault="00357A5C"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w:t>
      </w:r>
      <w:r w:rsidR="0051700C">
        <w:rPr>
          <w:rFonts w:ascii="Times New Roman" w:hAnsi="Times New Roman" w:cs="Times New Roman"/>
          <w:i w:val="0"/>
          <w:szCs w:val="28"/>
        </w:rPr>
        <w:t xml:space="preserve"> </w:t>
      </w:r>
      <w:r w:rsidR="00D50505">
        <w:rPr>
          <w:rFonts w:ascii="Times New Roman" w:hAnsi="Times New Roman" w:cs="Times New Roman"/>
          <w:i w:val="0"/>
          <w:szCs w:val="28"/>
        </w:rPr>
        <w:t>в</w:t>
      </w:r>
      <w:r w:rsidR="0051700C" w:rsidRPr="00CF0BDA">
        <w:rPr>
          <w:rFonts w:ascii="Times New Roman" w:hAnsi="Times New Roman" w:cs="Times New Roman"/>
          <w:i w:val="0"/>
          <w:szCs w:val="28"/>
        </w:rPr>
        <w:t xml:space="preserve">ращая отсчётные барабаны, совместить изображения центра кольцевой структуры с  </w:t>
      </w:r>
      <w:r w:rsidR="0051700C">
        <w:rPr>
          <w:rFonts w:ascii="Times New Roman" w:hAnsi="Times New Roman" w:cs="Times New Roman"/>
          <w:i w:val="0"/>
          <w:szCs w:val="28"/>
        </w:rPr>
        <w:t xml:space="preserve">центром </w:t>
      </w:r>
      <w:r w:rsidR="0051700C" w:rsidRPr="00CF0BDA">
        <w:rPr>
          <w:rFonts w:ascii="Times New Roman" w:hAnsi="Times New Roman" w:cs="Times New Roman"/>
          <w:i w:val="0"/>
          <w:szCs w:val="28"/>
        </w:rPr>
        <w:t>перекрести</w:t>
      </w:r>
      <w:r w:rsidR="0051700C">
        <w:rPr>
          <w:rFonts w:ascii="Times New Roman" w:hAnsi="Times New Roman" w:cs="Times New Roman"/>
          <w:i w:val="0"/>
          <w:szCs w:val="28"/>
        </w:rPr>
        <w:t xml:space="preserve"> монитора и </w:t>
      </w:r>
      <w:r w:rsidR="0051700C" w:rsidRPr="00CF0BDA">
        <w:rPr>
          <w:rFonts w:ascii="Times New Roman" w:hAnsi="Times New Roman" w:cs="Times New Roman"/>
          <w:i w:val="0"/>
          <w:szCs w:val="28"/>
        </w:rPr>
        <w:t>снять отсчёты</w:t>
      </w:r>
      <w:r w:rsidR="00313D94">
        <w:rPr>
          <w:rFonts w:ascii="Times New Roman" w:hAnsi="Times New Roman" w:cs="Times New Roman"/>
          <w:i w:val="0"/>
          <w:szCs w:val="28"/>
        </w:rPr>
        <w:t>,</w:t>
      </w:r>
      <w:r w:rsidR="0051700C">
        <w:rPr>
          <w:rFonts w:ascii="Times New Roman" w:hAnsi="Times New Roman" w:cs="Times New Roman"/>
          <w:i w:val="0"/>
          <w:szCs w:val="28"/>
        </w:rPr>
        <w:t xml:space="preserve"> </w:t>
      </w:r>
    </w:p>
    <w:p w14:paraId="46C19210" w14:textId="77777777" w:rsidR="00357A5C" w:rsidRDefault="00357A5C" w:rsidP="009C7E58">
      <w:pPr>
        <w:pStyle w:val="af4"/>
        <w:spacing w:before="120" w:after="120"/>
        <w:ind w:left="0" w:firstLine="851"/>
        <w:rPr>
          <w:rFonts w:ascii="Times New Roman" w:hAnsi="Times New Roman" w:cs="Times New Roman"/>
          <w:i w:val="0"/>
          <w:szCs w:val="28"/>
        </w:rPr>
      </w:pPr>
      <w:r>
        <w:rPr>
          <w:rFonts w:ascii="Times New Roman" w:hAnsi="Times New Roman" w:cs="Times New Roman"/>
          <w:i w:val="0"/>
          <w:szCs w:val="28"/>
        </w:rPr>
        <w:t xml:space="preserve">- </w:t>
      </w:r>
      <w:r w:rsidR="00313D94">
        <w:rPr>
          <w:rFonts w:ascii="Times New Roman" w:hAnsi="Times New Roman" w:cs="Times New Roman"/>
          <w:i w:val="0"/>
          <w:szCs w:val="28"/>
        </w:rPr>
        <w:t>о</w:t>
      </w:r>
      <w:r>
        <w:rPr>
          <w:rFonts w:ascii="Times New Roman" w:hAnsi="Times New Roman" w:cs="Times New Roman"/>
          <w:i w:val="0"/>
          <w:szCs w:val="28"/>
        </w:rPr>
        <w:t>пределить  отклонение точек реальной поверхности от базовой прямой по формуле (4).</w:t>
      </w:r>
    </w:p>
    <w:p w14:paraId="0B0D5199" w14:textId="77777777" w:rsidR="002465A6" w:rsidRPr="00477D9D" w:rsidRDefault="002465A6" w:rsidP="009C7E58">
      <w:pPr>
        <w:spacing w:before="120" w:after="120"/>
        <w:ind w:firstLine="851"/>
        <w:rPr>
          <w:rFonts w:ascii="Times New Roman" w:hAnsi="Times New Roman" w:cs="Times New Roman"/>
          <w:i w:val="0"/>
          <w:szCs w:val="28"/>
        </w:rPr>
      </w:pPr>
    </w:p>
    <w:p w14:paraId="19000FA2" w14:textId="77777777" w:rsidR="002465A6" w:rsidRDefault="002465A6" w:rsidP="002163FA">
      <w:pPr>
        <w:keepNext/>
        <w:numPr>
          <w:ilvl w:val="1"/>
          <w:numId w:val="43"/>
        </w:numPr>
        <w:spacing w:before="120" w:after="120"/>
        <w:ind w:firstLine="993"/>
        <w:rPr>
          <w:rFonts w:ascii="Times New Roman" w:hAnsi="Times New Roman" w:cs="Times New Roman"/>
          <w:i w:val="0"/>
          <w:color w:val="000000"/>
          <w:szCs w:val="28"/>
        </w:rPr>
      </w:pPr>
      <w:r w:rsidRPr="00014BC9">
        <w:rPr>
          <w:rFonts w:ascii="Times New Roman" w:hAnsi="Times New Roman" w:cs="Times New Roman"/>
          <w:i w:val="0"/>
          <w:color w:val="000000"/>
          <w:szCs w:val="28"/>
        </w:rPr>
        <w:t>Измерение</w:t>
      </w:r>
      <w:r w:rsidR="00014BC9">
        <w:rPr>
          <w:rFonts w:ascii="Times New Roman" w:hAnsi="Times New Roman" w:cs="Times New Roman"/>
          <w:i w:val="0"/>
          <w:color w:val="000000"/>
          <w:szCs w:val="28"/>
        </w:rPr>
        <w:t xml:space="preserve"> отклонений от </w:t>
      </w:r>
      <w:r w:rsidRPr="00014BC9">
        <w:rPr>
          <w:rFonts w:ascii="Times New Roman" w:hAnsi="Times New Roman" w:cs="Times New Roman"/>
          <w:i w:val="0"/>
          <w:color w:val="000000"/>
          <w:szCs w:val="28"/>
        </w:rPr>
        <w:t>прямолинейност</w:t>
      </w:r>
      <w:r w:rsidR="00014BC9">
        <w:rPr>
          <w:rFonts w:ascii="Times New Roman" w:hAnsi="Times New Roman" w:cs="Times New Roman"/>
          <w:i w:val="0"/>
          <w:color w:val="000000"/>
          <w:szCs w:val="28"/>
        </w:rPr>
        <w:t>и способом наклонного луча (рисунок</w:t>
      </w:r>
      <w:r w:rsidRPr="00014BC9">
        <w:rPr>
          <w:rFonts w:ascii="Times New Roman" w:hAnsi="Times New Roman" w:cs="Times New Roman"/>
          <w:i w:val="0"/>
          <w:color w:val="000000"/>
          <w:szCs w:val="28"/>
        </w:rPr>
        <w:t xml:space="preserve"> 1</w:t>
      </w:r>
      <w:r w:rsidR="00D86865">
        <w:rPr>
          <w:rFonts w:ascii="Times New Roman" w:hAnsi="Times New Roman" w:cs="Times New Roman"/>
          <w:i w:val="0"/>
          <w:color w:val="000000"/>
          <w:szCs w:val="28"/>
        </w:rPr>
        <w:t>2</w:t>
      </w:r>
      <w:r w:rsidRPr="00014BC9">
        <w:rPr>
          <w:rFonts w:ascii="Times New Roman" w:hAnsi="Times New Roman" w:cs="Times New Roman"/>
          <w:i w:val="0"/>
          <w:color w:val="000000"/>
          <w:szCs w:val="28"/>
        </w:rPr>
        <w:t>)</w:t>
      </w:r>
    </w:p>
    <w:p w14:paraId="001B570B" w14:textId="77777777" w:rsidR="006C70BE" w:rsidRPr="00014BC9" w:rsidRDefault="006C70BE" w:rsidP="006C70BE">
      <w:pPr>
        <w:keepNext/>
        <w:numPr>
          <w:ilvl w:val="0"/>
          <w:numId w:val="43"/>
        </w:numPr>
        <w:spacing w:before="120" w:after="120"/>
        <w:rPr>
          <w:rFonts w:ascii="Times New Roman" w:hAnsi="Times New Roman" w:cs="Times New Roman"/>
          <w:i w:val="0"/>
          <w:color w:val="000000"/>
          <w:szCs w:val="28"/>
        </w:rPr>
      </w:pPr>
    </w:p>
    <w:p w14:paraId="32648468" w14:textId="77777777" w:rsidR="00884577" w:rsidRPr="00477D9D" w:rsidRDefault="004E311B" w:rsidP="004E311B">
      <w:pPr>
        <w:spacing w:before="120" w:after="120"/>
        <w:jc w:val="center"/>
        <w:rPr>
          <w:rFonts w:ascii="Times New Roman" w:hAnsi="Times New Roman" w:cs="Times New Roman"/>
          <w:i w:val="0"/>
          <w:szCs w:val="28"/>
        </w:rPr>
      </w:pPr>
      <w:r>
        <w:rPr>
          <w:noProof/>
          <w:lang w:eastAsia="ru-RU"/>
        </w:rPr>
        <w:drawing>
          <wp:inline distT="0" distB="0" distL="0" distR="0" wp14:anchorId="3BAEC0C6" wp14:editId="3A2637AF">
            <wp:extent cx="4462145" cy="2660015"/>
            <wp:effectExtent l="0" t="0" r="0" b="6985"/>
            <wp:docPr id="33" name="Рисунок 32" descr="прямолинейность 2.jpg"/>
            <wp:cNvGraphicFramePr/>
            <a:graphic xmlns:a="http://schemas.openxmlformats.org/drawingml/2006/main">
              <a:graphicData uri="http://schemas.openxmlformats.org/drawingml/2006/picture">
                <pic:pic xmlns:pic="http://schemas.openxmlformats.org/drawingml/2006/picture">
                  <pic:nvPicPr>
                    <pic:cNvPr id="33" name="Рисунок 32" descr="прямолинейность 2.jpg"/>
                    <pic:cNvPicPr/>
                  </pic:nvPicPr>
                  <pic:blipFill>
                    <a:blip r:embed="rId54" cstate="print"/>
                    <a:stretch>
                      <a:fillRect/>
                    </a:stretch>
                  </pic:blipFill>
                  <pic:spPr>
                    <a:xfrm>
                      <a:off x="0" y="0"/>
                      <a:ext cx="4462145" cy="2660015"/>
                    </a:xfrm>
                    <a:prstGeom prst="rect">
                      <a:avLst/>
                    </a:prstGeom>
                  </pic:spPr>
                </pic:pic>
              </a:graphicData>
            </a:graphic>
          </wp:inline>
        </w:drawing>
      </w:r>
    </w:p>
    <w:p w14:paraId="5538595B" w14:textId="77777777" w:rsidR="002465A6" w:rsidRDefault="00357A5C"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Рис</w:t>
      </w:r>
      <w:r w:rsidR="006B3599">
        <w:rPr>
          <w:rFonts w:ascii="Times New Roman" w:hAnsi="Times New Roman" w:cs="Times New Roman"/>
          <w:i w:val="0"/>
          <w:szCs w:val="28"/>
        </w:rPr>
        <w:t>унок</w:t>
      </w:r>
      <w:r>
        <w:rPr>
          <w:rFonts w:ascii="Times New Roman" w:hAnsi="Times New Roman" w:cs="Times New Roman"/>
          <w:i w:val="0"/>
          <w:szCs w:val="28"/>
        </w:rPr>
        <w:t xml:space="preserve"> 1</w:t>
      </w:r>
      <w:r w:rsidR="00D86865">
        <w:rPr>
          <w:rFonts w:ascii="Times New Roman" w:hAnsi="Times New Roman" w:cs="Times New Roman"/>
          <w:i w:val="0"/>
          <w:szCs w:val="28"/>
        </w:rPr>
        <w:t>2</w:t>
      </w:r>
      <w:r w:rsidR="006B3599">
        <w:rPr>
          <w:rFonts w:ascii="Times New Roman" w:hAnsi="Times New Roman" w:cs="Times New Roman"/>
          <w:i w:val="0"/>
          <w:szCs w:val="28"/>
        </w:rPr>
        <w:t xml:space="preserve"> </w:t>
      </w:r>
      <w:r>
        <w:rPr>
          <w:rFonts w:ascii="Times New Roman" w:hAnsi="Times New Roman" w:cs="Times New Roman"/>
          <w:i w:val="0"/>
          <w:szCs w:val="28"/>
        </w:rPr>
        <w:t xml:space="preserve"> Измерение </w:t>
      </w:r>
      <w:proofErr w:type="spellStart"/>
      <w:r w:rsidRPr="00477D9D">
        <w:rPr>
          <w:rFonts w:ascii="Times New Roman" w:hAnsi="Times New Roman" w:cs="Times New Roman"/>
          <w:i w:val="0"/>
          <w:szCs w:val="28"/>
        </w:rPr>
        <w:t>непрямолинейности</w:t>
      </w:r>
      <w:proofErr w:type="spellEnd"/>
      <w:r w:rsidRPr="00477D9D">
        <w:rPr>
          <w:rFonts w:ascii="Times New Roman" w:hAnsi="Times New Roman" w:cs="Times New Roman"/>
          <w:i w:val="0"/>
          <w:szCs w:val="28"/>
        </w:rPr>
        <w:t xml:space="preserve"> способом наклонного луча</w:t>
      </w:r>
    </w:p>
    <w:p w14:paraId="4B997CB1" w14:textId="77777777" w:rsidR="002465A6" w:rsidRPr="001A5C41" w:rsidRDefault="002465A6" w:rsidP="001A5C41">
      <w:pPr>
        <w:pStyle w:val="af4"/>
        <w:keepNext/>
        <w:numPr>
          <w:ilvl w:val="2"/>
          <w:numId w:val="44"/>
        </w:numPr>
        <w:tabs>
          <w:tab w:val="left" w:pos="1843"/>
        </w:tabs>
        <w:spacing w:before="120" w:after="120"/>
        <w:rPr>
          <w:rFonts w:ascii="Times New Roman" w:hAnsi="Times New Roman" w:cs="Times New Roman"/>
          <w:i w:val="0"/>
          <w:szCs w:val="28"/>
        </w:rPr>
      </w:pPr>
      <w:r w:rsidRPr="001A5C41">
        <w:rPr>
          <w:rFonts w:ascii="Times New Roman" w:hAnsi="Times New Roman" w:cs="Times New Roman"/>
          <w:i w:val="0"/>
          <w:szCs w:val="28"/>
        </w:rPr>
        <w:lastRenderedPageBreak/>
        <w:t xml:space="preserve">Установить горизонтальный и </w:t>
      </w:r>
      <w:proofErr w:type="gramStart"/>
      <w:r w:rsidRPr="001A5C41">
        <w:rPr>
          <w:rFonts w:ascii="Times New Roman" w:hAnsi="Times New Roman" w:cs="Times New Roman"/>
          <w:i w:val="0"/>
          <w:szCs w:val="28"/>
        </w:rPr>
        <w:t>вертикальный  отсчётные</w:t>
      </w:r>
      <w:proofErr w:type="gramEnd"/>
      <w:r w:rsidRPr="001A5C41">
        <w:rPr>
          <w:rFonts w:ascii="Times New Roman" w:hAnsi="Times New Roman" w:cs="Times New Roman"/>
          <w:i w:val="0"/>
          <w:szCs w:val="28"/>
        </w:rPr>
        <w:t xml:space="preserve"> барабаны подставки марки в положение 5,0.</w:t>
      </w:r>
    </w:p>
    <w:p w14:paraId="5A5179ED" w14:textId="77777777" w:rsidR="002465A6" w:rsidRPr="00477D9D" w:rsidRDefault="002465A6" w:rsidP="001A5C41">
      <w:pPr>
        <w:keepNext/>
        <w:numPr>
          <w:ilvl w:val="2"/>
          <w:numId w:val="44"/>
        </w:numPr>
        <w:tabs>
          <w:tab w:val="left" w:pos="1843"/>
        </w:tabs>
        <w:spacing w:before="120" w:after="120"/>
        <w:rPr>
          <w:rFonts w:ascii="Times New Roman" w:hAnsi="Times New Roman" w:cs="Times New Roman"/>
          <w:i w:val="0"/>
          <w:szCs w:val="28"/>
        </w:rPr>
      </w:pPr>
      <w:r w:rsidRPr="00477D9D">
        <w:rPr>
          <w:rFonts w:ascii="Times New Roman" w:hAnsi="Times New Roman" w:cs="Times New Roman"/>
          <w:i w:val="0"/>
          <w:szCs w:val="28"/>
        </w:rPr>
        <w:t xml:space="preserve">Привести линию оси лазерного луча в положение, приблизительно параллельное базовой </w:t>
      </w:r>
      <w:r w:rsidR="00357A5C">
        <w:rPr>
          <w:rFonts w:ascii="Times New Roman" w:hAnsi="Times New Roman" w:cs="Times New Roman"/>
          <w:i w:val="0"/>
          <w:szCs w:val="28"/>
        </w:rPr>
        <w:t xml:space="preserve">прямой, как указано в </w:t>
      </w:r>
      <w:proofErr w:type="spellStart"/>
      <w:r w:rsidR="00357A5C">
        <w:rPr>
          <w:rFonts w:ascii="Times New Roman" w:hAnsi="Times New Roman" w:cs="Times New Roman"/>
          <w:i w:val="0"/>
          <w:szCs w:val="28"/>
        </w:rPr>
        <w:t>п</w:t>
      </w:r>
      <w:r w:rsidR="00EE2308">
        <w:rPr>
          <w:rFonts w:ascii="Times New Roman" w:hAnsi="Times New Roman" w:cs="Times New Roman"/>
          <w:i w:val="0"/>
          <w:szCs w:val="28"/>
        </w:rPr>
        <w:t>.</w:t>
      </w:r>
      <w:r w:rsidR="00357A5C">
        <w:rPr>
          <w:rFonts w:ascii="Times New Roman" w:hAnsi="Times New Roman" w:cs="Times New Roman"/>
          <w:i w:val="0"/>
          <w:szCs w:val="28"/>
        </w:rPr>
        <w:t>п</w:t>
      </w:r>
      <w:proofErr w:type="spellEnd"/>
      <w:r w:rsidR="00357A5C">
        <w:rPr>
          <w:rFonts w:ascii="Times New Roman" w:hAnsi="Times New Roman" w:cs="Times New Roman"/>
          <w:i w:val="0"/>
          <w:szCs w:val="28"/>
        </w:rPr>
        <w:t xml:space="preserve">. </w:t>
      </w:r>
      <w:r w:rsidR="00EE2308">
        <w:rPr>
          <w:rFonts w:ascii="Times New Roman" w:hAnsi="Times New Roman" w:cs="Times New Roman"/>
          <w:i w:val="0"/>
          <w:szCs w:val="28"/>
        </w:rPr>
        <w:t xml:space="preserve"> </w:t>
      </w:r>
      <w:r w:rsidR="00357A5C">
        <w:rPr>
          <w:rFonts w:ascii="Times New Roman" w:hAnsi="Times New Roman" w:cs="Times New Roman"/>
          <w:i w:val="0"/>
          <w:szCs w:val="28"/>
        </w:rPr>
        <w:t>4.3.2., 4</w:t>
      </w:r>
      <w:r w:rsidRPr="00477D9D">
        <w:rPr>
          <w:rFonts w:ascii="Times New Roman" w:hAnsi="Times New Roman" w:cs="Times New Roman"/>
          <w:i w:val="0"/>
          <w:szCs w:val="28"/>
        </w:rPr>
        <w:t>.3.3.</w:t>
      </w:r>
    </w:p>
    <w:p w14:paraId="02BF5AF5" w14:textId="77777777" w:rsidR="002465A6" w:rsidRPr="00477D9D" w:rsidRDefault="002465A6" w:rsidP="001A5C41">
      <w:pPr>
        <w:keepNext/>
        <w:numPr>
          <w:ilvl w:val="2"/>
          <w:numId w:val="44"/>
        </w:numPr>
        <w:tabs>
          <w:tab w:val="left" w:pos="1843"/>
        </w:tabs>
        <w:spacing w:before="120" w:after="120"/>
        <w:rPr>
          <w:rFonts w:ascii="Times New Roman" w:hAnsi="Times New Roman" w:cs="Times New Roman"/>
          <w:i w:val="0"/>
          <w:szCs w:val="28"/>
        </w:rPr>
      </w:pPr>
      <w:r w:rsidRPr="00477D9D">
        <w:rPr>
          <w:rFonts w:ascii="Times New Roman" w:hAnsi="Times New Roman" w:cs="Times New Roman"/>
          <w:i w:val="0"/>
          <w:szCs w:val="28"/>
        </w:rPr>
        <w:t>Измерить отклонение точек реальной поверхности от оси ла</w:t>
      </w:r>
      <w:r w:rsidR="00357A5C">
        <w:rPr>
          <w:rFonts w:ascii="Times New Roman" w:hAnsi="Times New Roman" w:cs="Times New Roman"/>
          <w:i w:val="0"/>
          <w:szCs w:val="28"/>
        </w:rPr>
        <w:t>зерного луча, как указано в п. 4</w:t>
      </w:r>
      <w:r w:rsidRPr="00477D9D">
        <w:rPr>
          <w:rFonts w:ascii="Times New Roman" w:hAnsi="Times New Roman" w:cs="Times New Roman"/>
          <w:i w:val="0"/>
          <w:szCs w:val="28"/>
        </w:rPr>
        <w:t>.3.5.</w:t>
      </w:r>
    </w:p>
    <w:p w14:paraId="02112507" w14:textId="77777777" w:rsidR="002465A6" w:rsidRPr="00477D9D" w:rsidRDefault="002465A6" w:rsidP="001A5C41">
      <w:pPr>
        <w:keepNext/>
        <w:numPr>
          <w:ilvl w:val="2"/>
          <w:numId w:val="44"/>
        </w:numPr>
        <w:tabs>
          <w:tab w:val="left" w:pos="1843"/>
        </w:tabs>
        <w:spacing w:before="120" w:after="120"/>
        <w:rPr>
          <w:rFonts w:ascii="Times New Roman" w:hAnsi="Times New Roman" w:cs="Times New Roman"/>
          <w:i w:val="0"/>
          <w:szCs w:val="28"/>
        </w:rPr>
      </w:pPr>
      <w:r w:rsidRPr="00477D9D">
        <w:rPr>
          <w:rFonts w:ascii="Times New Roman" w:hAnsi="Times New Roman" w:cs="Times New Roman"/>
          <w:i w:val="0"/>
          <w:szCs w:val="28"/>
        </w:rPr>
        <w:t>После окончания измерений произвести контроль стабильности поло</w:t>
      </w:r>
      <w:r w:rsidR="00357A5C">
        <w:rPr>
          <w:rFonts w:ascii="Times New Roman" w:hAnsi="Times New Roman" w:cs="Times New Roman"/>
          <w:i w:val="0"/>
          <w:szCs w:val="28"/>
        </w:rPr>
        <w:t>жения прибора, как указано в п.4</w:t>
      </w:r>
      <w:r w:rsidRPr="00477D9D">
        <w:rPr>
          <w:rFonts w:ascii="Times New Roman" w:hAnsi="Times New Roman" w:cs="Times New Roman"/>
          <w:i w:val="0"/>
          <w:szCs w:val="28"/>
        </w:rPr>
        <w:t>.3.6. При расхождении результатов основных и контрольных измерений в начальной точке более,  чем на 3S, измерения считаются неудовлетворительными (S – среднее квадратическое отклонение результатов измерения).</w:t>
      </w:r>
    </w:p>
    <w:p w14:paraId="66C61D9D" w14:textId="77777777" w:rsidR="002465A6" w:rsidRPr="00477D9D" w:rsidRDefault="002465A6" w:rsidP="001A5C41">
      <w:pPr>
        <w:keepNext/>
        <w:numPr>
          <w:ilvl w:val="2"/>
          <w:numId w:val="44"/>
        </w:numPr>
        <w:tabs>
          <w:tab w:val="left" w:pos="1843"/>
        </w:tabs>
        <w:spacing w:before="120" w:after="120"/>
        <w:rPr>
          <w:rFonts w:ascii="Times New Roman" w:hAnsi="Times New Roman" w:cs="Times New Roman"/>
          <w:i w:val="0"/>
          <w:szCs w:val="28"/>
        </w:rPr>
      </w:pPr>
      <w:r w:rsidRPr="00477D9D">
        <w:rPr>
          <w:rFonts w:ascii="Times New Roman" w:hAnsi="Times New Roman" w:cs="Times New Roman"/>
          <w:i w:val="0"/>
          <w:szCs w:val="28"/>
        </w:rPr>
        <w:t>Отклонение точек реальной поверхности от базовой прямой (</w:t>
      </w:r>
      <w:proofErr w:type="spellStart"/>
      <w:r w:rsidRPr="00477D9D">
        <w:rPr>
          <w:rFonts w:ascii="Times New Roman" w:hAnsi="Times New Roman" w:cs="Times New Roman"/>
          <w:i w:val="0"/>
          <w:szCs w:val="28"/>
        </w:rPr>
        <w:t>h</w:t>
      </w:r>
      <w:r w:rsidRPr="00014BC9">
        <w:rPr>
          <w:rFonts w:ascii="Times New Roman" w:hAnsi="Times New Roman" w:cs="Times New Roman"/>
          <w:i w:val="0"/>
          <w:szCs w:val="28"/>
        </w:rPr>
        <w:t>ị</w:t>
      </w:r>
      <w:proofErr w:type="spellEnd"/>
      <w:r w:rsidRPr="00477D9D">
        <w:rPr>
          <w:rFonts w:ascii="Times New Roman" w:hAnsi="Times New Roman" w:cs="Times New Roman"/>
          <w:i w:val="0"/>
          <w:szCs w:val="28"/>
        </w:rPr>
        <w:t>) вычисляют по формуле:</w:t>
      </w:r>
    </w:p>
    <w:p w14:paraId="596AF6FB" w14:textId="77777777" w:rsidR="002465A6" w:rsidRPr="00477D9D" w:rsidRDefault="00B97AF8" w:rsidP="00014BC9">
      <w:pPr>
        <w:spacing w:before="120" w:after="120"/>
        <w:ind w:firstLine="851"/>
        <w:jc w:val="right"/>
        <w:rPr>
          <w:rFonts w:ascii="Times New Roman" w:hAnsi="Times New Roman" w:cs="Times New Roman"/>
          <w:i w:val="0"/>
          <w:szCs w:val="28"/>
        </w:rPr>
      </w:pPr>
      <w:r w:rsidRPr="00B97AF8">
        <w:rPr>
          <w:rFonts w:ascii="Times New Roman" w:hAnsi="Times New Roman" w:cs="Times New Roman"/>
          <w:i w:val="0"/>
          <w:position w:val="-32"/>
          <w:szCs w:val="28"/>
        </w:rPr>
        <w:object w:dxaOrig="2880" w:dyaOrig="760" w14:anchorId="6733008D">
          <v:shape id="_x0000_i1035" type="#_x0000_t75" style="width:2in;height:36pt" o:ole="">
            <v:imagedata r:id="rId55" o:title=""/>
          </v:shape>
          <o:OLEObject Type="Embed" ProgID="Equation.3" ShapeID="_x0000_i1035" DrawAspect="Content" ObjectID="_1779286316" r:id="rId56"/>
        </w:object>
      </w:r>
      <w:r w:rsidR="002465A6" w:rsidRPr="00477D9D">
        <w:rPr>
          <w:rFonts w:ascii="Times New Roman" w:hAnsi="Times New Roman" w:cs="Times New Roman"/>
          <w:i w:val="0"/>
          <w:szCs w:val="28"/>
        </w:rPr>
        <w:t xml:space="preserve">,    </w:t>
      </w:r>
      <w:r w:rsidR="00014BC9">
        <w:rPr>
          <w:rFonts w:ascii="Times New Roman" w:hAnsi="Times New Roman" w:cs="Times New Roman"/>
          <w:i w:val="0"/>
          <w:szCs w:val="28"/>
        </w:rPr>
        <w:tab/>
      </w:r>
      <w:r w:rsidR="00014BC9">
        <w:rPr>
          <w:rFonts w:ascii="Times New Roman" w:hAnsi="Times New Roman" w:cs="Times New Roman"/>
          <w:i w:val="0"/>
          <w:szCs w:val="28"/>
        </w:rPr>
        <w:tab/>
      </w:r>
      <w:r w:rsidR="00014BC9">
        <w:rPr>
          <w:rFonts w:ascii="Times New Roman" w:hAnsi="Times New Roman" w:cs="Times New Roman"/>
          <w:i w:val="0"/>
          <w:szCs w:val="28"/>
        </w:rPr>
        <w:tab/>
      </w:r>
      <w:r w:rsidR="00014BC9">
        <w:rPr>
          <w:rFonts w:ascii="Times New Roman" w:hAnsi="Times New Roman" w:cs="Times New Roman"/>
          <w:i w:val="0"/>
          <w:szCs w:val="28"/>
        </w:rPr>
        <w:tab/>
      </w:r>
      <w:r w:rsidR="002465A6" w:rsidRPr="00477D9D">
        <w:rPr>
          <w:rFonts w:ascii="Times New Roman" w:hAnsi="Times New Roman" w:cs="Times New Roman"/>
          <w:i w:val="0"/>
          <w:szCs w:val="28"/>
        </w:rPr>
        <w:t xml:space="preserve">        (7)</w:t>
      </w:r>
    </w:p>
    <w:p w14:paraId="7791E368" w14:textId="77777777" w:rsidR="002465A6" w:rsidRPr="00477D9D" w:rsidRDefault="002465A6" w:rsidP="009C7E58">
      <w:pPr>
        <w:spacing w:before="120" w:after="120"/>
        <w:ind w:firstLine="851"/>
        <w:rPr>
          <w:rFonts w:ascii="Times New Roman" w:hAnsi="Times New Roman" w:cs="Times New Roman"/>
          <w:i w:val="0"/>
          <w:szCs w:val="28"/>
        </w:rPr>
      </w:pPr>
    </w:p>
    <w:p w14:paraId="32CE0006" w14:textId="77777777" w:rsidR="002465A6" w:rsidRPr="00477D9D" w:rsidRDefault="002465A6" w:rsidP="00014BC9">
      <w:pPr>
        <w:spacing w:before="120" w:after="120"/>
        <w:ind w:left="2127" w:hanging="1276"/>
        <w:rPr>
          <w:rFonts w:ascii="Times New Roman" w:hAnsi="Times New Roman" w:cs="Times New Roman"/>
          <w:i w:val="0"/>
          <w:szCs w:val="28"/>
        </w:rPr>
      </w:pPr>
      <w:r w:rsidRPr="00477D9D">
        <w:rPr>
          <w:rFonts w:ascii="Times New Roman" w:hAnsi="Times New Roman" w:cs="Times New Roman"/>
          <w:i w:val="0"/>
          <w:szCs w:val="28"/>
        </w:rPr>
        <w:t xml:space="preserve">где  </w:t>
      </w:r>
      <w:proofErr w:type="spellStart"/>
      <w:r w:rsidRPr="00477D9D">
        <w:rPr>
          <w:rFonts w:ascii="Times New Roman" w:hAnsi="Times New Roman" w:cs="Times New Roman"/>
          <w:i w:val="0"/>
          <w:szCs w:val="28"/>
        </w:rPr>
        <w:t>h</w:t>
      </w:r>
      <w:r w:rsidRPr="00B97AF8">
        <w:rPr>
          <w:rFonts w:ascii="Times New Roman" w:hAnsi="Times New Roman" w:cs="Times New Roman"/>
          <w:i w:val="0"/>
          <w:szCs w:val="28"/>
          <w:vertAlign w:val="subscript"/>
        </w:rPr>
        <w:t>ị</w:t>
      </w:r>
      <w:proofErr w:type="spellEnd"/>
      <w:r w:rsidRPr="00477D9D">
        <w:rPr>
          <w:rFonts w:ascii="Times New Roman" w:hAnsi="Times New Roman" w:cs="Times New Roman"/>
          <w:i w:val="0"/>
          <w:szCs w:val="28"/>
        </w:rPr>
        <w:t xml:space="preserve">  - отклонение точки ị от базовой прямой при прямом положении трубы, мм;</w:t>
      </w:r>
    </w:p>
    <w:p w14:paraId="23E3A7BE" w14:textId="77777777" w:rsidR="002465A6" w:rsidRPr="00477D9D" w:rsidRDefault="002465A6" w:rsidP="00014BC9">
      <w:pPr>
        <w:spacing w:before="120" w:after="120"/>
        <w:ind w:left="2127" w:hanging="1276"/>
        <w:rPr>
          <w:rFonts w:ascii="Times New Roman" w:hAnsi="Times New Roman" w:cs="Times New Roman"/>
          <w:i w:val="0"/>
          <w:szCs w:val="28"/>
        </w:rPr>
      </w:pPr>
      <w:r w:rsidRPr="00477D9D">
        <w:rPr>
          <w:rFonts w:ascii="Times New Roman" w:hAnsi="Times New Roman" w:cs="Times New Roman"/>
          <w:i w:val="0"/>
          <w:szCs w:val="28"/>
        </w:rPr>
        <w:t xml:space="preserve">        </w:t>
      </w:r>
      <w:r w:rsidR="002961A4" w:rsidRPr="002961A4">
        <w:rPr>
          <w:rFonts w:ascii="Times New Roman" w:hAnsi="Times New Roman" w:cs="Times New Roman"/>
          <w:i w:val="0"/>
          <w:position w:val="-12"/>
          <w:szCs w:val="28"/>
        </w:rPr>
        <w:object w:dxaOrig="400" w:dyaOrig="380" w14:anchorId="2AA9021B">
          <v:shape id="_x0000_i1036" type="#_x0000_t75" style="width:21.75pt;height:21.75pt" o:ole="">
            <v:imagedata r:id="rId57" o:title=""/>
          </v:shape>
          <o:OLEObject Type="Embed" ProgID="Equation.3" ShapeID="_x0000_i1036" DrawAspect="Content" ObjectID="_1779286317" r:id="rId58"/>
        </w:object>
      </w:r>
      <w:proofErr w:type="gramStart"/>
      <w:r w:rsidRPr="00477D9D">
        <w:rPr>
          <w:rFonts w:ascii="Times New Roman" w:hAnsi="Times New Roman" w:cs="Times New Roman"/>
          <w:i w:val="0"/>
          <w:szCs w:val="28"/>
        </w:rPr>
        <w:t xml:space="preserve">, </w:t>
      </w:r>
      <w:r w:rsidR="002961A4" w:rsidRPr="002961A4">
        <w:rPr>
          <w:rFonts w:ascii="Times New Roman" w:hAnsi="Times New Roman" w:cs="Times New Roman"/>
          <w:i w:val="0"/>
          <w:position w:val="-10"/>
          <w:szCs w:val="28"/>
        </w:rPr>
        <w:object w:dxaOrig="400" w:dyaOrig="360" w14:anchorId="30C29A54">
          <v:shape id="_x0000_i1037" type="#_x0000_t75" style="width:21.75pt;height:21.75pt" o:ole="">
            <v:imagedata r:id="rId59" o:title=""/>
          </v:shape>
          <o:OLEObject Type="Embed" ProgID="Equation.3" ShapeID="_x0000_i1037" DrawAspect="Content" ObjectID="_1779286318" r:id="rId60"/>
        </w:object>
      </w:r>
      <w:r w:rsidRPr="00477D9D">
        <w:rPr>
          <w:rFonts w:ascii="Times New Roman" w:hAnsi="Times New Roman" w:cs="Times New Roman"/>
          <w:i w:val="0"/>
          <w:szCs w:val="28"/>
        </w:rPr>
        <w:t>,</w:t>
      </w:r>
      <w:proofErr w:type="gramEnd"/>
      <w:r w:rsidRPr="00477D9D">
        <w:rPr>
          <w:rFonts w:ascii="Times New Roman" w:hAnsi="Times New Roman" w:cs="Times New Roman"/>
          <w:i w:val="0"/>
          <w:szCs w:val="28"/>
        </w:rPr>
        <w:t xml:space="preserve"> </w:t>
      </w:r>
      <w:r w:rsidR="002961A4" w:rsidRPr="002961A4">
        <w:rPr>
          <w:rFonts w:ascii="Times New Roman" w:hAnsi="Times New Roman" w:cs="Times New Roman"/>
          <w:i w:val="0"/>
          <w:position w:val="-6"/>
          <w:szCs w:val="28"/>
        </w:rPr>
        <w:object w:dxaOrig="380" w:dyaOrig="320" w14:anchorId="34A75E29">
          <v:shape id="_x0000_i1038" type="#_x0000_t75" style="width:21.75pt;height:14.25pt" o:ole="">
            <v:imagedata r:id="rId61" o:title=""/>
          </v:shape>
          <o:OLEObject Type="Embed" ProgID="Equation.3" ShapeID="_x0000_i1038" DrawAspect="Content" ObjectID="_1779286319" r:id="rId62"/>
        </w:object>
      </w:r>
      <w:r w:rsidRPr="00477D9D">
        <w:rPr>
          <w:rFonts w:ascii="Times New Roman" w:hAnsi="Times New Roman" w:cs="Times New Roman"/>
          <w:i w:val="0"/>
          <w:szCs w:val="28"/>
        </w:rPr>
        <w:t xml:space="preserve"> - средние арифметические значения отсчетов в начальной, конечной и ị- й  точках, мм;</w:t>
      </w:r>
    </w:p>
    <w:p w14:paraId="6FA6FB63" w14:textId="77777777" w:rsidR="002465A6"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           L,  </w:t>
      </w:r>
      <w:proofErr w:type="spellStart"/>
      <w:r w:rsidRPr="00477D9D">
        <w:rPr>
          <w:rFonts w:ascii="Times New Roman" w:hAnsi="Times New Roman" w:cs="Times New Roman"/>
          <w:i w:val="0"/>
          <w:szCs w:val="28"/>
        </w:rPr>
        <w:t>l</w:t>
      </w:r>
      <w:r w:rsidRPr="002961A4">
        <w:rPr>
          <w:rFonts w:ascii="Times New Roman" w:hAnsi="Times New Roman" w:cs="Times New Roman"/>
          <w:i w:val="0"/>
          <w:szCs w:val="28"/>
          <w:vertAlign w:val="subscript"/>
        </w:rPr>
        <w:t>i</w:t>
      </w:r>
      <w:proofErr w:type="spellEnd"/>
      <w:r w:rsidRPr="00477D9D">
        <w:rPr>
          <w:rFonts w:ascii="Times New Roman" w:hAnsi="Times New Roman" w:cs="Times New Roman"/>
          <w:i w:val="0"/>
          <w:szCs w:val="28"/>
        </w:rPr>
        <w:t xml:space="preserve">  -  расстояние от начальной до конечной и  ị-й точек, м.</w:t>
      </w:r>
    </w:p>
    <w:p w14:paraId="7406FD39" w14:textId="77777777" w:rsidR="00256D87" w:rsidRPr="00955AFD" w:rsidRDefault="00BA37E3" w:rsidP="009C7E58">
      <w:pPr>
        <w:spacing w:before="120" w:after="120"/>
        <w:ind w:firstLine="851"/>
        <w:rPr>
          <w:rFonts w:ascii="Times New Roman" w:hAnsi="Times New Roman" w:cs="Times New Roman"/>
          <w:i w:val="0"/>
          <w:szCs w:val="28"/>
        </w:rPr>
      </w:pPr>
      <w:r>
        <w:rPr>
          <w:rFonts w:ascii="Times New Roman" w:hAnsi="Times New Roman" w:cs="Times New Roman"/>
          <w:i w:val="0"/>
          <w:szCs w:val="28"/>
        </w:rPr>
        <w:t>4.</w:t>
      </w:r>
      <w:r w:rsidR="00256D87" w:rsidRPr="00955AFD">
        <w:rPr>
          <w:rFonts w:ascii="Times New Roman" w:hAnsi="Times New Roman" w:cs="Times New Roman"/>
          <w:i w:val="0"/>
          <w:szCs w:val="28"/>
        </w:rPr>
        <w:t>5</w:t>
      </w:r>
      <w:r>
        <w:rPr>
          <w:rFonts w:ascii="Times New Roman" w:hAnsi="Times New Roman" w:cs="Times New Roman"/>
          <w:i w:val="0"/>
          <w:szCs w:val="28"/>
        </w:rPr>
        <w:t xml:space="preserve">  </w:t>
      </w:r>
      <w:r w:rsidR="00256D87" w:rsidRPr="00955AFD">
        <w:rPr>
          <w:rFonts w:ascii="Times New Roman" w:hAnsi="Times New Roman" w:cs="Times New Roman"/>
          <w:i w:val="0"/>
          <w:szCs w:val="28"/>
        </w:rPr>
        <w:t xml:space="preserve"> Измерение </w:t>
      </w:r>
      <w:proofErr w:type="spellStart"/>
      <w:r w:rsidR="00256D87" w:rsidRPr="00955AFD">
        <w:rPr>
          <w:rFonts w:ascii="Times New Roman" w:hAnsi="Times New Roman" w:cs="Times New Roman"/>
          <w:i w:val="0"/>
          <w:szCs w:val="28"/>
        </w:rPr>
        <w:t>неплоскостности</w:t>
      </w:r>
      <w:proofErr w:type="spellEnd"/>
      <w:r w:rsidR="00256D87" w:rsidRPr="00955AFD">
        <w:rPr>
          <w:rFonts w:ascii="Times New Roman" w:hAnsi="Times New Roman" w:cs="Times New Roman"/>
          <w:i w:val="0"/>
          <w:szCs w:val="28"/>
        </w:rPr>
        <w:t xml:space="preserve"> поверхностей.</w:t>
      </w:r>
    </w:p>
    <w:p w14:paraId="4B2D6213" w14:textId="77777777" w:rsidR="00256D87" w:rsidRPr="00955AFD" w:rsidRDefault="00256D87" w:rsidP="009C7E58">
      <w:pPr>
        <w:spacing w:before="120" w:after="120"/>
        <w:ind w:firstLine="851"/>
        <w:rPr>
          <w:rFonts w:ascii="Times New Roman" w:hAnsi="Times New Roman" w:cs="Times New Roman"/>
          <w:i w:val="0"/>
          <w:szCs w:val="28"/>
        </w:rPr>
      </w:pPr>
      <w:r w:rsidRPr="00955AFD">
        <w:rPr>
          <w:rFonts w:ascii="Times New Roman" w:hAnsi="Times New Roman" w:cs="Times New Roman"/>
          <w:i w:val="0"/>
          <w:szCs w:val="28"/>
        </w:rPr>
        <w:t>На рисунке 1</w:t>
      </w:r>
      <w:r w:rsidR="00D86865">
        <w:rPr>
          <w:rFonts w:ascii="Times New Roman" w:hAnsi="Times New Roman" w:cs="Times New Roman"/>
          <w:i w:val="0"/>
          <w:szCs w:val="28"/>
        </w:rPr>
        <w:t>3</w:t>
      </w:r>
      <w:r w:rsidRPr="00955AFD">
        <w:rPr>
          <w:rFonts w:ascii="Times New Roman" w:hAnsi="Times New Roman" w:cs="Times New Roman"/>
          <w:i w:val="0"/>
          <w:szCs w:val="28"/>
        </w:rPr>
        <w:t xml:space="preserve"> дана схема контроля плоскостности плоской поверхности по «методу паутинной пряжи».</w:t>
      </w:r>
    </w:p>
    <w:p w14:paraId="2718622C" w14:textId="77777777" w:rsidR="00704E84" w:rsidRPr="00955AFD" w:rsidRDefault="00704E84" w:rsidP="000F17A7">
      <w:pPr>
        <w:spacing w:before="120" w:after="120"/>
        <w:ind w:firstLine="851"/>
        <w:jc w:val="center"/>
        <w:rPr>
          <w:rFonts w:ascii="Times New Roman" w:hAnsi="Times New Roman" w:cs="Times New Roman"/>
          <w:i w:val="0"/>
          <w:szCs w:val="28"/>
        </w:rPr>
      </w:pPr>
      <w:r w:rsidRPr="00955AFD">
        <w:rPr>
          <w:rFonts w:ascii="Times New Roman" w:hAnsi="Times New Roman" w:cs="Times New Roman"/>
          <w:i w:val="0"/>
          <w:noProof/>
          <w:szCs w:val="28"/>
          <w:lang w:eastAsia="ru-RU"/>
        </w:rPr>
        <w:drawing>
          <wp:inline distT="0" distB="0" distL="0" distR="0" wp14:anchorId="13D415FA" wp14:editId="4A5BCB72">
            <wp:extent cx="1921669" cy="3223444"/>
            <wp:effectExtent l="19050" t="0" r="2381" b="0"/>
            <wp:docPr id="2" name="Рисунок 38" descr="J:\ГОСРЕЕСТР\документация с исправлениями\последние варианты\Плоскостно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J:\ГОСРЕЕСТР\документация с исправлениями\последние варианты\Плоскостность.jpg"/>
                    <pic:cNvPicPr>
                      <a:picLocks noChangeAspect="1" noChangeArrowheads="1"/>
                    </pic:cNvPicPr>
                  </pic:nvPicPr>
                  <pic:blipFill>
                    <a:blip r:embed="rId63" cstate="print"/>
                    <a:srcRect/>
                    <a:stretch>
                      <a:fillRect/>
                    </a:stretch>
                  </pic:blipFill>
                  <pic:spPr bwMode="auto">
                    <a:xfrm>
                      <a:off x="0" y="0"/>
                      <a:ext cx="1923958" cy="3227283"/>
                    </a:xfrm>
                    <a:prstGeom prst="rect">
                      <a:avLst/>
                    </a:prstGeom>
                    <a:noFill/>
                    <a:ln w="9525">
                      <a:noFill/>
                      <a:miter lim="800000"/>
                      <a:headEnd/>
                      <a:tailEnd/>
                    </a:ln>
                  </pic:spPr>
                </pic:pic>
              </a:graphicData>
            </a:graphic>
          </wp:inline>
        </w:drawing>
      </w:r>
    </w:p>
    <w:p w14:paraId="6D7B01B5" w14:textId="77777777" w:rsidR="0056293E" w:rsidRPr="00955AFD" w:rsidRDefault="003B0A41" w:rsidP="003B0A41">
      <w:pPr>
        <w:spacing w:before="120" w:after="120"/>
        <w:ind w:firstLine="851"/>
        <w:jc w:val="center"/>
        <w:rPr>
          <w:rFonts w:ascii="Times New Roman" w:hAnsi="Times New Roman" w:cs="Times New Roman"/>
          <w:i w:val="0"/>
          <w:szCs w:val="28"/>
        </w:rPr>
      </w:pPr>
      <w:r w:rsidRPr="00955AFD">
        <w:rPr>
          <w:rFonts w:ascii="Times New Roman" w:hAnsi="Times New Roman" w:cs="Times New Roman"/>
          <w:i w:val="0"/>
          <w:szCs w:val="28"/>
        </w:rPr>
        <w:t>Рисунок 1</w:t>
      </w:r>
      <w:r w:rsidR="00D86865">
        <w:rPr>
          <w:rFonts w:ascii="Times New Roman" w:hAnsi="Times New Roman" w:cs="Times New Roman"/>
          <w:i w:val="0"/>
          <w:szCs w:val="28"/>
        </w:rPr>
        <w:t>3</w:t>
      </w:r>
      <w:r w:rsidRPr="00955AFD">
        <w:rPr>
          <w:rFonts w:ascii="Times New Roman" w:hAnsi="Times New Roman" w:cs="Times New Roman"/>
          <w:i w:val="0"/>
          <w:szCs w:val="28"/>
        </w:rPr>
        <w:t xml:space="preserve">. Измерение </w:t>
      </w:r>
      <w:proofErr w:type="spellStart"/>
      <w:r w:rsidRPr="00955AFD">
        <w:rPr>
          <w:rFonts w:ascii="Times New Roman" w:hAnsi="Times New Roman" w:cs="Times New Roman"/>
          <w:i w:val="0"/>
          <w:szCs w:val="28"/>
        </w:rPr>
        <w:t>неплоскостности</w:t>
      </w:r>
      <w:proofErr w:type="spellEnd"/>
      <w:r w:rsidRPr="00955AFD">
        <w:rPr>
          <w:rFonts w:ascii="Times New Roman" w:hAnsi="Times New Roman" w:cs="Times New Roman"/>
          <w:i w:val="0"/>
          <w:szCs w:val="28"/>
        </w:rPr>
        <w:t xml:space="preserve"> </w:t>
      </w:r>
    </w:p>
    <w:p w14:paraId="22FD60C9" w14:textId="77777777" w:rsidR="003B0A41" w:rsidRPr="00955AFD" w:rsidRDefault="003B0A41" w:rsidP="003B0A41">
      <w:pPr>
        <w:spacing w:before="120" w:after="120"/>
        <w:ind w:firstLine="851"/>
        <w:rPr>
          <w:rFonts w:ascii="Times New Roman" w:hAnsi="Times New Roman" w:cs="Times New Roman"/>
          <w:i w:val="0"/>
          <w:szCs w:val="28"/>
        </w:rPr>
      </w:pPr>
      <w:r w:rsidRPr="00955AFD">
        <w:rPr>
          <w:rFonts w:ascii="Times New Roman" w:hAnsi="Times New Roman" w:cs="Times New Roman"/>
          <w:i w:val="0"/>
          <w:szCs w:val="28"/>
        </w:rPr>
        <w:lastRenderedPageBreak/>
        <w:t xml:space="preserve">Измерение </w:t>
      </w:r>
      <w:proofErr w:type="spellStart"/>
      <w:r w:rsidRPr="00955AFD">
        <w:rPr>
          <w:rFonts w:ascii="Times New Roman" w:hAnsi="Times New Roman" w:cs="Times New Roman"/>
          <w:i w:val="0"/>
          <w:szCs w:val="28"/>
        </w:rPr>
        <w:t>неплоскостности</w:t>
      </w:r>
      <w:proofErr w:type="spellEnd"/>
      <w:r w:rsidRPr="00955AFD">
        <w:rPr>
          <w:rFonts w:ascii="Times New Roman" w:hAnsi="Times New Roman" w:cs="Times New Roman"/>
          <w:i w:val="0"/>
          <w:szCs w:val="28"/>
        </w:rPr>
        <w:t xml:space="preserve"> производить в следующем порядке:</w:t>
      </w:r>
    </w:p>
    <w:p w14:paraId="6D76C560" w14:textId="77777777" w:rsidR="003B0A41" w:rsidRPr="00955AFD" w:rsidRDefault="003B0A41" w:rsidP="003B0A41">
      <w:pPr>
        <w:spacing w:before="120" w:after="120"/>
        <w:ind w:firstLine="851"/>
        <w:rPr>
          <w:rFonts w:ascii="Times New Roman" w:hAnsi="Times New Roman" w:cs="Times New Roman"/>
          <w:i w:val="0"/>
          <w:szCs w:val="28"/>
        </w:rPr>
      </w:pPr>
      <w:r w:rsidRPr="00955AFD">
        <w:rPr>
          <w:rFonts w:ascii="Times New Roman" w:hAnsi="Times New Roman" w:cs="Times New Roman"/>
          <w:i w:val="0"/>
          <w:szCs w:val="28"/>
        </w:rPr>
        <w:t xml:space="preserve">4.5.1  Последовательно измеряем </w:t>
      </w:r>
      <w:proofErr w:type="spellStart"/>
      <w:r w:rsidRPr="00955AFD">
        <w:rPr>
          <w:rFonts w:ascii="Times New Roman" w:hAnsi="Times New Roman" w:cs="Times New Roman"/>
          <w:i w:val="0"/>
          <w:szCs w:val="28"/>
        </w:rPr>
        <w:t>непрямолинейность</w:t>
      </w:r>
      <w:proofErr w:type="spellEnd"/>
      <w:r w:rsidRPr="00955AFD">
        <w:rPr>
          <w:rFonts w:ascii="Times New Roman" w:hAnsi="Times New Roman" w:cs="Times New Roman"/>
          <w:i w:val="0"/>
          <w:szCs w:val="28"/>
        </w:rPr>
        <w:t xml:space="preserve"> по двум диагоналям АС и ВD, точку 0 пересечения кот</w:t>
      </w:r>
      <w:r w:rsidR="00EE2308">
        <w:rPr>
          <w:rFonts w:ascii="Times New Roman" w:hAnsi="Times New Roman" w:cs="Times New Roman"/>
          <w:i w:val="0"/>
          <w:szCs w:val="28"/>
        </w:rPr>
        <w:t>о</w:t>
      </w:r>
      <w:r w:rsidRPr="00955AFD">
        <w:rPr>
          <w:rFonts w:ascii="Times New Roman" w:hAnsi="Times New Roman" w:cs="Times New Roman"/>
          <w:i w:val="0"/>
          <w:szCs w:val="28"/>
        </w:rPr>
        <w:t>рых принимаем за нуль.</w:t>
      </w:r>
    </w:p>
    <w:p w14:paraId="007EE339" w14:textId="77777777" w:rsidR="002350E0" w:rsidRPr="00955AFD" w:rsidRDefault="003B0A41" w:rsidP="003B0A41">
      <w:pPr>
        <w:spacing w:before="120" w:after="120"/>
        <w:ind w:firstLine="851"/>
        <w:rPr>
          <w:rFonts w:ascii="Times New Roman" w:hAnsi="Times New Roman" w:cs="Times New Roman"/>
          <w:i w:val="0"/>
          <w:szCs w:val="28"/>
        </w:rPr>
      </w:pPr>
      <w:r w:rsidRPr="00955AFD">
        <w:rPr>
          <w:rFonts w:ascii="Times New Roman" w:hAnsi="Times New Roman" w:cs="Times New Roman"/>
          <w:i w:val="0"/>
          <w:szCs w:val="28"/>
        </w:rPr>
        <w:t xml:space="preserve">4.5.2 За исходную плоскость примем плоскость, проходящую через 0 и </w:t>
      </w:r>
      <w:proofErr w:type="spellStart"/>
      <w:r w:rsidRPr="00955AFD">
        <w:rPr>
          <w:rFonts w:ascii="Times New Roman" w:hAnsi="Times New Roman" w:cs="Times New Roman"/>
          <w:i w:val="0"/>
          <w:szCs w:val="28"/>
        </w:rPr>
        <w:t>параллеоьную</w:t>
      </w:r>
      <w:proofErr w:type="spellEnd"/>
      <w:r w:rsidRPr="00955AFD">
        <w:rPr>
          <w:rFonts w:ascii="Times New Roman" w:hAnsi="Times New Roman" w:cs="Times New Roman"/>
          <w:i w:val="0"/>
          <w:szCs w:val="28"/>
        </w:rPr>
        <w:t xml:space="preserve"> </w:t>
      </w:r>
      <w:r w:rsidR="002350E0" w:rsidRPr="00955AFD">
        <w:rPr>
          <w:rFonts w:ascii="Times New Roman" w:hAnsi="Times New Roman" w:cs="Times New Roman"/>
          <w:i w:val="0"/>
          <w:szCs w:val="28"/>
        </w:rPr>
        <w:t>двум прямым AC и BD.</w:t>
      </w:r>
    </w:p>
    <w:p w14:paraId="1EDFB230" w14:textId="77777777" w:rsidR="00704E84" w:rsidRPr="00955AFD" w:rsidRDefault="002350E0" w:rsidP="003B0A41">
      <w:pPr>
        <w:spacing w:before="120" w:after="120"/>
        <w:ind w:firstLine="851"/>
        <w:rPr>
          <w:rFonts w:ascii="Times New Roman" w:hAnsi="Times New Roman" w:cs="Times New Roman"/>
          <w:i w:val="0"/>
          <w:szCs w:val="28"/>
        </w:rPr>
      </w:pPr>
      <w:r w:rsidRPr="00955AFD">
        <w:rPr>
          <w:rFonts w:ascii="Times New Roman" w:hAnsi="Times New Roman" w:cs="Times New Roman"/>
          <w:i w:val="0"/>
          <w:szCs w:val="28"/>
        </w:rPr>
        <w:t>4.5.3 Учитывая, что точки A и C, а также B и D имеют симметрично равные и уже известные высот</w:t>
      </w:r>
      <w:r w:rsidR="00EE2308">
        <w:rPr>
          <w:rFonts w:ascii="Times New Roman" w:hAnsi="Times New Roman" w:cs="Times New Roman"/>
          <w:i w:val="0"/>
          <w:szCs w:val="28"/>
        </w:rPr>
        <w:t>ы относ</w:t>
      </w:r>
      <w:r w:rsidRPr="00955AFD">
        <w:rPr>
          <w:rFonts w:ascii="Times New Roman" w:hAnsi="Times New Roman" w:cs="Times New Roman"/>
          <w:i w:val="0"/>
          <w:szCs w:val="28"/>
        </w:rPr>
        <w:t xml:space="preserve">ительно точки  0, определяют рельеф точек, лежащих на линиях CL. </w:t>
      </w:r>
      <w:r w:rsidRPr="00955AFD">
        <w:rPr>
          <w:rFonts w:ascii="Times New Roman" w:hAnsi="Times New Roman" w:cs="Times New Roman"/>
          <w:i w:val="0"/>
          <w:szCs w:val="28"/>
          <w:lang w:val="en-US"/>
        </w:rPr>
        <w:t>AD</w:t>
      </w:r>
      <w:r w:rsidRPr="00955AFD">
        <w:rPr>
          <w:rFonts w:ascii="Times New Roman" w:hAnsi="Times New Roman" w:cs="Times New Roman"/>
          <w:i w:val="0"/>
          <w:szCs w:val="28"/>
        </w:rPr>
        <w:t xml:space="preserve">. </w:t>
      </w:r>
      <w:r w:rsidRPr="00955AFD">
        <w:rPr>
          <w:rFonts w:ascii="Times New Roman" w:hAnsi="Times New Roman" w:cs="Times New Roman"/>
          <w:i w:val="0"/>
          <w:szCs w:val="28"/>
          <w:lang w:val="en-US"/>
        </w:rPr>
        <w:t>BC</w:t>
      </w:r>
      <w:r w:rsidRPr="00955AFD">
        <w:rPr>
          <w:rFonts w:ascii="Times New Roman" w:hAnsi="Times New Roman" w:cs="Times New Roman"/>
          <w:i w:val="0"/>
          <w:szCs w:val="28"/>
        </w:rPr>
        <w:t xml:space="preserve">. И </w:t>
      </w:r>
      <w:r w:rsidRPr="00955AFD">
        <w:rPr>
          <w:rFonts w:ascii="Times New Roman" w:hAnsi="Times New Roman" w:cs="Times New Roman"/>
          <w:i w:val="0"/>
          <w:szCs w:val="28"/>
          <w:lang w:val="en-US"/>
        </w:rPr>
        <w:t>AB</w:t>
      </w:r>
      <w:r w:rsidRPr="00955AFD">
        <w:rPr>
          <w:rFonts w:ascii="Times New Roman" w:hAnsi="Times New Roman" w:cs="Times New Roman"/>
          <w:i w:val="0"/>
          <w:szCs w:val="28"/>
        </w:rPr>
        <w:t xml:space="preserve"> по методу, указанному в п. 4.3.</w:t>
      </w:r>
    </w:p>
    <w:p w14:paraId="06C3A2ED" w14:textId="77777777" w:rsidR="003B0A41" w:rsidRPr="00955AFD" w:rsidRDefault="00704E84" w:rsidP="003B0A41">
      <w:pPr>
        <w:spacing w:before="120" w:after="120"/>
        <w:ind w:firstLine="851"/>
        <w:rPr>
          <w:rFonts w:ascii="Times New Roman" w:hAnsi="Times New Roman" w:cs="Times New Roman"/>
          <w:i w:val="0"/>
          <w:szCs w:val="28"/>
        </w:rPr>
      </w:pPr>
      <w:r w:rsidRPr="00955AFD">
        <w:rPr>
          <w:rFonts w:ascii="Times New Roman" w:hAnsi="Times New Roman" w:cs="Times New Roman"/>
          <w:i w:val="0"/>
          <w:szCs w:val="28"/>
        </w:rPr>
        <w:t xml:space="preserve">4.5.4 Дополнительными измерениями, аналогичными п 4.5.3, по вспомогательным сечениям </w:t>
      </w:r>
      <w:proofErr w:type="spellStart"/>
      <w:r w:rsidRPr="00955AFD">
        <w:rPr>
          <w:rFonts w:ascii="Times New Roman" w:hAnsi="Times New Roman" w:cs="Times New Roman"/>
          <w:i w:val="0"/>
          <w:szCs w:val="28"/>
        </w:rPr>
        <w:t>ab</w:t>
      </w:r>
      <w:proofErr w:type="spellEnd"/>
      <w:r w:rsidRPr="00955AFD">
        <w:rPr>
          <w:rFonts w:ascii="Times New Roman" w:hAnsi="Times New Roman" w:cs="Times New Roman"/>
          <w:i w:val="0"/>
          <w:szCs w:val="28"/>
        </w:rPr>
        <w:t xml:space="preserve">, </w:t>
      </w:r>
      <w:r w:rsidRPr="00955AFD">
        <w:rPr>
          <w:rFonts w:ascii="Times New Roman" w:hAnsi="Times New Roman" w:cs="Times New Roman"/>
          <w:i w:val="0"/>
          <w:szCs w:val="28"/>
          <w:lang w:val="en-US"/>
        </w:rPr>
        <w:t>dc</w:t>
      </w:r>
      <w:r w:rsidRPr="00955AFD">
        <w:rPr>
          <w:rFonts w:ascii="Times New Roman" w:hAnsi="Times New Roman" w:cs="Times New Roman"/>
          <w:i w:val="0"/>
          <w:szCs w:val="28"/>
        </w:rPr>
        <w:t xml:space="preserve">, </w:t>
      </w:r>
      <w:r w:rsidRPr="00955AFD">
        <w:rPr>
          <w:rFonts w:ascii="Times New Roman" w:hAnsi="Times New Roman" w:cs="Times New Roman"/>
          <w:i w:val="0"/>
          <w:szCs w:val="28"/>
          <w:lang w:val="en-US"/>
        </w:rPr>
        <w:t>cd</w:t>
      </w:r>
      <w:r w:rsidRPr="00955AFD">
        <w:rPr>
          <w:rFonts w:ascii="Times New Roman" w:hAnsi="Times New Roman" w:cs="Times New Roman"/>
          <w:i w:val="0"/>
          <w:szCs w:val="28"/>
        </w:rPr>
        <w:t xml:space="preserve">, </w:t>
      </w:r>
      <w:r w:rsidRPr="00955AFD">
        <w:rPr>
          <w:rFonts w:ascii="Times New Roman" w:hAnsi="Times New Roman" w:cs="Times New Roman"/>
          <w:i w:val="0"/>
          <w:szCs w:val="28"/>
          <w:lang w:val="en-US"/>
        </w:rPr>
        <w:t>da</w:t>
      </w:r>
      <w:r w:rsidRPr="00955AFD">
        <w:rPr>
          <w:rFonts w:ascii="Times New Roman" w:hAnsi="Times New Roman" w:cs="Times New Roman"/>
          <w:i w:val="0"/>
          <w:szCs w:val="28"/>
        </w:rPr>
        <w:t xml:space="preserve"> </w:t>
      </w:r>
      <w:r w:rsidRPr="00955AFD">
        <w:rPr>
          <w:rFonts w:ascii="Times New Roman" w:hAnsi="Times New Roman" w:cs="Times New Roman"/>
          <w:i w:val="0"/>
          <w:szCs w:val="28"/>
          <w:lang w:val="en-US"/>
        </w:rPr>
        <w:t>b</w:t>
      </w:r>
      <w:r w:rsidRPr="00955AFD">
        <w:rPr>
          <w:rFonts w:ascii="Times New Roman" w:hAnsi="Times New Roman" w:cs="Times New Roman"/>
          <w:i w:val="0"/>
          <w:szCs w:val="28"/>
        </w:rPr>
        <w:t xml:space="preserve"> и других, определяем полный рельеф поверхности </w:t>
      </w:r>
      <w:r w:rsidR="002350E0" w:rsidRPr="00955AFD">
        <w:rPr>
          <w:rFonts w:ascii="Times New Roman" w:hAnsi="Times New Roman" w:cs="Times New Roman"/>
          <w:i w:val="0"/>
          <w:szCs w:val="28"/>
        </w:rPr>
        <w:t xml:space="preserve">  </w:t>
      </w:r>
    </w:p>
    <w:p w14:paraId="1A4E01A7" w14:textId="77777777" w:rsidR="002465A6" w:rsidRPr="000F17A7" w:rsidRDefault="00DA1CDD" w:rsidP="00BA37E3">
      <w:pPr>
        <w:pStyle w:val="af4"/>
        <w:keepNext/>
        <w:numPr>
          <w:ilvl w:val="1"/>
          <w:numId w:val="37"/>
        </w:numPr>
        <w:spacing w:before="120" w:after="120"/>
        <w:ind w:hanging="233"/>
        <w:rPr>
          <w:rFonts w:ascii="Times New Roman" w:hAnsi="Times New Roman" w:cs="Times New Roman"/>
          <w:i w:val="0"/>
          <w:color w:val="000000"/>
          <w:szCs w:val="28"/>
        </w:rPr>
      </w:pPr>
      <w:r w:rsidRPr="000F17A7">
        <w:rPr>
          <w:rFonts w:ascii="Times New Roman" w:hAnsi="Times New Roman" w:cs="Times New Roman"/>
          <w:i w:val="0"/>
          <w:color w:val="000000"/>
          <w:szCs w:val="28"/>
        </w:rPr>
        <w:t xml:space="preserve"> </w:t>
      </w:r>
      <w:r w:rsidR="002465A6" w:rsidRPr="000F17A7">
        <w:rPr>
          <w:rFonts w:ascii="Times New Roman" w:hAnsi="Times New Roman" w:cs="Times New Roman"/>
          <w:i w:val="0"/>
          <w:color w:val="000000"/>
          <w:szCs w:val="28"/>
        </w:rPr>
        <w:t>Из</w:t>
      </w:r>
      <w:r w:rsidR="00014BC9" w:rsidRPr="000F17A7">
        <w:rPr>
          <w:rFonts w:ascii="Times New Roman" w:hAnsi="Times New Roman" w:cs="Times New Roman"/>
          <w:i w:val="0"/>
          <w:color w:val="000000"/>
          <w:szCs w:val="28"/>
        </w:rPr>
        <w:t xml:space="preserve">мерение </w:t>
      </w:r>
      <w:proofErr w:type="spellStart"/>
      <w:r w:rsidR="00014BC9" w:rsidRPr="000F17A7">
        <w:rPr>
          <w:rFonts w:ascii="Times New Roman" w:hAnsi="Times New Roman" w:cs="Times New Roman"/>
          <w:i w:val="0"/>
          <w:color w:val="000000"/>
          <w:szCs w:val="28"/>
        </w:rPr>
        <w:t>несоосности</w:t>
      </w:r>
      <w:proofErr w:type="spellEnd"/>
      <w:r w:rsidR="00014BC9" w:rsidRPr="000F17A7">
        <w:rPr>
          <w:rFonts w:ascii="Times New Roman" w:hAnsi="Times New Roman" w:cs="Times New Roman"/>
          <w:i w:val="0"/>
          <w:color w:val="000000"/>
          <w:szCs w:val="28"/>
        </w:rPr>
        <w:t xml:space="preserve"> отверстий</w:t>
      </w:r>
    </w:p>
    <w:p w14:paraId="3DA2318E" w14:textId="77777777" w:rsidR="002465A6" w:rsidRPr="00477D9D" w:rsidRDefault="002465A6" w:rsidP="00BA37E3">
      <w:pPr>
        <w:keepNext/>
        <w:numPr>
          <w:ilvl w:val="2"/>
          <w:numId w:val="37"/>
        </w:numPr>
        <w:tabs>
          <w:tab w:val="left" w:pos="1560"/>
        </w:tabs>
        <w:spacing w:before="120" w:after="120"/>
        <w:ind w:left="0" w:firstLine="851"/>
        <w:rPr>
          <w:rFonts w:ascii="Times New Roman" w:hAnsi="Times New Roman" w:cs="Times New Roman"/>
          <w:i w:val="0"/>
          <w:szCs w:val="28"/>
        </w:rPr>
      </w:pPr>
      <w:proofErr w:type="spellStart"/>
      <w:r w:rsidRPr="00477D9D">
        <w:rPr>
          <w:rFonts w:ascii="Times New Roman" w:hAnsi="Times New Roman" w:cs="Times New Roman"/>
          <w:i w:val="0"/>
          <w:szCs w:val="28"/>
        </w:rPr>
        <w:t>Несоосность</w:t>
      </w:r>
      <w:proofErr w:type="spellEnd"/>
      <w:r w:rsidRPr="00477D9D">
        <w:rPr>
          <w:rFonts w:ascii="Times New Roman" w:hAnsi="Times New Roman" w:cs="Times New Roman"/>
          <w:i w:val="0"/>
          <w:szCs w:val="28"/>
        </w:rPr>
        <w:t xml:space="preserve"> отверстий может измеряться относительно базовой поверхности или относительно общей оси.</w:t>
      </w:r>
    </w:p>
    <w:p w14:paraId="1253FA87" w14:textId="77777777" w:rsidR="003071E4" w:rsidRDefault="003071E4" w:rsidP="00BA37E3">
      <w:pPr>
        <w:keepNext/>
        <w:numPr>
          <w:ilvl w:val="2"/>
          <w:numId w:val="37"/>
        </w:numPr>
        <w:tabs>
          <w:tab w:val="left" w:pos="1560"/>
        </w:tabs>
        <w:spacing w:before="120" w:after="120"/>
        <w:ind w:left="0" w:firstLine="851"/>
        <w:rPr>
          <w:rFonts w:ascii="Times New Roman" w:hAnsi="Times New Roman" w:cs="Times New Roman"/>
          <w:i w:val="0"/>
          <w:szCs w:val="28"/>
        </w:rPr>
      </w:pPr>
      <w:proofErr w:type="spellStart"/>
      <w:r w:rsidRPr="00477D9D">
        <w:rPr>
          <w:rFonts w:ascii="Times New Roman" w:hAnsi="Times New Roman" w:cs="Times New Roman"/>
          <w:i w:val="0"/>
          <w:szCs w:val="28"/>
        </w:rPr>
        <w:t>Несоосность</w:t>
      </w:r>
      <w:proofErr w:type="spellEnd"/>
      <w:r w:rsidRPr="00477D9D">
        <w:rPr>
          <w:rFonts w:ascii="Times New Roman" w:hAnsi="Times New Roman" w:cs="Times New Roman"/>
          <w:i w:val="0"/>
          <w:szCs w:val="28"/>
        </w:rPr>
        <w:t xml:space="preserve"> отверстий  </w:t>
      </w:r>
      <w:r>
        <w:rPr>
          <w:rFonts w:ascii="Times New Roman" w:hAnsi="Times New Roman" w:cs="Times New Roman"/>
          <w:i w:val="0"/>
          <w:szCs w:val="28"/>
        </w:rPr>
        <w:t xml:space="preserve">определяется </w:t>
      </w:r>
      <w:r w:rsidR="00886A48">
        <w:rPr>
          <w:rFonts w:ascii="Times New Roman" w:hAnsi="Times New Roman" w:cs="Times New Roman"/>
          <w:i w:val="0"/>
          <w:szCs w:val="28"/>
        </w:rPr>
        <w:t xml:space="preserve"> с помощью цифровой камеры.</w:t>
      </w:r>
      <w:r w:rsidRPr="00477D9D">
        <w:rPr>
          <w:rFonts w:ascii="Times New Roman" w:hAnsi="Times New Roman" w:cs="Times New Roman"/>
          <w:i w:val="0"/>
          <w:szCs w:val="28"/>
        </w:rPr>
        <w:t xml:space="preserve">  </w:t>
      </w:r>
    </w:p>
    <w:p w14:paraId="3ABED86C" w14:textId="77777777" w:rsidR="00ED24A0" w:rsidRDefault="002465A6" w:rsidP="00BA37E3">
      <w:pPr>
        <w:keepNext/>
        <w:numPr>
          <w:ilvl w:val="2"/>
          <w:numId w:val="37"/>
        </w:numPr>
        <w:tabs>
          <w:tab w:val="num" w:pos="0"/>
          <w:tab w:val="left" w:pos="1560"/>
        </w:tabs>
        <w:spacing w:before="120" w:after="120"/>
        <w:ind w:left="0" w:firstLine="851"/>
        <w:rPr>
          <w:rFonts w:ascii="Times New Roman" w:hAnsi="Times New Roman" w:cs="Times New Roman"/>
          <w:i w:val="0"/>
          <w:szCs w:val="28"/>
        </w:rPr>
      </w:pPr>
      <w:r w:rsidRPr="000F17A7">
        <w:rPr>
          <w:rFonts w:ascii="Times New Roman" w:hAnsi="Times New Roman" w:cs="Times New Roman"/>
          <w:i w:val="0"/>
          <w:szCs w:val="28"/>
        </w:rPr>
        <w:t xml:space="preserve">При определении </w:t>
      </w:r>
      <w:proofErr w:type="spellStart"/>
      <w:r w:rsidRPr="000F17A7">
        <w:rPr>
          <w:rFonts w:ascii="Times New Roman" w:hAnsi="Times New Roman" w:cs="Times New Roman"/>
          <w:i w:val="0"/>
          <w:szCs w:val="28"/>
        </w:rPr>
        <w:t>несоосности</w:t>
      </w:r>
      <w:proofErr w:type="spellEnd"/>
      <w:r w:rsidRPr="000F17A7">
        <w:rPr>
          <w:rFonts w:ascii="Times New Roman" w:hAnsi="Times New Roman" w:cs="Times New Roman"/>
          <w:i w:val="0"/>
          <w:szCs w:val="28"/>
        </w:rPr>
        <w:t xml:space="preserve"> отверстий относительно базовой поверх</w:t>
      </w:r>
      <w:r w:rsidR="00027583" w:rsidRPr="000F17A7">
        <w:rPr>
          <w:rFonts w:ascii="Times New Roman" w:hAnsi="Times New Roman" w:cs="Times New Roman"/>
          <w:i w:val="0"/>
          <w:szCs w:val="28"/>
        </w:rPr>
        <w:t xml:space="preserve">ности (рисунок </w:t>
      </w:r>
      <w:r w:rsidR="003071E4" w:rsidRPr="000F17A7">
        <w:rPr>
          <w:rFonts w:ascii="Times New Roman" w:hAnsi="Times New Roman" w:cs="Times New Roman"/>
          <w:i w:val="0"/>
          <w:szCs w:val="28"/>
        </w:rPr>
        <w:t>1</w:t>
      </w:r>
      <w:r w:rsidR="00D86865">
        <w:rPr>
          <w:rFonts w:ascii="Times New Roman" w:hAnsi="Times New Roman" w:cs="Times New Roman"/>
          <w:i w:val="0"/>
          <w:szCs w:val="28"/>
        </w:rPr>
        <w:t>4</w:t>
      </w:r>
      <w:r w:rsidRPr="000F17A7">
        <w:rPr>
          <w:rFonts w:ascii="Times New Roman" w:hAnsi="Times New Roman" w:cs="Times New Roman"/>
          <w:i w:val="0"/>
          <w:szCs w:val="28"/>
        </w:rPr>
        <w:t>) измеряют смещение оси контролируемого отверстия относительно оси базового в вертикальной и горизонтальной плоскостях. За ось базового отверстия принимают линию оси лазерного луча  установленной в нем трубы. За центр сечения контролируемого отверстия прин</w:t>
      </w:r>
      <w:r w:rsidR="003071E4" w:rsidRPr="000F17A7">
        <w:rPr>
          <w:rFonts w:ascii="Times New Roman" w:hAnsi="Times New Roman" w:cs="Times New Roman"/>
          <w:i w:val="0"/>
          <w:szCs w:val="28"/>
        </w:rPr>
        <w:t>имают центр перекрестия матрицы</w:t>
      </w:r>
      <w:r w:rsidR="00886A48">
        <w:rPr>
          <w:rFonts w:ascii="Times New Roman" w:hAnsi="Times New Roman" w:cs="Times New Roman"/>
          <w:i w:val="0"/>
          <w:szCs w:val="28"/>
        </w:rPr>
        <w:t xml:space="preserve"> цифровой камеры</w:t>
      </w:r>
      <w:r w:rsidR="006919E0">
        <w:rPr>
          <w:rFonts w:ascii="Times New Roman" w:hAnsi="Times New Roman" w:cs="Times New Roman"/>
          <w:i w:val="0"/>
          <w:szCs w:val="28"/>
        </w:rPr>
        <w:t>.</w:t>
      </w:r>
      <w:r w:rsidR="003071E4" w:rsidRPr="000F17A7">
        <w:rPr>
          <w:rFonts w:ascii="Times New Roman" w:hAnsi="Times New Roman" w:cs="Times New Roman"/>
          <w:i w:val="0"/>
          <w:szCs w:val="28"/>
        </w:rPr>
        <w:t xml:space="preserve"> </w:t>
      </w:r>
    </w:p>
    <w:p w14:paraId="468176BC" w14:textId="77777777" w:rsidR="00171623" w:rsidRPr="000F17A7" w:rsidRDefault="00171623" w:rsidP="00171623">
      <w:pPr>
        <w:keepNext/>
        <w:tabs>
          <w:tab w:val="left" w:pos="1560"/>
        </w:tabs>
        <w:spacing w:before="120" w:after="120"/>
        <w:ind w:left="57"/>
        <w:jc w:val="center"/>
        <w:rPr>
          <w:rFonts w:ascii="Times New Roman" w:hAnsi="Times New Roman" w:cs="Times New Roman"/>
          <w:i w:val="0"/>
          <w:szCs w:val="28"/>
        </w:rPr>
      </w:pPr>
      <w:r>
        <w:rPr>
          <w:noProof/>
          <w:lang w:eastAsia="ru-RU"/>
        </w:rPr>
        <w:drawing>
          <wp:inline distT="0" distB="0" distL="0" distR="0" wp14:anchorId="3E98B406" wp14:editId="033F1B55">
            <wp:extent cx="6301105" cy="3251835"/>
            <wp:effectExtent l="0" t="0" r="4445" b="5715"/>
            <wp:docPr id="82" name="Рисунок 82" descr="C:\Users\admin\Desktop\соосность.jpg"/>
            <wp:cNvGraphicFramePr/>
            <a:graphic xmlns:a="http://schemas.openxmlformats.org/drawingml/2006/main">
              <a:graphicData uri="http://schemas.openxmlformats.org/drawingml/2006/picture">
                <pic:pic xmlns:pic="http://schemas.openxmlformats.org/drawingml/2006/picture">
                  <pic:nvPicPr>
                    <pic:cNvPr id="82" name="Рисунок 82" descr="C:\Users\admin\Desktop\соосность.jpg"/>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01105" cy="3251835"/>
                    </a:xfrm>
                    <a:prstGeom prst="rect">
                      <a:avLst/>
                    </a:prstGeom>
                    <a:noFill/>
                    <a:ln>
                      <a:noFill/>
                    </a:ln>
                  </pic:spPr>
                </pic:pic>
              </a:graphicData>
            </a:graphic>
          </wp:inline>
        </w:drawing>
      </w:r>
    </w:p>
    <w:p w14:paraId="6FB4D96B" w14:textId="77777777" w:rsidR="002465A6" w:rsidRDefault="003071E4" w:rsidP="008256A4">
      <w:pPr>
        <w:tabs>
          <w:tab w:val="num" w:pos="0"/>
        </w:tabs>
        <w:spacing w:before="120" w:after="120"/>
        <w:jc w:val="center"/>
        <w:rPr>
          <w:rFonts w:ascii="Times New Roman" w:hAnsi="Times New Roman" w:cs="Times New Roman"/>
          <w:i w:val="0"/>
          <w:szCs w:val="28"/>
        </w:rPr>
      </w:pPr>
      <w:r>
        <w:rPr>
          <w:rFonts w:ascii="Times New Roman" w:hAnsi="Times New Roman" w:cs="Times New Roman"/>
          <w:i w:val="0"/>
          <w:szCs w:val="28"/>
        </w:rPr>
        <w:t>Рис</w:t>
      </w:r>
      <w:r w:rsidR="006B3599">
        <w:rPr>
          <w:rFonts w:ascii="Times New Roman" w:hAnsi="Times New Roman" w:cs="Times New Roman"/>
          <w:i w:val="0"/>
          <w:szCs w:val="28"/>
        </w:rPr>
        <w:t>унок</w:t>
      </w:r>
      <w:r>
        <w:rPr>
          <w:rFonts w:ascii="Times New Roman" w:hAnsi="Times New Roman" w:cs="Times New Roman"/>
          <w:i w:val="0"/>
          <w:szCs w:val="28"/>
        </w:rPr>
        <w:t xml:space="preserve"> 1</w:t>
      </w:r>
      <w:r w:rsidR="00D86865">
        <w:rPr>
          <w:rFonts w:ascii="Times New Roman" w:hAnsi="Times New Roman" w:cs="Times New Roman"/>
          <w:i w:val="0"/>
          <w:szCs w:val="28"/>
        </w:rPr>
        <w:t>4</w:t>
      </w:r>
      <w:r>
        <w:rPr>
          <w:rFonts w:ascii="Times New Roman" w:hAnsi="Times New Roman" w:cs="Times New Roman"/>
          <w:i w:val="0"/>
          <w:szCs w:val="28"/>
        </w:rPr>
        <w:t xml:space="preserve"> Измерение </w:t>
      </w:r>
      <w:proofErr w:type="spellStart"/>
      <w:r>
        <w:rPr>
          <w:rFonts w:ascii="Times New Roman" w:hAnsi="Times New Roman" w:cs="Times New Roman"/>
          <w:i w:val="0"/>
          <w:szCs w:val="28"/>
        </w:rPr>
        <w:t>несоосности</w:t>
      </w:r>
      <w:proofErr w:type="spellEnd"/>
      <w:r>
        <w:rPr>
          <w:rFonts w:ascii="Times New Roman" w:hAnsi="Times New Roman" w:cs="Times New Roman"/>
          <w:i w:val="0"/>
          <w:szCs w:val="28"/>
        </w:rPr>
        <w:t xml:space="preserve"> относительно базовой поверхности.</w:t>
      </w:r>
    </w:p>
    <w:p w14:paraId="0805D6E2" w14:textId="77777777" w:rsidR="008759BD" w:rsidRPr="00477D9D" w:rsidRDefault="008759BD" w:rsidP="008256A4">
      <w:pPr>
        <w:tabs>
          <w:tab w:val="num" w:pos="0"/>
        </w:tabs>
        <w:spacing w:before="120" w:after="120"/>
        <w:jc w:val="center"/>
        <w:rPr>
          <w:rFonts w:ascii="Times New Roman" w:hAnsi="Times New Roman" w:cs="Times New Roman"/>
          <w:i w:val="0"/>
          <w:szCs w:val="28"/>
        </w:rPr>
      </w:pPr>
    </w:p>
    <w:p w14:paraId="63115D10" w14:textId="77777777" w:rsidR="003071E4" w:rsidRPr="00027583" w:rsidRDefault="00C4650B" w:rsidP="00BA37E3">
      <w:pPr>
        <w:keepNext/>
        <w:numPr>
          <w:ilvl w:val="1"/>
          <w:numId w:val="37"/>
        </w:numPr>
        <w:spacing w:before="120" w:after="120"/>
        <w:ind w:hanging="233"/>
        <w:rPr>
          <w:rFonts w:ascii="Times New Roman" w:hAnsi="Times New Roman" w:cs="Times New Roman"/>
          <w:i w:val="0"/>
          <w:color w:val="000000"/>
          <w:szCs w:val="28"/>
        </w:rPr>
      </w:pPr>
      <w:r>
        <w:rPr>
          <w:rFonts w:ascii="Times New Roman" w:hAnsi="Times New Roman" w:cs="Times New Roman"/>
          <w:i w:val="0"/>
          <w:color w:val="000000"/>
          <w:szCs w:val="28"/>
        </w:rPr>
        <w:lastRenderedPageBreak/>
        <w:t xml:space="preserve">   </w:t>
      </w:r>
      <w:r w:rsidR="003071E4" w:rsidRPr="00027583">
        <w:rPr>
          <w:rFonts w:ascii="Times New Roman" w:hAnsi="Times New Roman" w:cs="Times New Roman"/>
          <w:i w:val="0"/>
          <w:color w:val="000000"/>
          <w:szCs w:val="28"/>
        </w:rPr>
        <w:t xml:space="preserve">Измерение </w:t>
      </w:r>
      <w:proofErr w:type="spellStart"/>
      <w:r w:rsidR="003071E4" w:rsidRPr="00027583">
        <w:rPr>
          <w:rFonts w:ascii="Times New Roman" w:hAnsi="Times New Roman" w:cs="Times New Roman"/>
          <w:i w:val="0"/>
          <w:color w:val="000000"/>
          <w:szCs w:val="28"/>
        </w:rPr>
        <w:t>несоосности</w:t>
      </w:r>
      <w:proofErr w:type="spellEnd"/>
      <w:r w:rsidR="003071E4" w:rsidRPr="00027583">
        <w:rPr>
          <w:rFonts w:ascii="Times New Roman" w:hAnsi="Times New Roman" w:cs="Times New Roman"/>
          <w:i w:val="0"/>
          <w:color w:val="000000"/>
          <w:szCs w:val="28"/>
        </w:rPr>
        <w:t xml:space="preserve"> относительно базовой поверхности.</w:t>
      </w:r>
    </w:p>
    <w:p w14:paraId="2C2C1B29"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Измерение </w:t>
      </w:r>
      <w:proofErr w:type="spellStart"/>
      <w:r w:rsidRPr="00477D9D">
        <w:rPr>
          <w:rFonts w:ascii="Times New Roman" w:hAnsi="Times New Roman" w:cs="Times New Roman"/>
          <w:i w:val="0"/>
          <w:szCs w:val="28"/>
        </w:rPr>
        <w:t>несоосности</w:t>
      </w:r>
      <w:proofErr w:type="spellEnd"/>
      <w:r w:rsidRPr="00477D9D">
        <w:rPr>
          <w:rFonts w:ascii="Times New Roman" w:hAnsi="Times New Roman" w:cs="Times New Roman"/>
          <w:i w:val="0"/>
          <w:szCs w:val="28"/>
        </w:rPr>
        <w:t xml:space="preserve"> относительно базовой поверхности производить в следующем порядке:</w:t>
      </w:r>
    </w:p>
    <w:p w14:paraId="331AC066" w14:textId="77777777" w:rsidR="002465A6" w:rsidRPr="00477D9D" w:rsidRDefault="00AF7A5A" w:rsidP="00BA37E3">
      <w:pPr>
        <w:keepNext/>
        <w:numPr>
          <w:ilvl w:val="2"/>
          <w:numId w:val="37"/>
        </w:numPr>
        <w:tabs>
          <w:tab w:val="left" w:pos="1701"/>
        </w:tabs>
        <w:spacing w:before="120" w:after="120"/>
        <w:ind w:left="0" w:firstLine="851"/>
        <w:rPr>
          <w:rFonts w:ascii="Times New Roman" w:hAnsi="Times New Roman" w:cs="Times New Roman"/>
          <w:i w:val="0"/>
          <w:szCs w:val="28"/>
        </w:rPr>
      </w:pPr>
      <w:r>
        <w:rPr>
          <w:rFonts w:ascii="Times New Roman" w:hAnsi="Times New Roman" w:cs="Times New Roman"/>
          <w:i w:val="0"/>
          <w:szCs w:val="28"/>
        </w:rPr>
        <w:t>У</w:t>
      </w:r>
      <w:r w:rsidR="002465A6" w:rsidRPr="00477D9D">
        <w:rPr>
          <w:rFonts w:ascii="Times New Roman" w:hAnsi="Times New Roman" w:cs="Times New Roman"/>
          <w:i w:val="0"/>
          <w:szCs w:val="28"/>
        </w:rPr>
        <w:t xml:space="preserve">становить </w:t>
      </w:r>
      <w:r w:rsidR="003071E4">
        <w:rPr>
          <w:rFonts w:ascii="Times New Roman" w:hAnsi="Times New Roman" w:cs="Times New Roman"/>
          <w:i w:val="0"/>
          <w:szCs w:val="28"/>
        </w:rPr>
        <w:t xml:space="preserve">лазерную </w:t>
      </w:r>
      <w:r w:rsidR="002465A6" w:rsidRPr="00477D9D">
        <w:rPr>
          <w:rFonts w:ascii="Times New Roman" w:hAnsi="Times New Roman" w:cs="Times New Roman"/>
          <w:i w:val="0"/>
          <w:szCs w:val="28"/>
        </w:rPr>
        <w:t>трубу в базовое отверстие; в зависимости от диаметра отверстия при необходимости пользоваться переходными втулками, изготовленными потребителем;</w:t>
      </w:r>
    </w:p>
    <w:p w14:paraId="2453CDFE" w14:textId="77777777" w:rsidR="002465A6" w:rsidRPr="00477D9D" w:rsidRDefault="00AF7A5A" w:rsidP="00BA37E3">
      <w:pPr>
        <w:keepNext/>
        <w:numPr>
          <w:ilvl w:val="2"/>
          <w:numId w:val="37"/>
        </w:numPr>
        <w:tabs>
          <w:tab w:val="left" w:pos="1701"/>
        </w:tabs>
        <w:spacing w:before="120" w:after="120"/>
        <w:ind w:left="0" w:firstLine="851"/>
        <w:rPr>
          <w:rFonts w:ascii="Times New Roman" w:hAnsi="Times New Roman" w:cs="Times New Roman"/>
          <w:i w:val="0"/>
          <w:szCs w:val="28"/>
        </w:rPr>
      </w:pPr>
      <w:r>
        <w:rPr>
          <w:rFonts w:ascii="Times New Roman" w:hAnsi="Times New Roman" w:cs="Times New Roman"/>
          <w:i w:val="0"/>
          <w:szCs w:val="28"/>
        </w:rPr>
        <w:t>У</w:t>
      </w:r>
      <w:r w:rsidR="002465A6" w:rsidRPr="00477D9D">
        <w:rPr>
          <w:rFonts w:ascii="Times New Roman" w:hAnsi="Times New Roman" w:cs="Times New Roman"/>
          <w:i w:val="0"/>
          <w:szCs w:val="28"/>
        </w:rPr>
        <w:t xml:space="preserve">становить в контролируемое отверстие </w:t>
      </w:r>
      <w:r>
        <w:rPr>
          <w:rFonts w:ascii="Times New Roman" w:hAnsi="Times New Roman" w:cs="Times New Roman"/>
          <w:i w:val="0"/>
          <w:szCs w:val="28"/>
        </w:rPr>
        <w:t>цифровую камеру в</w:t>
      </w:r>
      <w:r w:rsidR="002465A6" w:rsidRPr="00477D9D">
        <w:rPr>
          <w:rFonts w:ascii="Times New Roman" w:hAnsi="Times New Roman" w:cs="Times New Roman"/>
          <w:i w:val="0"/>
          <w:szCs w:val="28"/>
        </w:rPr>
        <w:t xml:space="preserve"> переходной оправе, изготовленной потребителем в соответствии с диаметром отверстия;</w:t>
      </w:r>
    </w:p>
    <w:p w14:paraId="3E1240F2" w14:textId="77777777" w:rsidR="00853B3C" w:rsidRDefault="00853B3C" w:rsidP="00BA37E3">
      <w:pPr>
        <w:keepNext/>
        <w:numPr>
          <w:ilvl w:val="2"/>
          <w:numId w:val="37"/>
        </w:numPr>
        <w:tabs>
          <w:tab w:val="left" w:pos="1701"/>
        </w:tabs>
        <w:spacing w:before="120" w:after="120"/>
        <w:ind w:left="0" w:firstLine="851"/>
        <w:rPr>
          <w:rFonts w:ascii="Times New Roman" w:hAnsi="Times New Roman" w:cs="Times New Roman"/>
          <w:i w:val="0"/>
          <w:szCs w:val="28"/>
        </w:rPr>
      </w:pPr>
      <w:r>
        <w:rPr>
          <w:rFonts w:ascii="Times New Roman" w:hAnsi="Times New Roman" w:cs="Times New Roman"/>
          <w:i w:val="0"/>
          <w:szCs w:val="28"/>
        </w:rPr>
        <w:t>Н</w:t>
      </w:r>
      <w:r w:rsidR="00AF7A5A">
        <w:rPr>
          <w:rFonts w:ascii="Times New Roman" w:hAnsi="Times New Roman" w:cs="Times New Roman"/>
          <w:i w:val="0"/>
          <w:szCs w:val="28"/>
        </w:rPr>
        <w:t>аблюдая на экране центр перекрестия и изображение кольцевой структуры по программе, установленной в компьютере, определить смещение центра кольцевой структуры относительно центра перекрестия</w:t>
      </w:r>
      <w:r>
        <w:rPr>
          <w:rFonts w:ascii="Times New Roman" w:hAnsi="Times New Roman" w:cs="Times New Roman"/>
          <w:i w:val="0"/>
          <w:szCs w:val="28"/>
        </w:rPr>
        <w:t xml:space="preserve"> в горизонт</w:t>
      </w:r>
      <w:r w:rsidR="0090042A">
        <w:rPr>
          <w:rFonts w:ascii="Times New Roman" w:hAnsi="Times New Roman" w:cs="Times New Roman"/>
          <w:i w:val="0"/>
          <w:szCs w:val="28"/>
        </w:rPr>
        <w:t xml:space="preserve">альной </w:t>
      </w:r>
      <w:proofErr w:type="spellStart"/>
      <w:r w:rsidR="0090042A">
        <w:rPr>
          <w:rFonts w:ascii="Times New Roman" w:hAnsi="Times New Roman" w:cs="Times New Roman"/>
          <w:i w:val="0"/>
          <w:szCs w:val="28"/>
        </w:rPr>
        <w:t>ивертикальной</w:t>
      </w:r>
      <w:proofErr w:type="spellEnd"/>
      <w:r w:rsidR="0090042A">
        <w:rPr>
          <w:rFonts w:ascii="Times New Roman" w:hAnsi="Times New Roman" w:cs="Times New Roman"/>
          <w:i w:val="0"/>
          <w:szCs w:val="28"/>
        </w:rPr>
        <w:t xml:space="preserve"> плоскостях, </w:t>
      </w:r>
      <w:proofErr w:type="spellStart"/>
      <w:r w:rsidR="0090042A" w:rsidRPr="000F17A7">
        <w:rPr>
          <w:rFonts w:ascii="Times New Roman" w:hAnsi="Times New Roman" w:cs="Times New Roman"/>
          <w:i w:val="0"/>
          <w:szCs w:val="28"/>
        </w:rPr>
        <w:t>h</w:t>
      </w:r>
      <w:r w:rsidR="0056293E" w:rsidRPr="000F17A7">
        <w:rPr>
          <w:rFonts w:ascii="Times New Roman" w:hAnsi="Times New Roman" w:cs="Times New Roman"/>
          <w:i w:val="0"/>
          <w:szCs w:val="28"/>
        </w:rPr>
        <w:t>г</w:t>
      </w:r>
      <w:proofErr w:type="spellEnd"/>
      <w:r w:rsidR="0090042A" w:rsidRPr="000F17A7">
        <w:rPr>
          <w:rFonts w:ascii="Times New Roman" w:hAnsi="Times New Roman" w:cs="Times New Roman"/>
          <w:i w:val="0"/>
          <w:szCs w:val="28"/>
        </w:rPr>
        <w:t xml:space="preserve">,  </w:t>
      </w:r>
      <w:proofErr w:type="spellStart"/>
      <w:r w:rsidR="0090042A" w:rsidRPr="000F17A7">
        <w:rPr>
          <w:rFonts w:ascii="Times New Roman" w:hAnsi="Times New Roman" w:cs="Times New Roman"/>
          <w:i w:val="0"/>
          <w:szCs w:val="28"/>
        </w:rPr>
        <w:t>hв</w:t>
      </w:r>
      <w:proofErr w:type="spellEnd"/>
      <w:r w:rsidR="0090042A" w:rsidRPr="008256A4">
        <w:rPr>
          <w:rFonts w:ascii="Times New Roman" w:hAnsi="Times New Roman" w:cs="Times New Roman"/>
          <w:i w:val="0"/>
          <w:szCs w:val="28"/>
        </w:rPr>
        <w:t xml:space="preserve"> </w:t>
      </w:r>
      <w:r w:rsidR="0090042A">
        <w:rPr>
          <w:rFonts w:ascii="Times New Roman" w:hAnsi="Times New Roman" w:cs="Times New Roman"/>
          <w:i w:val="0"/>
          <w:szCs w:val="28"/>
        </w:rPr>
        <w:t>.</w:t>
      </w:r>
    </w:p>
    <w:p w14:paraId="5D525C2E"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При проведении точных измерений отклонений от соосности для исключения систематической погрешности, вызываемой изменением положения линии оси лазерного луча из-за </w:t>
      </w:r>
      <w:proofErr w:type="spellStart"/>
      <w:r w:rsidRPr="00477D9D">
        <w:rPr>
          <w:rFonts w:ascii="Times New Roman" w:hAnsi="Times New Roman" w:cs="Times New Roman"/>
          <w:i w:val="0"/>
          <w:szCs w:val="28"/>
        </w:rPr>
        <w:t>децентрировки</w:t>
      </w:r>
      <w:proofErr w:type="spellEnd"/>
      <w:r w:rsidRPr="00477D9D">
        <w:rPr>
          <w:rFonts w:ascii="Times New Roman" w:hAnsi="Times New Roman" w:cs="Times New Roman"/>
          <w:i w:val="0"/>
          <w:szCs w:val="28"/>
        </w:rPr>
        <w:t xml:space="preserve"> лазерного луча относительно оси посадочного диаметра трубы, измерение следует производить дважды: в прямом положении трубы и повернутом на 180°.</w:t>
      </w:r>
    </w:p>
    <w:p w14:paraId="3BA72980"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Принять за окончательное смещение оси контролируемого отверстия относительно оси базового отверстия среднее арифметическое значение из двух измерений</w:t>
      </w:r>
    </w:p>
    <w:p w14:paraId="16EFF6B5" w14:textId="77777777" w:rsidR="002465A6" w:rsidRDefault="002465A6" w:rsidP="008256A4">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460" w:dyaOrig="660" w14:anchorId="2708347E">
          <v:shape id="_x0000_i1039" type="#_x0000_t75" style="width:1in;height:36pt" o:ole="">
            <v:imagedata r:id="rId65" o:title=""/>
          </v:shape>
          <o:OLEObject Type="Embed" ProgID="Equation.3" ShapeID="_x0000_i1039" DrawAspect="Content" ObjectID="_1779286320" r:id="rId66"/>
        </w:object>
      </w:r>
      <w:r w:rsidR="008256A4">
        <w:rPr>
          <w:rFonts w:ascii="Times New Roman" w:hAnsi="Times New Roman" w:cs="Times New Roman"/>
          <w:i w:val="0"/>
          <w:szCs w:val="28"/>
        </w:rPr>
        <w:t>,</w:t>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t>(8)</w:t>
      </w:r>
    </w:p>
    <w:p w14:paraId="0ED8441D" w14:textId="77777777" w:rsidR="002465A6" w:rsidRPr="00477D9D" w:rsidRDefault="002465A6" w:rsidP="008256A4">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440" w:dyaOrig="660" w14:anchorId="00D28A7D">
          <v:shape id="_x0000_i1040" type="#_x0000_t75" style="width:1in;height:36pt" o:ole="">
            <v:imagedata r:id="rId67" o:title=""/>
          </v:shape>
          <o:OLEObject Type="Embed" ProgID="Equation.3" ShapeID="_x0000_i1040" DrawAspect="Content" ObjectID="_1779286321" r:id="rId68"/>
        </w:object>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t>(9)</w:t>
      </w:r>
    </w:p>
    <w:p w14:paraId="19B9D585"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Знаки величины смещения  </w:t>
      </w:r>
      <w:proofErr w:type="spellStart"/>
      <w:r w:rsidRPr="00477D9D">
        <w:rPr>
          <w:rFonts w:ascii="Times New Roman" w:hAnsi="Times New Roman" w:cs="Times New Roman"/>
          <w:i w:val="0"/>
          <w:szCs w:val="28"/>
        </w:rPr>
        <w:t>h</w:t>
      </w:r>
      <w:r w:rsidRPr="00313D94">
        <w:rPr>
          <w:rFonts w:ascii="Times New Roman" w:hAnsi="Times New Roman" w:cs="Times New Roman"/>
          <w:i w:val="0"/>
          <w:szCs w:val="28"/>
          <w:vertAlign w:val="subscript"/>
        </w:rPr>
        <w:t>в</w:t>
      </w:r>
      <w:proofErr w:type="spellEnd"/>
      <w:r w:rsidRPr="00477D9D">
        <w:rPr>
          <w:rFonts w:ascii="Times New Roman" w:hAnsi="Times New Roman" w:cs="Times New Roman"/>
          <w:i w:val="0"/>
          <w:szCs w:val="28"/>
        </w:rPr>
        <w:t xml:space="preserve"> и  </w:t>
      </w:r>
      <w:proofErr w:type="spellStart"/>
      <w:r w:rsidRPr="00477D9D">
        <w:rPr>
          <w:rFonts w:ascii="Times New Roman" w:hAnsi="Times New Roman" w:cs="Times New Roman"/>
          <w:i w:val="0"/>
          <w:szCs w:val="28"/>
        </w:rPr>
        <w:t>h</w:t>
      </w:r>
      <w:r w:rsidRPr="00313D94">
        <w:rPr>
          <w:rFonts w:ascii="Times New Roman" w:hAnsi="Times New Roman" w:cs="Times New Roman"/>
          <w:i w:val="0"/>
          <w:szCs w:val="28"/>
          <w:vertAlign w:val="subscript"/>
        </w:rPr>
        <w:t>г</w:t>
      </w:r>
      <w:proofErr w:type="spellEnd"/>
      <w:r w:rsidRPr="00477D9D">
        <w:rPr>
          <w:rFonts w:ascii="Times New Roman" w:hAnsi="Times New Roman" w:cs="Times New Roman"/>
          <w:i w:val="0"/>
          <w:szCs w:val="28"/>
        </w:rPr>
        <w:t xml:space="preserve">  следует принимать согласно следующему правилу:</w:t>
      </w:r>
    </w:p>
    <w:p w14:paraId="0940FFA6" w14:textId="77777777" w:rsidR="002465A6" w:rsidRPr="00477D9D" w:rsidRDefault="002465A6" w:rsidP="009C7E58">
      <w:pPr>
        <w:spacing w:before="120" w:after="120"/>
        <w:ind w:firstLine="851"/>
        <w:rPr>
          <w:rFonts w:ascii="Times New Roman" w:hAnsi="Times New Roman" w:cs="Times New Roman"/>
          <w:i w:val="0"/>
          <w:szCs w:val="28"/>
        </w:rPr>
      </w:pPr>
      <w:proofErr w:type="spellStart"/>
      <w:r w:rsidRPr="00477D9D">
        <w:rPr>
          <w:rFonts w:ascii="Times New Roman" w:hAnsi="Times New Roman" w:cs="Times New Roman"/>
          <w:i w:val="0"/>
          <w:szCs w:val="28"/>
        </w:rPr>
        <w:t>h</w:t>
      </w:r>
      <w:r w:rsidRPr="00313D94">
        <w:rPr>
          <w:rFonts w:ascii="Times New Roman" w:hAnsi="Times New Roman" w:cs="Times New Roman"/>
          <w:i w:val="0"/>
          <w:szCs w:val="28"/>
          <w:vertAlign w:val="subscript"/>
        </w:rPr>
        <w:t>в</w:t>
      </w:r>
      <w:proofErr w:type="spellEnd"/>
      <w:r w:rsidRPr="00477D9D">
        <w:rPr>
          <w:rFonts w:ascii="Times New Roman" w:hAnsi="Times New Roman" w:cs="Times New Roman"/>
          <w:i w:val="0"/>
          <w:szCs w:val="28"/>
        </w:rPr>
        <w:t xml:space="preserve"> берется со знаком «плюс», когда изображение центра кольцевой структуры располагается выше изображения перекрестия, а со знаком «минус», когда-ниже;</w:t>
      </w:r>
    </w:p>
    <w:p w14:paraId="1D9C3CDA" w14:textId="77777777" w:rsidR="002465A6" w:rsidRPr="00477D9D" w:rsidRDefault="002465A6" w:rsidP="009C7E58">
      <w:pPr>
        <w:spacing w:before="120" w:after="120"/>
        <w:ind w:firstLine="851"/>
        <w:rPr>
          <w:rFonts w:ascii="Times New Roman" w:hAnsi="Times New Roman" w:cs="Times New Roman"/>
          <w:i w:val="0"/>
          <w:szCs w:val="28"/>
        </w:rPr>
      </w:pPr>
      <w:proofErr w:type="spellStart"/>
      <w:r w:rsidRPr="00477D9D">
        <w:rPr>
          <w:rFonts w:ascii="Times New Roman" w:hAnsi="Times New Roman" w:cs="Times New Roman"/>
          <w:i w:val="0"/>
          <w:szCs w:val="28"/>
        </w:rPr>
        <w:t>h</w:t>
      </w:r>
      <w:r w:rsidRPr="00313D94">
        <w:rPr>
          <w:rFonts w:ascii="Times New Roman" w:hAnsi="Times New Roman" w:cs="Times New Roman"/>
          <w:i w:val="0"/>
          <w:szCs w:val="28"/>
          <w:vertAlign w:val="subscript"/>
        </w:rPr>
        <w:t>г</w:t>
      </w:r>
      <w:proofErr w:type="spellEnd"/>
      <w:r w:rsidRPr="00477D9D">
        <w:rPr>
          <w:rFonts w:ascii="Times New Roman" w:hAnsi="Times New Roman" w:cs="Times New Roman"/>
          <w:i w:val="0"/>
          <w:szCs w:val="28"/>
        </w:rPr>
        <w:t xml:space="preserve"> берется со знаком «плюс», когда изображение центра кольцевой структуры располагается правее изображения перекрестия, а со знаком «минус»,  когда-левее. </w:t>
      </w:r>
    </w:p>
    <w:p w14:paraId="0DD73DDB" w14:textId="77777777" w:rsidR="002465A6" w:rsidRPr="00477D9D" w:rsidRDefault="002465A6" w:rsidP="009C7E58">
      <w:pPr>
        <w:spacing w:before="120" w:after="120"/>
        <w:ind w:firstLine="851"/>
        <w:rPr>
          <w:rFonts w:ascii="Times New Roman" w:hAnsi="Times New Roman" w:cs="Times New Roman"/>
          <w:i w:val="0"/>
          <w:szCs w:val="28"/>
        </w:rPr>
      </w:pPr>
      <w:proofErr w:type="spellStart"/>
      <w:r w:rsidRPr="00477D9D">
        <w:rPr>
          <w:rFonts w:ascii="Times New Roman" w:hAnsi="Times New Roman" w:cs="Times New Roman"/>
          <w:i w:val="0"/>
          <w:szCs w:val="28"/>
        </w:rPr>
        <w:t>Несоосность</w:t>
      </w:r>
      <w:proofErr w:type="spellEnd"/>
      <w:r w:rsidRPr="00477D9D">
        <w:rPr>
          <w:rFonts w:ascii="Times New Roman" w:hAnsi="Times New Roman" w:cs="Times New Roman"/>
          <w:i w:val="0"/>
          <w:szCs w:val="28"/>
        </w:rPr>
        <w:t xml:space="preserve"> отверстия Н относительно базовой поверхности вычисляют по формуле:</w:t>
      </w:r>
    </w:p>
    <w:p w14:paraId="156CB90D" w14:textId="77777777" w:rsidR="002465A6" w:rsidRDefault="002465A6" w:rsidP="008256A4">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560" w:dyaOrig="440" w14:anchorId="2817972F">
          <v:shape id="_x0000_i1041" type="#_x0000_t75" style="width:79.5pt;height:21.75pt" o:ole="">
            <v:imagedata r:id="rId69" o:title=""/>
          </v:shape>
          <o:OLEObject Type="Embed" ProgID="Equation.3" ShapeID="_x0000_i1041" DrawAspect="Content" ObjectID="_1779286322" r:id="rId70"/>
        </w:object>
      </w:r>
      <w:r w:rsidR="00886A48">
        <w:rPr>
          <w:rFonts w:ascii="Times New Roman" w:hAnsi="Times New Roman" w:cs="Times New Roman"/>
          <w:i w:val="0"/>
          <w:szCs w:val="28"/>
        </w:rPr>
        <w:t>.</w:t>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t>(10)</w:t>
      </w:r>
    </w:p>
    <w:p w14:paraId="0703EDEF" w14:textId="77777777" w:rsidR="00886A48" w:rsidRPr="00477D9D" w:rsidRDefault="00886A48" w:rsidP="00886A48">
      <w:pPr>
        <w:spacing w:before="120" w:after="120"/>
        <w:ind w:firstLine="851"/>
        <w:jc w:val="left"/>
        <w:rPr>
          <w:rFonts w:ascii="Times New Roman" w:hAnsi="Times New Roman" w:cs="Times New Roman"/>
          <w:i w:val="0"/>
          <w:szCs w:val="28"/>
        </w:rPr>
      </w:pPr>
    </w:p>
    <w:p w14:paraId="3CCBA4DE" w14:textId="77777777" w:rsidR="00ED5143" w:rsidRPr="008256A4" w:rsidRDefault="000F17A7" w:rsidP="00BA37E3">
      <w:pPr>
        <w:keepNext/>
        <w:numPr>
          <w:ilvl w:val="1"/>
          <w:numId w:val="37"/>
        </w:numPr>
        <w:spacing w:before="120" w:after="120"/>
        <w:ind w:hanging="233"/>
        <w:rPr>
          <w:rFonts w:ascii="Times New Roman" w:hAnsi="Times New Roman" w:cs="Times New Roman"/>
          <w:i w:val="0"/>
          <w:color w:val="000000"/>
          <w:szCs w:val="28"/>
        </w:rPr>
      </w:pPr>
      <w:r>
        <w:rPr>
          <w:rFonts w:ascii="Times New Roman" w:hAnsi="Times New Roman" w:cs="Times New Roman"/>
          <w:i w:val="0"/>
          <w:color w:val="000000"/>
          <w:szCs w:val="28"/>
        </w:rPr>
        <w:lastRenderedPageBreak/>
        <w:t xml:space="preserve"> </w:t>
      </w:r>
      <w:r w:rsidR="00ED5143" w:rsidRPr="008256A4">
        <w:rPr>
          <w:rFonts w:ascii="Times New Roman" w:hAnsi="Times New Roman" w:cs="Times New Roman"/>
          <w:i w:val="0"/>
          <w:color w:val="000000"/>
          <w:szCs w:val="28"/>
        </w:rPr>
        <w:t xml:space="preserve">Измерение </w:t>
      </w:r>
      <w:proofErr w:type="spellStart"/>
      <w:r w:rsidR="00ED5143" w:rsidRPr="008256A4">
        <w:rPr>
          <w:rFonts w:ascii="Times New Roman" w:hAnsi="Times New Roman" w:cs="Times New Roman"/>
          <w:i w:val="0"/>
          <w:color w:val="000000"/>
          <w:szCs w:val="28"/>
        </w:rPr>
        <w:t>несоосности</w:t>
      </w:r>
      <w:proofErr w:type="spellEnd"/>
      <w:r w:rsidR="00ED5143" w:rsidRPr="008256A4">
        <w:rPr>
          <w:rFonts w:ascii="Times New Roman" w:hAnsi="Times New Roman" w:cs="Times New Roman"/>
          <w:i w:val="0"/>
          <w:color w:val="000000"/>
          <w:szCs w:val="28"/>
        </w:rPr>
        <w:t xml:space="preserve"> отверстий относительно общей оси .</w:t>
      </w:r>
    </w:p>
    <w:p w14:paraId="6B80B795" w14:textId="77777777" w:rsidR="00030911"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При определении </w:t>
      </w:r>
      <w:proofErr w:type="spellStart"/>
      <w:r w:rsidRPr="00477D9D">
        <w:rPr>
          <w:rFonts w:ascii="Times New Roman" w:hAnsi="Times New Roman" w:cs="Times New Roman"/>
          <w:i w:val="0"/>
          <w:szCs w:val="28"/>
        </w:rPr>
        <w:t>несоосности</w:t>
      </w:r>
      <w:proofErr w:type="spellEnd"/>
      <w:r w:rsidRPr="00477D9D">
        <w:rPr>
          <w:rFonts w:ascii="Times New Roman" w:hAnsi="Times New Roman" w:cs="Times New Roman"/>
          <w:i w:val="0"/>
          <w:szCs w:val="28"/>
        </w:rPr>
        <w:t xml:space="preserve"> отверстий относительно общей оси измеряют с помощью </w:t>
      </w:r>
      <w:r w:rsidR="00AB7B22">
        <w:rPr>
          <w:rFonts w:ascii="Times New Roman" w:hAnsi="Times New Roman" w:cs="Times New Roman"/>
          <w:i w:val="0"/>
          <w:szCs w:val="28"/>
        </w:rPr>
        <w:t xml:space="preserve">цифровой камеры или марки с </w:t>
      </w:r>
      <w:proofErr w:type="spellStart"/>
      <w:r w:rsidR="00AB7B22">
        <w:rPr>
          <w:rFonts w:ascii="Times New Roman" w:hAnsi="Times New Roman" w:cs="Times New Roman"/>
          <w:i w:val="0"/>
          <w:szCs w:val="28"/>
        </w:rPr>
        <w:t>трипельпризмой</w:t>
      </w:r>
      <w:proofErr w:type="spellEnd"/>
      <w:r w:rsidR="00AB7B22">
        <w:rPr>
          <w:rFonts w:ascii="Times New Roman" w:hAnsi="Times New Roman" w:cs="Times New Roman"/>
          <w:i w:val="0"/>
          <w:szCs w:val="28"/>
        </w:rPr>
        <w:t xml:space="preserve">  </w:t>
      </w:r>
      <w:r w:rsidRPr="00477D9D">
        <w:rPr>
          <w:rFonts w:ascii="Times New Roman" w:hAnsi="Times New Roman" w:cs="Times New Roman"/>
          <w:i w:val="0"/>
          <w:szCs w:val="28"/>
        </w:rPr>
        <w:t xml:space="preserve">смещение оси контролируемого </w:t>
      </w:r>
      <w:r w:rsidR="008256A4">
        <w:rPr>
          <w:rFonts w:ascii="Times New Roman" w:hAnsi="Times New Roman" w:cs="Times New Roman"/>
          <w:i w:val="0"/>
          <w:szCs w:val="28"/>
        </w:rPr>
        <w:t>о</w:t>
      </w:r>
      <w:r w:rsidRPr="00477D9D">
        <w:rPr>
          <w:rFonts w:ascii="Times New Roman" w:hAnsi="Times New Roman" w:cs="Times New Roman"/>
          <w:i w:val="0"/>
          <w:szCs w:val="28"/>
        </w:rPr>
        <w:t>тверстия II</w:t>
      </w:r>
      <w:r w:rsidR="00ED5143">
        <w:rPr>
          <w:rFonts w:ascii="Times New Roman" w:hAnsi="Times New Roman" w:cs="Times New Roman"/>
          <w:i w:val="0"/>
          <w:szCs w:val="28"/>
        </w:rPr>
        <w:t xml:space="preserve"> относительно </w:t>
      </w:r>
      <w:r w:rsidRPr="00477D9D">
        <w:rPr>
          <w:rFonts w:ascii="Times New Roman" w:hAnsi="Times New Roman" w:cs="Times New Roman"/>
          <w:i w:val="0"/>
          <w:szCs w:val="28"/>
        </w:rPr>
        <w:t xml:space="preserve"> прямой, проходящей через оси крайних отверстий I и </w:t>
      </w:r>
      <w:r w:rsidR="0090042A">
        <w:rPr>
          <w:rFonts w:ascii="Times New Roman" w:hAnsi="Times New Roman" w:cs="Times New Roman"/>
          <w:i w:val="0"/>
          <w:szCs w:val="28"/>
        </w:rPr>
        <w:t>III в средних сечениях (рис</w:t>
      </w:r>
      <w:r w:rsidR="008256A4">
        <w:rPr>
          <w:rFonts w:ascii="Times New Roman" w:hAnsi="Times New Roman" w:cs="Times New Roman"/>
          <w:i w:val="0"/>
          <w:szCs w:val="28"/>
        </w:rPr>
        <w:t>унок</w:t>
      </w:r>
      <w:r w:rsidR="0090042A">
        <w:rPr>
          <w:rFonts w:ascii="Times New Roman" w:hAnsi="Times New Roman" w:cs="Times New Roman"/>
          <w:i w:val="0"/>
          <w:szCs w:val="28"/>
        </w:rPr>
        <w:t xml:space="preserve"> 1</w:t>
      </w:r>
      <w:r w:rsidR="00D86865">
        <w:rPr>
          <w:rFonts w:ascii="Times New Roman" w:hAnsi="Times New Roman" w:cs="Times New Roman"/>
          <w:i w:val="0"/>
          <w:szCs w:val="28"/>
        </w:rPr>
        <w:t>5</w:t>
      </w:r>
      <w:r w:rsidRPr="00477D9D">
        <w:rPr>
          <w:rFonts w:ascii="Times New Roman" w:hAnsi="Times New Roman" w:cs="Times New Roman"/>
          <w:i w:val="0"/>
          <w:szCs w:val="28"/>
        </w:rPr>
        <w:t>).</w:t>
      </w:r>
    </w:p>
    <w:p w14:paraId="440FAE4A" w14:textId="77777777" w:rsidR="00030911" w:rsidRPr="00477D9D" w:rsidRDefault="00030911" w:rsidP="00030911">
      <w:pPr>
        <w:spacing w:before="120" w:after="120"/>
        <w:ind w:left="-907" w:firstLine="851"/>
        <w:rPr>
          <w:rFonts w:ascii="Times New Roman" w:hAnsi="Times New Roman" w:cs="Times New Roman"/>
          <w:i w:val="0"/>
          <w:szCs w:val="28"/>
        </w:rPr>
      </w:pPr>
      <w:r>
        <w:rPr>
          <w:rFonts w:ascii="Times New Roman" w:hAnsi="Times New Roman" w:cs="Times New Roman"/>
          <w:i w:val="0"/>
          <w:noProof/>
          <w:szCs w:val="28"/>
          <w:lang w:eastAsia="ru-RU"/>
        </w:rPr>
        <w:drawing>
          <wp:inline distT="0" distB="0" distL="0" distR="0" wp14:anchorId="2C0F9B47" wp14:editId="6DC4B06B">
            <wp:extent cx="6303645" cy="2529840"/>
            <wp:effectExtent l="0" t="0" r="1905"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03645" cy="2529840"/>
                    </a:xfrm>
                    <a:prstGeom prst="rect">
                      <a:avLst/>
                    </a:prstGeom>
                    <a:noFill/>
                  </pic:spPr>
                </pic:pic>
              </a:graphicData>
            </a:graphic>
          </wp:inline>
        </w:drawing>
      </w:r>
    </w:p>
    <w:p w14:paraId="289E1ABC" w14:textId="77777777" w:rsidR="00030911" w:rsidRDefault="00030911" w:rsidP="00030911">
      <w:pPr>
        <w:ind w:left="-397" w:firstLine="851"/>
        <w:jc w:val="left"/>
        <w:rPr>
          <w:rFonts w:ascii="Times New Roman" w:hAnsi="Times New Roman" w:cs="Times New Roman"/>
          <w:i w:val="0"/>
          <w:szCs w:val="28"/>
        </w:rPr>
      </w:pPr>
      <w:r w:rsidRPr="00030911">
        <w:rPr>
          <w:rFonts w:ascii="Times New Roman" w:hAnsi="Times New Roman" w:cs="Times New Roman"/>
          <w:i w:val="0"/>
          <w:szCs w:val="28"/>
        </w:rPr>
        <w:t xml:space="preserve">Рисунок 15 Измерение </w:t>
      </w:r>
      <w:proofErr w:type="spellStart"/>
      <w:r w:rsidRPr="00030911">
        <w:rPr>
          <w:rFonts w:ascii="Times New Roman" w:hAnsi="Times New Roman" w:cs="Times New Roman"/>
          <w:i w:val="0"/>
          <w:szCs w:val="28"/>
        </w:rPr>
        <w:t>несоосности</w:t>
      </w:r>
      <w:proofErr w:type="spellEnd"/>
      <w:r w:rsidRPr="00030911">
        <w:rPr>
          <w:rFonts w:ascii="Times New Roman" w:hAnsi="Times New Roman" w:cs="Times New Roman"/>
          <w:i w:val="0"/>
          <w:szCs w:val="28"/>
        </w:rPr>
        <w:t xml:space="preserve"> отверстий способом параллельного луча.</w:t>
      </w:r>
    </w:p>
    <w:p w14:paraId="54746D92" w14:textId="77777777" w:rsidR="00030911" w:rsidRDefault="00030911" w:rsidP="00AB7B22">
      <w:pPr>
        <w:ind w:firstLine="851"/>
        <w:rPr>
          <w:rFonts w:ascii="Times New Roman" w:hAnsi="Times New Roman" w:cs="Times New Roman"/>
          <w:i w:val="0"/>
          <w:szCs w:val="28"/>
        </w:rPr>
      </w:pPr>
    </w:p>
    <w:p w14:paraId="119C5AA0" w14:textId="77777777" w:rsidR="00AB7B22" w:rsidRDefault="002465A6" w:rsidP="00AB7B22">
      <w:pPr>
        <w:ind w:firstLine="851"/>
        <w:rPr>
          <w:rFonts w:ascii="Times New Roman" w:hAnsi="Times New Roman" w:cs="Times New Roman"/>
          <w:i w:val="0"/>
          <w:szCs w:val="28"/>
        </w:rPr>
      </w:pPr>
      <w:r w:rsidRPr="00477D9D">
        <w:rPr>
          <w:rFonts w:ascii="Times New Roman" w:hAnsi="Times New Roman" w:cs="Times New Roman"/>
          <w:i w:val="0"/>
          <w:szCs w:val="28"/>
        </w:rPr>
        <w:t>За центр сечения отверстий принимают</w:t>
      </w:r>
      <w:r w:rsidR="00AB7B22">
        <w:rPr>
          <w:rFonts w:ascii="Times New Roman" w:hAnsi="Times New Roman" w:cs="Times New Roman"/>
          <w:i w:val="0"/>
          <w:szCs w:val="28"/>
        </w:rPr>
        <w:t>:</w:t>
      </w:r>
    </w:p>
    <w:p w14:paraId="364D64C6" w14:textId="77777777" w:rsidR="00AB7B22" w:rsidRDefault="00AB7B22" w:rsidP="00AB7B22">
      <w:pPr>
        <w:ind w:firstLine="851"/>
        <w:rPr>
          <w:rFonts w:ascii="Times New Roman" w:hAnsi="Times New Roman" w:cs="Times New Roman"/>
          <w:i w:val="0"/>
          <w:szCs w:val="28"/>
        </w:rPr>
      </w:pPr>
      <w:r>
        <w:rPr>
          <w:rFonts w:ascii="Times New Roman" w:hAnsi="Times New Roman" w:cs="Times New Roman"/>
          <w:i w:val="0"/>
          <w:szCs w:val="28"/>
        </w:rPr>
        <w:t>- центр матрицы</w:t>
      </w:r>
      <w:r w:rsidR="00ED5143">
        <w:rPr>
          <w:rFonts w:ascii="Times New Roman" w:hAnsi="Times New Roman" w:cs="Times New Roman"/>
          <w:i w:val="0"/>
          <w:szCs w:val="28"/>
        </w:rPr>
        <w:t xml:space="preserve"> цифровой камеры, </w:t>
      </w:r>
    </w:p>
    <w:p w14:paraId="521FBFB1" w14:textId="77777777" w:rsidR="00AB7B22" w:rsidRDefault="00AB7B22" w:rsidP="00AB7B22">
      <w:pPr>
        <w:ind w:firstLine="851"/>
        <w:rPr>
          <w:rFonts w:ascii="Times New Roman" w:hAnsi="Times New Roman" w:cs="Times New Roman"/>
          <w:i w:val="0"/>
          <w:szCs w:val="28"/>
        </w:rPr>
      </w:pPr>
      <w:r>
        <w:rPr>
          <w:rFonts w:ascii="Times New Roman" w:hAnsi="Times New Roman" w:cs="Times New Roman"/>
          <w:i w:val="0"/>
          <w:szCs w:val="28"/>
        </w:rPr>
        <w:t xml:space="preserve">- вершину </w:t>
      </w:r>
      <w:proofErr w:type="spellStart"/>
      <w:r>
        <w:rPr>
          <w:rFonts w:ascii="Times New Roman" w:hAnsi="Times New Roman" w:cs="Times New Roman"/>
          <w:i w:val="0"/>
          <w:szCs w:val="28"/>
        </w:rPr>
        <w:t>трипельпризмы</w:t>
      </w:r>
      <w:proofErr w:type="spellEnd"/>
      <w:r>
        <w:rPr>
          <w:rFonts w:ascii="Times New Roman" w:hAnsi="Times New Roman" w:cs="Times New Roman"/>
          <w:i w:val="0"/>
          <w:szCs w:val="28"/>
        </w:rPr>
        <w:t xml:space="preserve"> </w:t>
      </w:r>
      <w:r w:rsidR="00ED5143">
        <w:rPr>
          <w:rFonts w:ascii="Times New Roman" w:hAnsi="Times New Roman" w:cs="Times New Roman"/>
          <w:i w:val="0"/>
          <w:szCs w:val="28"/>
        </w:rPr>
        <w:t>установленных</w:t>
      </w:r>
      <w:r w:rsidR="002465A6" w:rsidRPr="00477D9D">
        <w:rPr>
          <w:rFonts w:ascii="Times New Roman" w:hAnsi="Times New Roman" w:cs="Times New Roman"/>
          <w:i w:val="0"/>
          <w:szCs w:val="28"/>
        </w:rPr>
        <w:t xml:space="preserve"> в </w:t>
      </w:r>
      <w:r>
        <w:rPr>
          <w:rFonts w:ascii="Times New Roman" w:hAnsi="Times New Roman" w:cs="Times New Roman"/>
          <w:i w:val="0"/>
          <w:szCs w:val="28"/>
        </w:rPr>
        <w:t>отверстия</w:t>
      </w:r>
    </w:p>
    <w:p w14:paraId="2709D93F" w14:textId="77777777" w:rsidR="002465A6" w:rsidRPr="00477D9D" w:rsidRDefault="00AB7B22" w:rsidP="00AB7B22">
      <w:pPr>
        <w:ind w:firstLine="851"/>
        <w:rPr>
          <w:rFonts w:ascii="Times New Roman" w:hAnsi="Times New Roman" w:cs="Times New Roman"/>
          <w:i w:val="0"/>
          <w:szCs w:val="28"/>
        </w:rPr>
      </w:pPr>
      <w:r>
        <w:rPr>
          <w:rFonts w:ascii="Times New Roman" w:hAnsi="Times New Roman" w:cs="Times New Roman"/>
          <w:i w:val="0"/>
          <w:szCs w:val="28"/>
        </w:rPr>
        <w:t xml:space="preserve">При использовании марки с </w:t>
      </w:r>
      <w:proofErr w:type="spellStart"/>
      <w:r>
        <w:rPr>
          <w:rFonts w:ascii="Times New Roman" w:hAnsi="Times New Roman" w:cs="Times New Roman"/>
          <w:i w:val="0"/>
          <w:szCs w:val="28"/>
        </w:rPr>
        <w:t>трипельпризмой</w:t>
      </w:r>
      <w:proofErr w:type="spellEnd"/>
      <w:r>
        <w:rPr>
          <w:rFonts w:ascii="Times New Roman" w:hAnsi="Times New Roman" w:cs="Times New Roman"/>
          <w:i w:val="0"/>
          <w:szCs w:val="28"/>
        </w:rPr>
        <w:t xml:space="preserve"> на корпус трубы устанавливают автоколлимационную насадку.</w:t>
      </w:r>
    </w:p>
    <w:p w14:paraId="3FE00799" w14:textId="77777777" w:rsidR="002465A6"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В зависимости от расположения оси лазерного луча относительно общей оси</w:t>
      </w:r>
      <w:r w:rsidR="001A5C41">
        <w:rPr>
          <w:rFonts w:ascii="Times New Roman" w:hAnsi="Times New Roman" w:cs="Times New Roman"/>
          <w:i w:val="0"/>
          <w:szCs w:val="28"/>
        </w:rPr>
        <w:t>,</w:t>
      </w:r>
      <w:r w:rsidRPr="00477D9D">
        <w:rPr>
          <w:rFonts w:ascii="Times New Roman" w:hAnsi="Times New Roman" w:cs="Times New Roman"/>
          <w:i w:val="0"/>
          <w:szCs w:val="28"/>
        </w:rPr>
        <w:t xml:space="preserve"> измерения производят, как и при определении </w:t>
      </w:r>
      <w:proofErr w:type="spellStart"/>
      <w:r w:rsidRPr="00477D9D">
        <w:rPr>
          <w:rFonts w:ascii="Times New Roman" w:hAnsi="Times New Roman" w:cs="Times New Roman"/>
          <w:i w:val="0"/>
          <w:szCs w:val="28"/>
        </w:rPr>
        <w:t>непрямолинейности</w:t>
      </w:r>
      <w:proofErr w:type="spellEnd"/>
      <w:r w:rsidRPr="00477D9D">
        <w:rPr>
          <w:rFonts w:ascii="Times New Roman" w:hAnsi="Times New Roman" w:cs="Times New Roman"/>
          <w:i w:val="0"/>
          <w:szCs w:val="28"/>
        </w:rPr>
        <w:t xml:space="preserve">, способами параллельного (раздел </w:t>
      </w:r>
      <w:r w:rsidR="00ED5143">
        <w:rPr>
          <w:rFonts w:ascii="Times New Roman" w:hAnsi="Times New Roman" w:cs="Times New Roman"/>
          <w:i w:val="0"/>
          <w:szCs w:val="28"/>
        </w:rPr>
        <w:t>4.3.) и наклонного (раздел 4</w:t>
      </w:r>
      <w:r w:rsidRPr="00477D9D">
        <w:rPr>
          <w:rFonts w:ascii="Times New Roman" w:hAnsi="Times New Roman" w:cs="Times New Roman"/>
          <w:i w:val="0"/>
          <w:szCs w:val="28"/>
        </w:rPr>
        <w:t xml:space="preserve">.4.) луча. </w:t>
      </w:r>
    </w:p>
    <w:p w14:paraId="10905DE3" w14:textId="77777777" w:rsidR="002465A6" w:rsidRPr="008256A4" w:rsidRDefault="00F671B9" w:rsidP="00BA37E3">
      <w:pPr>
        <w:keepNext/>
        <w:numPr>
          <w:ilvl w:val="2"/>
          <w:numId w:val="37"/>
        </w:numPr>
        <w:tabs>
          <w:tab w:val="left" w:pos="1701"/>
        </w:tabs>
        <w:spacing w:before="120" w:after="120"/>
        <w:ind w:hanging="1287"/>
        <w:rPr>
          <w:rFonts w:ascii="Times New Roman" w:hAnsi="Times New Roman" w:cs="Times New Roman"/>
          <w:i w:val="0"/>
          <w:szCs w:val="28"/>
        </w:rPr>
      </w:pPr>
      <w:r w:rsidRPr="008256A4">
        <w:rPr>
          <w:rFonts w:ascii="Times New Roman" w:hAnsi="Times New Roman" w:cs="Times New Roman"/>
          <w:i w:val="0"/>
          <w:szCs w:val="28"/>
        </w:rPr>
        <w:t xml:space="preserve">Измерение </w:t>
      </w:r>
      <w:proofErr w:type="spellStart"/>
      <w:r w:rsidRPr="008256A4">
        <w:rPr>
          <w:rFonts w:ascii="Times New Roman" w:hAnsi="Times New Roman" w:cs="Times New Roman"/>
          <w:i w:val="0"/>
          <w:szCs w:val="28"/>
        </w:rPr>
        <w:t>несоосности</w:t>
      </w:r>
      <w:proofErr w:type="spellEnd"/>
      <w:r w:rsidRPr="008256A4">
        <w:rPr>
          <w:rFonts w:ascii="Times New Roman" w:hAnsi="Times New Roman" w:cs="Times New Roman"/>
          <w:i w:val="0"/>
          <w:szCs w:val="28"/>
        </w:rPr>
        <w:t xml:space="preserve"> отверстий способом параллельного луча</w:t>
      </w:r>
    </w:p>
    <w:p w14:paraId="0D6E971F" w14:textId="77777777" w:rsidR="00D70B3F" w:rsidRDefault="002465A6" w:rsidP="00D70B3F">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При измерении способом параллельного луча ось лазерного луча совмещают с общей осью</w:t>
      </w:r>
    </w:p>
    <w:p w14:paraId="66A848F1" w14:textId="77777777" w:rsidR="002465A6" w:rsidRPr="00AB7B22" w:rsidRDefault="00D70B3F" w:rsidP="00BA37E3">
      <w:pPr>
        <w:spacing w:before="120" w:after="120"/>
        <w:ind w:firstLine="851"/>
        <w:rPr>
          <w:rFonts w:ascii="Times New Roman" w:hAnsi="Times New Roman" w:cs="Times New Roman"/>
          <w:i w:val="0"/>
          <w:szCs w:val="28"/>
        </w:rPr>
      </w:pPr>
      <w:r>
        <w:rPr>
          <w:rFonts w:ascii="Times New Roman" w:hAnsi="Times New Roman" w:cs="Times New Roman"/>
          <w:i w:val="0"/>
          <w:szCs w:val="28"/>
        </w:rPr>
        <w:t xml:space="preserve">4.8.1.1 </w:t>
      </w:r>
      <w:r w:rsidR="00ED5143" w:rsidRPr="00AB7B22">
        <w:rPr>
          <w:rFonts w:ascii="Times New Roman" w:hAnsi="Times New Roman" w:cs="Times New Roman"/>
          <w:i w:val="0"/>
          <w:szCs w:val="28"/>
        </w:rPr>
        <w:t>Установить л</w:t>
      </w:r>
      <w:r w:rsidR="002465A6" w:rsidRPr="00AB7B22">
        <w:rPr>
          <w:rFonts w:ascii="Times New Roman" w:hAnsi="Times New Roman" w:cs="Times New Roman"/>
          <w:i w:val="0"/>
          <w:szCs w:val="28"/>
        </w:rPr>
        <w:t xml:space="preserve">азерную </w:t>
      </w:r>
      <w:r w:rsidR="00ED5143" w:rsidRPr="00AB7B22">
        <w:rPr>
          <w:rFonts w:ascii="Times New Roman" w:hAnsi="Times New Roman" w:cs="Times New Roman"/>
          <w:i w:val="0"/>
          <w:szCs w:val="28"/>
        </w:rPr>
        <w:t>трубу в магнитной подставке</w:t>
      </w:r>
      <w:r w:rsidR="00AB7B22">
        <w:rPr>
          <w:rFonts w:ascii="Times New Roman" w:hAnsi="Times New Roman" w:cs="Times New Roman"/>
          <w:i w:val="0"/>
          <w:szCs w:val="28"/>
        </w:rPr>
        <w:t xml:space="preserve"> или лафете</w:t>
      </w:r>
      <w:r w:rsidR="00ED5143" w:rsidRPr="00AB7B22">
        <w:rPr>
          <w:rFonts w:ascii="Times New Roman" w:hAnsi="Times New Roman" w:cs="Times New Roman"/>
          <w:i w:val="0"/>
          <w:szCs w:val="28"/>
        </w:rPr>
        <w:t xml:space="preserve"> </w:t>
      </w:r>
      <w:r w:rsidR="002465A6" w:rsidRPr="00AB7B22">
        <w:rPr>
          <w:rFonts w:ascii="Times New Roman" w:hAnsi="Times New Roman" w:cs="Times New Roman"/>
          <w:i w:val="0"/>
          <w:szCs w:val="28"/>
        </w:rPr>
        <w:t>в створе контролируемых отверстий.</w:t>
      </w:r>
    </w:p>
    <w:p w14:paraId="610326BB" w14:textId="77777777" w:rsidR="003F0E00" w:rsidRPr="00D70B3F" w:rsidRDefault="002465A6" w:rsidP="00BA37E3">
      <w:pPr>
        <w:pStyle w:val="af4"/>
        <w:keepNext/>
        <w:numPr>
          <w:ilvl w:val="3"/>
          <w:numId w:val="38"/>
        </w:numPr>
        <w:tabs>
          <w:tab w:val="left" w:pos="1843"/>
        </w:tabs>
        <w:spacing w:before="120" w:after="120"/>
        <w:ind w:left="0" w:firstLine="851"/>
        <w:rPr>
          <w:rFonts w:ascii="Times New Roman" w:hAnsi="Times New Roman" w:cs="Times New Roman"/>
          <w:i w:val="0"/>
          <w:szCs w:val="28"/>
        </w:rPr>
      </w:pPr>
      <w:r w:rsidRPr="00D70B3F">
        <w:rPr>
          <w:rFonts w:ascii="Times New Roman" w:hAnsi="Times New Roman" w:cs="Times New Roman"/>
          <w:i w:val="0"/>
          <w:szCs w:val="28"/>
        </w:rPr>
        <w:lastRenderedPageBreak/>
        <w:t xml:space="preserve">Установить </w:t>
      </w:r>
      <w:r w:rsidR="00ED5143" w:rsidRPr="00D70B3F">
        <w:rPr>
          <w:rFonts w:ascii="Times New Roman" w:hAnsi="Times New Roman" w:cs="Times New Roman"/>
          <w:i w:val="0"/>
          <w:szCs w:val="28"/>
        </w:rPr>
        <w:t>одну из приемных систем</w:t>
      </w:r>
      <w:r w:rsidRPr="00D70B3F">
        <w:rPr>
          <w:rFonts w:ascii="Times New Roman" w:hAnsi="Times New Roman" w:cs="Times New Roman"/>
          <w:i w:val="0"/>
          <w:szCs w:val="28"/>
        </w:rPr>
        <w:t xml:space="preserve"> в дальнее отверстие (точка к) и </w:t>
      </w:r>
      <w:r w:rsidR="00274F7C" w:rsidRPr="00D70B3F">
        <w:rPr>
          <w:rFonts w:ascii="Times New Roman" w:hAnsi="Times New Roman" w:cs="Times New Roman"/>
          <w:i w:val="0"/>
          <w:szCs w:val="28"/>
        </w:rPr>
        <w:t>н</w:t>
      </w:r>
      <w:r w:rsidR="003F0E00" w:rsidRPr="00D70B3F">
        <w:rPr>
          <w:rFonts w:ascii="Times New Roman" w:hAnsi="Times New Roman" w:cs="Times New Roman"/>
          <w:i w:val="0"/>
          <w:szCs w:val="28"/>
        </w:rPr>
        <w:t xml:space="preserve">аклоняя лазерную трубу в двух плоскостях, совместить изображение центрального пятна кольцевой структуры с центром сетки окуляра, в случае использования визирной приемной системы, или центром перекрестия монитора, в случае использования цифровой камеры. </w:t>
      </w:r>
    </w:p>
    <w:p w14:paraId="50F1C453" w14:textId="77777777" w:rsidR="003F0E00" w:rsidRPr="00D70B3F" w:rsidRDefault="00B97AF8" w:rsidP="00BA37E3">
      <w:pPr>
        <w:pStyle w:val="af4"/>
        <w:keepNext/>
        <w:numPr>
          <w:ilvl w:val="3"/>
          <w:numId w:val="39"/>
        </w:numPr>
        <w:tabs>
          <w:tab w:val="left" w:pos="0"/>
        </w:tabs>
        <w:spacing w:before="120" w:after="120"/>
        <w:ind w:left="0" w:firstLine="851"/>
        <w:rPr>
          <w:rFonts w:ascii="Times New Roman" w:hAnsi="Times New Roman" w:cs="Times New Roman"/>
          <w:i w:val="0"/>
          <w:szCs w:val="28"/>
        </w:rPr>
      </w:pPr>
      <w:r w:rsidRPr="00D70B3F">
        <w:rPr>
          <w:rFonts w:ascii="Times New Roman" w:hAnsi="Times New Roman" w:cs="Times New Roman"/>
          <w:i w:val="0"/>
          <w:szCs w:val="28"/>
        </w:rPr>
        <w:t>У</w:t>
      </w:r>
      <w:r w:rsidR="002465A6" w:rsidRPr="00D70B3F">
        <w:rPr>
          <w:rFonts w:ascii="Times New Roman" w:hAnsi="Times New Roman" w:cs="Times New Roman"/>
          <w:i w:val="0"/>
          <w:szCs w:val="28"/>
        </w:rPr>
        <w:t xml:space="preserve">становить </w:t>
      </w:r>
      <w:r w:rsidR="003F0E00" w:rsidRPr="00D70B3F">
        <w:rPr>
          <w:rFonts w:ascii="Times New Roman" w:hAnsi="Times New Roman" w:cs="Times New Roman"/>
          <w:i w:val="0"/>
          <w:szCs w:val="28"/>
        </w:rPr>
        <w:t xml:space="preserve">одну из приемных систем в ближнее отверстие, точку (н) и, линейно смещая трубу винтовыми механизмами магнитной подставки, совместить изображение центрального пятна кольцевой структуры с центром сетки окуляра или центром перекрестия монитора. </w:t>
      </w:r>
    </w:p>
    <w:p w14:paraId="66058FAC" w14:textId="77777777" w:rsidR="002465A6" w:rsidRPr="00D70B3F" w:rsidRDefault="002465A6" w:rsidP="00BA37E3">
      <w:pPr>
        <w:pStyle w:val="af4"/>
        <w:keepNext/>
        <w:numPr>
          <w:ilvl w:val="3"/>
          <w:numId w:val="39"/>
        </w:numPr>
        <w:tabs>
          <w:tab w:val="left" w:pos="1843"/>
        </w:tabs>
        <w:spacing w:before="120" w:after="120"/>
        <w:ind w:left="0" w:firstLine="851"/>
        <w:rPr>
          <w:rFonts w:ascii="Times New Roman" w:hAnsi="Times New Roman" w:cs="Times New Roman"/>
          <w:i w:val="0"/>
          <w:szCs w:val="28"/>
        </w:rPr>
      </w:pPr>
      <w:r w:rsidRPr="00D70B3F">
        <w:rPr>
          <w:rFonts w:ascii="Times New Roman" w:hAnsi="Times New Roman" w:cs="Times New Roman"/>
          <w:i w:val="0"/>
          <w:szCs w:val="28"/>
        </w:rPr>
        <w:t xml:space="preserve">Повторить операции по </w:t>
      </w:r>
      <w:proofErr w:type="spellStart"/>
      <w:r w:rsidRPr="00D70B3F">
        <w:rPr>
          <w:rFonts w:ascii="Times New Roman" w:hAnsi="Times New Roman" w:cs="Times New Roman"/>
          <w:i w:val="0"/>
          <w:szCs w:val="28"/>
        </w:rPr>
        <w:t>пп</w:t>
      </w:r>
      <w:proofErr w:type="spellEnd"/>
      <w:r w:rsidRPr="00D70B3F">
        <w:rPr>
          <w:rFonts w:ascii="Times New Roman" w:hAnsi="Times New Roman" w:cs="Times New Roman"/>
          <w:i w:val="0"/>
          <w:szCs w:val="28"/>
        </w:rPr>
        <w:t xml:space="preserve">. </w:t>
      </w:r>
      <w:r w:rsidR="00D70B3F">
        <w:rPr>
          <w:rFonts w:ascii="Times New Roman" w:hAnsi="Times New Roman" w:cs="Times New Roman"/>
          <w:i w:val="0"/>
          <w:szCs w:val="28"/>
        </w:rPr>
        <w:t>4.8</w:t>
      </w:r>
      <w:r w:rsidR="003F0E00" w:rsidRPr="00D70B3F">
        <w:rPr>
          <w:rFonts w:ascii="Times New Roman" w:hAnsi="Times New Roman" w:cs="Times New Roman"/>
          <w:i w:val="0"/>
          <w:szCs w:val="28"/>
        </w:rPr>
        <w:t>.</w:t>
      </w:r>
      <w:r w:rsidR="00D70B3F">
        <w:rPr>
          <w:rFonts w:ascii="Times New Roman" w:hAnsi="Times New Roman" w:cs="Times New Roman"/>
          <w:i w:val="0"/>
          <w:szCs w:val="28"/>
        </w:rPr>
        <w:t>1.2</w:t>
      </w:r>
      <w:r w:rsidRPr="00D70B3F">
        <w:rPr>
          <w:rFonts w:ascii="Times New Roman" w:hAnsi="Times New Roman" w:cs="Times New Roman"/>
          <w:i w:val="0"/>
          <w:szCs w:val="28"/>
        </w:rPr>
        <w:t xml:space="preserve"> и </w:t>
      </w:r>
      <w:r w:rsidR="00D70B3F">
        <w:rPr>
          <w:rFonts w:ascii="Times New Roman" w:hAnsi="Times New Roman" w:cs="Times New Roman"/>
          <w:i w:val="0"/>
          <w:szCs w:val="28"/>
        </w:rPr>
        <w:t>4.8</w:t>
      </w:r>
      <w:r w:rsidR="00D70B3F" w:rsidRPr="00D70B3F">
        <w:rPr>
          <w:rFonts w:ascii="Times New Roman" w:hAnsi="Times New Roman" w:cs="Times New Roman"/>
          <w:i w:val="0"/>
          <w:szCs w:val="28"/>
        </w:rPr>
        <w:t>.</w:t>
      </w:r>
      <w:r w:rsidR="00D70B3F">
        <w:rPr>
          <w:rFonts w:ascii="Times New Roman" w:hAnsi="Times New Roman" w:cs="Times New Roman"/>
          <w:i w:val="0"/>
          <w:szCs w:val="28"/>
        </w:rPr>
        <w:t>1.3</w:t>
      </w:r>
      <w:r w:rsidR="00D70B3F" w:rsidRPr="00D70B3F">
        <w:rPr>
          <w:rFonts w:ascii="Times New Roman" w:hAnsi="Times New Roman" w:cs="Times New Roman"/>
          <w:i w:val="0"/>
          <w:szCs w:val="28"/>
        </w:rPr>
        <w:t xml:space="preserve"> </w:t>
      </w:r>
      <w:r w:rsidRPr="00D70B3F">
        <w:rPr>
          <w:rFonts w:ascii="Times New Roman" w:hAnsi="Times New Roman" w:cs="Times New Roman"/>
          <w:i w:val="0"/>
          <w:szCs w:val="28"/>
        </w:rPr>
        <w:t xml:space="preserve"> многократно,</w:t>
      </w:r>
      <w:r w:rsidR="003F0E00" w:rsidRPr="00D70B3F">
        <w:rPr>
          <w:rFonts w:ascii="Times New Roman" w:hAnsi="Times New Roman" w:cs="Times New Roman"/>
          <w:i w:val="0"/>
          <w:szCs w:val="28"/>
        </w:rPr>
        <w:t xml:space="preserve"> </w:t>
      </w:r>
      <w:r w:rsidRPr="00D70B3F">
        <w:rPr>
          <w:rFonts w:ascii="Times New Roman" w:hAnsi="Times New Roman" w:cs="Times New Roman"/>
          <w:i w:val="0"/>
          <w:szCs w:val="28"/>
        </w:rPr>
        <w:t xml:space="preserve">до совмещения оси лазерного луча с общей осью. Контроль совмещения осуществлять, как указано в   п. </w:t>
      </w:r>
      <w:r w:rsidR="00656A95" w:rsidRPr="00D70B3F">
        <w:rPr>
          <w:rFonts w:ascii="Times New Roman" w:hAnsi="Times New Roman" w:cs="Times New Roman"/>
          <w:i w:val="0"/>
          <w:szCs w:val="28"/>
        </w:rPr>
        <w:t>4</w:t>
      </w:r>
      <w:r w:rsidRPr="00D70B3F">
        <w:rPr>
          <w:rFonts w:ascii="Times New Roman" w:hAnsi="Times New Roman" w:cs="Times New Roman"/>
          <w:i w:val="0"/>
          <w:szCs w:val="28"/>
        </w:rPr>
        <w:t>.3.4.</w:t>
      </w:r>
    </w:p>
    <w:p w14:paraId="7E65AC6C" w14:textId="77777777" w:rsidR="00656A95" w:rsidRPr="006F32CB" w:rsidRDefault="00656A95" w:rsidP="009C7E58">
      <w:pPr>
        <w:pStyle w:val="af4"/>
        <w:keepNext/>
        <w:numPr>
          <w:ilvl w:val="3"/>
          <w:numId w:val="39"/>
        </w:numPr>
        <w:tabs>
          <w:tab w:val="left" w:pos="1843"/>
        </w:tabs>
        <w:spacing w:before="120" w:after="120"/>
        <w:ind w:left="0" w:firstLine="851"/>
        <w:rPr>
          <w:rFonts w:ascii="Times New Roman" w:hAnsi="Times New Roman" w:cs="Times New Roman"/>
          <w:i w:val="0"/>
          <w:szCs w:val="28"/>
        </w:rPr>
      </w:pPr>
      <w:r w:rsidRPr="006F32CB">
        <w:rPr>
          <w:rFonts w:ascii="Times New Roman" w:hAnsi="Times New Roman" w:cs="Times New Roman"/>
          <w:i w:val="0"/>
          <w:szCs w:val="28"/>
        </w:rPr>
        <w:t>Измерить  отклонения точек реальной поверхно</w:t>
      </w:r>
      <w:r w:rsidR="006F32CB" w:rsidRPr="006F32CB">
        <w:rPr>
          <w:rFonts w:ascii="Times New Roman" w:hAnsi="Times New Roman" w:cs="Times New Roman"/>
          <w:i w:val="0"/>
          <w:szCs w:val="28"/>
        </w:rPr>
        <w:t>сти от линии оси лазерного луча, для этого</w:t>
      </w:r>
    </w:p>
    <w:p w14:paraId="1D949D81" w14:textId="77777777" w:rsidR="00656A95" w:rsidRDefault="00656A95" w:rsidP="008256A4">
      <w:pPr>
        <w:pStyle w:val="af4"/>
        <w:numPr>
          <w:ilvl w:val="0"/>
          <w:numId w:val="35"/>
        </w:numPr>
        <w:spacing w:before="120" w:after="120"/>
        <w:ind w:left="0" w:firstLine="1211"/>
        <w:rPr>
          <w:rFonts w:ascii="Times New Roman" w:hAnsi="Times New Roman" w:cs="Times New Roman"/>
          <w:i w:val="0"/>
          <w:szCs w:val="28"/>
        </w:rPr>
      </w:pPr>
      <w:r>
        <w:rPr>
          <w:rFonts w:ascii="Times New Roman" w:hAnsi="Times New Roman" w:cs="Times New Roman"/>
          <w:i w:val="0"/>
          <w:szCs w:val="28"/>
        </w:rPr>
        <w:t>Установить цифровую камеру</w:t>
      </w:r>
      <w:r w:rsidR="006F32CB">
        <w:rPr>
          <w:rFonts w:ascii="Times New Roman" w:hAnsi="Times New Roman" w:cs="Times New Roman"/>
          <w:i w:val="0"/>
          <w:szCs w:val="28"/>
        </w:rPr>
        <w:t xml:space="preserve"> или марку с </w:t>
      </w:r>
      <w:proofErr w:type="spellStart"/>
      <w:r w:rsidR="006F32CB">
        <w:rPr>
          <w:rFonts w:ascii="Times New Roman" w:hAnsi="Times New Roman" w:cs="Times New Roman"/>
          <w:i w:val="0"/>
          <w:szCs w:val="28"/>
        </w:rPr>
        <w:t>трипельпризмой</w:t>
      </w:r>
      <w:proofErr w:type="spellEnd"/>
      <w:r>
        <w:rPr>
          <w:rFonts w:ascii="Times New Roman" w:hAnsi="Times New Roman" w:cs="Times New Roman"/>
          <w:i w:val="0"/>
          <w:szCs w:val="28"/>
        </w:rPr>
        <w:t xml:space="preserve"> </w:t>
      </w:r>
      <w:r w:rsidRPr="00CF0BDA">
        <w:rPr>
          <w:rFonts w:ascii="Times New Roman" w:hAnsi="Times New Roman" w:cs="Times New Roman"/>
          <w:i w:val="0"/>
          <w:szCs w:val="28"/>
        </w:rPr>
        <w:t>поочерёдно в намеченных точках, начиная с ближайшей.</w:t>
      </w:r>
    </w:p>
    <w:p w14:paraId="696B117D" w14:textId="77777777" w:rsidR="00656A95" w:rsidRDefault="00656A95" w:rsidP="008256A4">
      <w:pPr>
        <w:pStyle w:val="af4"/>
        <w:numPr>
          <w:ilvl w:val="0"/>
          <w:numId w:val="35"/>
        </w:numPr>
        <w:spacing w:before="120" w:after="120"/>
        <w:ind w:left="0" w:firstLine="1211"/>
        <w:rPr>
          <w:rFonts w:ascii="Times New Roman" w:hAnsi="Times New Roman" w:cs="Times New Roman"/>
          <w:i w:val="0"/>
          <w:szCs w:val="28"/>
        </w:rPr>
      </w:pPr>
      <w:r>
        <w:rPr>
          <w:rFonts w:ascii="Times New Roman" w:hAnsi="Times New Roman" w:cs="Times New Roman"/>
          <w:i w:val="0"/>
          <w:szCs w:val="28"/>
        </w:rPr>
        <w:t xml:space="preserve">Определить </w:t>
      </w:r>
      <w:r w:rsidR="0095768B">
        <w:rPr>
          <w:rFonts w:ascii="Times New Roman" w:hAnsi="Times New Roman" w:cs="Times New Roman"/>
          <w:i w:val="0"/>
          <w:szCs w:val="28"/>
        </w:rPr>
        <w:t>отклонения центров контролируемых отверстий</w:t>
      </w:r>
      <w:r>
        <w:rPr>
          <w:rFonts w:ascii="Times New Roman" w:hAnsi="Times New Roman" w:cs="Times New Roman"/>
          <w:i w:val="0"/>
          <w:szCs w:val="28"/>
        </w:rPr>
        <w:t xml:space="preserve"> от базовой</w:t>
      </w:r>
      <w:r w:rsidR="008256A4">
        <w:rPr>
          <w:rFonts w:ascii="Times New Roman" w:hAnsi="Times New Roman" w:cs="Times New Roman"/>
          <w:i w:val="0"/>
          <w:szCs w:val="28"/>
        </w:rPr>
        <w:t xml:space="preserve"> прямой по программе «ОТСЧЕТ», </w:t>
      </w:r>
      <w:r>
        <w:rPr>
          <w:rFonts w:ascii="Times New Roman" w:hAnsi="Times New Roman" w:cs="Times New Roman"/>
          <w:i w:val="0"/>
          <w:szCs w:val="28"/>
        </w:rPr>
        <w:t xml:space="preserve">установленной в компьютере.  </w:t>
      </w:r>
    </w:p>
    <w:p w14:paraId="4B8AC805" w14:textId="77777777" w:rsidR="002465A6" w:rsidRPr="00477D9D" w:rsidRDefault="002465A6" w:rsidP="00BA37E3">
      <w:pPr>
        <w:keepNext/>
        <w:numPr>
          <w:ilvl w:val="3"/>
          <w:numId w:val="39"/>
        </w:numPr>
        <w:tabs>
          <w:tab w:val="left" w:pos="1843"/>
        </w:tabs>
        <w:spacing w:before="120" w:after="120"/>
        <w:ind w:left="0" w:firstLine="851"/>
        <w:rPr>
          <w:rFonts w:ascii="Times New Roman" w:hAnsi="Times New Roman" w:cs="Times New Roman"/>
          <w:i w:val="0"/>
          <w:szCs w:val="28"/>
        </w:rPr>
      </w:pPr>
      <w:r w:rsidRPr="00477D9D">
        <w:rPr>
          <w:rFonts w:ascii="Times New Roman" w:hAnsi="Times New Roman" w:cs="Times New Roman"/>
          <w:i w:val="0"/>
          <w:szCs w:val="28"/>
        </w:rPr>
        <w:t xml:space="preserve">После окончания измерений проверить стабильность положения прибора, как указано в п. </w:t>
      </w:r>
      <w:r w:rsidR="0095768B">
        <w:rPr>
          <w:rFonts w:ascii="Times New Roman" w:hAnsi="Times New Roman" w:cs="Times New Roman"/>
          <w:i w:val="0"/>
          <w:szCs w:val="28"/>
        </w:rPr>
        <w:t>4</w:t>
      </w:r>
      <w:r w:rsidRPr="00477D9D">
        <w:rPr>
          <w:rFonts w:ascii="Times New Roman" w:hAnsi="Times New Roman" w:cs="Times New Roman"/>
          <w:i w:val="0"/>
          <w:szCs w:val="28"/>
        </w:rPr>
        <w:t>.3.6.</w:t>
      </w:r>
    </w:p>
    <w:p w14:paraId="262838F7" w14:textId="77777777" w:rsidR="002465A6" w:rsidRPr="00477D9D" w:rsidRDefault="0095768B" w:rsidP="00BA37E3">
      <w:pPr>
        <w:keepNext/>
        <w:numPr>
          <w:ilvl w:val="3"/>
          <w:numId w:val="39"/>
        </w:numPr>
        <w:tabs>
          <w:tab w:val="left" w:pos="1843"/>
        </w:tabs>
        <w:spacing w:before="120" w:after="120"/>
        <w:ind w:left="0" w:firstLine="851"/>
        <w:rPr>
          <w:rFonts w:ascii="Times New Roman" w:hAnsi="Times New Roman" w:cs="Times New Roman"/>
          <w:i w:val="0"/>
          <w:szCs w:val="28"/>
        </w:rPr>
      </w:pPr>
      <w:r>
        <w:rPr>
          <w:rFonts w:ascii="Times New Roman" w:hAnsi="Times New Roman" w:cs="Times New Roman"/>
          <w:i w:val="0"/>
          <w:szCs w:val="28"/>
        </w:rPr>
        <w:t>С</w:t>
      </w:r>
      <w:r w:rsidR="002465A6" w:rsidRPr="00477D9D">
        <w:rPr>
          <w:rFonts w:ascii="Times New Roman" w:hAnsi="Times New Roman" w:cs="Times New Roman"/>
          <w:i w:val="0"/>
          <w:szCs w:val="28"/>
        </w:rPr>
        <w:t>мещение оси контролируемого отверстия (</w:t>
      </w:r>
      <w:proofErr w:type="spellStart"/>
      <w:r w:rsidR="002465A6" w:rsidRPr="00477D9D">
        <w:rPr>
          <w:rFonts w:ascii="Times New Roman" w:hAnsi="Times New Roman" w:cs="Times New Roman"/>
          <w:i w:val="0"/>
          <w:szCs w:val="28"/>
        </w:rPr>
        <w:t>h</w:t>
      </w:r>
      <w:r w:rsidR="002465A6" w:rsidRPr="008256A4">
        <w:rPr>
          <w:rFonts w:ascii="Times New Roman" w:hAnsi="Times New Roman" w:cs="Times New Roman"/>
          <w:i w:val="0"/>
          <w:szCs w:val="28"/>
        </w:rPr>
        <w:t>ị</w:t>
      </w:r>
      <w:proofErr w:type="spellEnd"/>
      <w:r w:rsidR="002465A6" w:rsidRPr="00477D9D">
        <w:rPr>
          <w:rFonts w:ascii="Times New Roman" w:hAnsi="Times New Roman" w:cs="Times New Roman"/>
          <w:i w:val="0"/>
          <w:szCs w:val="28"/>
        </w:rPr>
        <w:t>) в горизонтальной и вертикальной плоскостях в прямом полож</w:t>
      </w:r>
      <w:r w:rsidR="00656A95">
        <w:rPr>
          <w:rFonts w:ascii="Times New Roman" w:hAnsi="Times New Roman" w:cs="Times New Roman"/>
          <w:i w:val="0"/>
          <w:szCs w:val="28"/>
        </w:rPr>
        <w:t>ении трубы и повёрнутой на 180</w:t>
      </w:r>
      <w:r w:rsidR="008256A4">
        <w:rPr>
          <w:rFonts w:ascii="Times New Roman" w:hAnsi="Times New Roman" w:cs="Times New Roman"/>
          <w:i w:val="0"/>
          <w:szCs w:val="28"/>
        </w:rPr>
        <w:t>°</w:t>
      </w:r>
      <w:r w:rsidR="002465A6" w:rsidRPr="00477D9D">
        <w:rPr>
          <w:rFonts w:ascii="Times New Roman" w:hAnsi="Times New Roman" w:cs="Times New Roman"/>
          <w:i w:val="0"/>
          <w:szCs w:val="28"/>
        </w:rPr>
        <w:t>,</w:t>
      </w:r>
      <w:r>
        <w:rPr>
          <w:rFonts w:ascii="Times New Roman" w:hAnsi="Times New Roman" w:cs="Times New Roman"/>
          <w:i w:val="0"/>
          <w:szCs w:val="28"/>
        </w:rPr>
        <w:t xml:space="preserve"> определяют по формулам:</w:t>
      </w:r>
      <w:r w:rsidR="002465A6" w:rsidRPr="00477D9D">
        <w:rPr>
          <w:rFonts w:ascii="Times New Roman" w:hAnsi="Times New Roman" w:cs="Times New Roman"/>
          <w:i w:val="0"/>
          <w:szCs w:val="28"/>
        </w:rPr>
        <w:t xml:space="preserve">                                                     </w:t>
      </w:r>
    </w:p>
    <w:p w14:paraId="701E2AB4" w14:textId="77777777" w:rsidR="002465A6" w:rsidRPr="00477D9D" w:rsidRDefault="002465A6" w:rsidP="009C7E58">
      <w:pPr>
        <w:spacing w:before="120" w:after="120"/>
        <w:ind w:firstLine="851"/>
        <w:rPr>
          <w:rFonts w:ascii="Times New Roman" w:hAnsi="Times New Roman" w:cs="Times New Roman"/>
          <w:i w:val="0"/>
          <w:szCs w:val="28"/>
        </w:rPr>
      </w:pPr>
    </w:p>
    <w:p w14:paraId="50592676" w14:textId="77777777" w:rsidR="002465A6" w:rsidRPr="008256A4" w:rsidRDefault="002465A6" w:rsidP="008256A4">
      <w:pPr>
        <w:spacing w:before="120" w:after="120"/>
        <w:ind w:firstLine="851"/>
        <w:jc w:val="right"/>
        <w:rPr>
          <w:rFonts w:ascii="Times New Roman" w:hAnsi="Times New Roman" w:cs="Times New Roman"/>
          <w:szCs w:val="28"/>
        </w:rPr>
      </w:pPr>
      <w:r w:rsidRPr="00477D9D">
        <w:rPr>
          <w:rFonts w:ascii="Times New Roman" w:hAnsi="Times New Roman" w:cs="Times New Roman"/>
          <w:i w:val="0"/>
          <w:szCs w:val="28"/>
        </w:rPr>
        <w:t xml:space="preserve">                                                   </w:t>
      </w:r>
      <w:proofErr w:type="spellStart"/>
      <w:proofErr w:type="gramStart"/>
      <w:r w:rsidRPr="008256A4">
        <w:rPr>
          <w:rFonts w:ascii="Times New Roman" w:hAnsi="Times New Roman" w:cs="Times New Roman"/>
          <w:szCs w:val="28"/>
        </w:rPr>
        <w:t>h</w:t>
      </w:r>
      <w:r w:rsidRPr="008256A4">
        <w:rPr>
          <w:rFonts w:ascii="Times New Roman" w:hAnsi="Times New Roman" w:cs="Times New Roman"/>
          <w:szCs w:val="28"/>
          <w:vertAlign w:val="subscript"/>
        </w:rPr>
        <w:t>ị</w:t>
      </w:r>
      <w:proofErr w:type="spellEnd"/>
      <w:proofErr w:type="gramEnd"/>
      <w:r w:rsidRPr="008256A4">
        <w:rPr>
          <w:rFonts w:ascii="Times New Roman" w:hAnsi="Times New Roman" w:cs="Times New Roman"/>
          <w:szCs w:val="28"/>
        </w:rPr>
        <w:t xml:space="preserve"> = </w:t>
      </w:r>
      <w:r w:rsidR="00B97AF8" w:rsidRPr="008256A4">
        <w:rPr>
          <w:rFonts w:ascii="Times New Roman" w:hAnsi="Times New Roman" w:cs="Times New Roman"/>
          <w:position w:val="-10"/>
          <w:szCs w:val="28"/>
        </w:rPr>
        <w:object w:dxaOrig="440" w:dyaOrig="360" w14:anchorId="2DB0F537">
          <v:shape id="_x0000_i1042" type="#_x0000_t75" style="width:21.75pt;height:21.75pt" o:ole="">
            <v:imagedata r:id="rId72" o:title=""/>
          </v:shape>
          <o:OLEObject Type="Embed" ProgID="Equation.3" ShapeID="_x0000_i1042" DrawAspect="Content" ObjectID="_1779286323" r:id="rId73"/>
        </w:object>
      </w:r>
      <w:r w:rsidRPr="008256A4">
        <w:rPr>
          <w:rFonts w:ascii="Times New Roman" w:hAnsi="Times New Roman" w:cs="Times New Roman"/>
          <w:szCs w:val="28"/>
        </w:rPr>
        <w:t xml:space="preserve">  - </w:t>
      </w:r>
      <w:r w:rsidR="00B97AF8" w:rsidRPr="008256A4">
        <w:rPr>
          <w:rFonts w:ascii="Times New Roman" w:hAnsi="Times New Roman" w:cs="Times New Roman"/>
          <w:position w:val="-6"/>
          <w:szCs w:val="28"/>
        </w:rPr>
        <w:object w:dxaOrig="380" w:dyaOrig="320" w14:anchorId="78BC1645">
          <v:shape id="_x0000_i1043" type="#_x0000_t75" style="width:21.75pt;height:14.25pt" o:ole="">
            <v:imagedata r:id="rId74" o:title=""/>
          </v:shape>
          <o:OLEObject Type="Embed" ProgID="Equation.3" ShapeID="_x0000_i1043" DrawAspect="Content" ObjectID="_1779286324" r:id="rId75"/>
        </w:object>
      </w:r>
      <w:r w:rsidR="008256A4" w:rsidRPr="008256A4">
        <w:rPr>
          <w:rFonts w:ascii="Times New Roman" w:hAnsi="Times New Roman" w:cs="Times New Roman"/>
          <w:szCs w:val="28"/>
        </w:rPr>
        <w:t>,</w:t>
      </w:r>
      <w:r w:rsidR="008256A4" w:rsidRPr="008256A4">
        <w:rPr>
          <w:rFonts w:ascii="Times New Roman" w:hAnsi="Times New Roman" w:cs="Times New Roman"/>
          <w:szCs w:val="28"/>
        </w:rPr>
        <w:tab/>
      </w:r>
      <w:r w:rsidR="008256A4" w:rsidRPr="008256A4">
        <w:rPr>
          <w:rFonts w:ascii="Times New Roman" w:hAnsi="Times New Roman" w:cs="Times New Roman"/>
          <w:szCs w:val="28"/>
        </w:rPr>
        <w:tab/>
      </w:r>
      <w:r w:rsidR="008256A4" w:rsidRPr="008256A4">
        <w:rPr>
          <w:rFonts w:ascii="Times New Roman" w:hAnsi="Times New Roman" w:cs="Times New Roman"/>
          <w:szCs w:val="28"/>
        </w:rPr>
        <w:tab/>
      </w:r>
      <w:r w:rsidR="008256A4" w:rsidRPr="008256A4">
        <w:rPr>
          <w:rFonts w:ascii="Times New Roman" w:hAnsi="Times New Roman" w:cs="Times New Roman"/>
          <w:szCs w:val="28"/>
        </w:rPr>
        <w:tab/>
      </w:r>
      <w:r w:rsidR="008256A4" w:rsidRPr="008256A4">
        <w:rPr>
          <w:rFonts w:ascii="Times New Roman" w:hAnsi="Times New Roman" w:cs="Times New Roman"/>
          <w:szCs w:val="28"/>
        </w:rPr>
        <w:tab/>
      </w:r>
      <w:r w:rsidR="008256A4" w:rsidRPr="008256A4">
        <w:rPr>
          <w:rFonts w:ascii="Times New Roman" w:hAnsi="Times New Roman" w:cs="Times New Roman"/>
          <w:i w:val="0"/>
          <w:szCs w:val="28"/>
        </w:rPr>
        <w:t>(11)</w:t>
      </w:r>
    </w:p>
    <w:p w14:paraId="07256C70" w14:textId="77777777" w:rsidR="002465A6" w:rsidRPr="00477D9D" w:rsidRDefault="002465A6" w:rsidP="008256A4">
      <w:pPr>
        <w:spacing w:before="120" w:after="120"/>
        <w:ind w:firstLine="851"/>
        <w:jc w:val="right"/>
        <w:rPr>
          <w:rFonts w:ascii="Times New Roman" w:hAnsi="Times New Roman" w:cs="Times New Roman"/>
          <w:i w:val="0"/>
          <w:szCs w:val="28"/>
        </w:rPr>
      </w:pPr>
      <w:r w:rsidRPr="008256A4">
        <w:rPr>
          <w:rFonts w:ascii="Times New Roman" w:hAnsi="Times New Roman" w:cs="Times New Roman"/>
          <w:szCs w:val="28"/>
        </w:rPr>
        <w:object w:dxaOrig="1760" w:dyaOrig="380" w14:anchorId="62AF465B">
          <v:shape id="_x0000_i1044" type="#_x0000_t75" style="width:86.25pt;height:21.75pt" o:ole="">
            <v:imagedata r:id="rId76" o:title=""/>
          </v:shape>
          <o:OLEObject Type="Embed" ProgID="Equation.3" ShapeID="_x0000_i1044" DrawAspect="Content" ObjectID="_1779286325" r:id="rId77"/>
        </w:object>
      </w:r>
      <w:r w:rsidR="008256A4" w:rsidRPr="008256A4">
        <w:rPr>
          <w:rFonts w:ascii="Times New Roman" w:hAnsi="Times New Roman" w:cs="Times New Roman"/>
          <w:szCs w:val="28"/>
        </w:rPr>
        <w:t>,</w:t>
      </w:r>
      <w:r w:rsidR="008256A4" w:rsidRPr="008256A4">
        <w:rPr>
          <w:rFonts w:ascii="Times New Roman" w:hAnsi="Times New Roman" w:cs="Times New Roman"/>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t>(12)</w:t>
      </w:r>
    </w:p>
    <w:p w14:paraId="41BDC9EC" w14:textId="77777777" w:rsidR="002465A6" w:rsidRPr="00477D9D" w:rsidRDefault="002465A6" w:rsidP="009C7E58">
      <w:pPr>
        <w:spacing w:before="120" w:after="120"/>
        <w:ind w:firstLine="851"/>
        <w:rPr>
          <w:rFonts w:ascii="Times New Roman" w:hAnsi="Times New Roman" w:cs="Times New Roman"/>
          <w:i w:val="0"/>
          <w:szCs w:val="28"/>
        </w:rPr>
      </w:pPr>
      <w:proofErr w:type="gramStart"/>
      <w:r w:rsidRPr="00477D9D">
        <w:rPr>
          <w:rFonts w:ascii="Times New Roman" w:hAnsi="Times New Roman" w:cs="Times New Roman"/>
          <w:i w:val="0"/>
          <w:szCs w:val="28"/>
        </w:rPr>
        <w:t>где</w:t>
      </w:r>
      <w:proofErr w:type="gramEnd"/>
      <w:r w:rsidRPr="00477D9D">
        <w:rPr>
          <w:rFonts w:ascii="Times New Roman" w:hAnsi="Times New Roman" w:cs="Times New Roman"/>
          <w:i w:val="0"/>
          <w:szCs w:val="28"/>
        </w:rPr>
        <w:t xml:space="preserve">   </w:t>
      </w:r>
      <w:r w:rsidR="002961A4" w:rsidRPr="002961A4">
        <w:rPr>
          <w:rFonts w:ascii="Times New Roman" w:hAnsi="Times New Roman" w:cs="Times New Roman"/>
          <w:i w:val="0"/>
          <w:position w:val="-10"/>
          <w:szCs w:val="28"/>
        </w:rPr>
        <w:object w:dxaOrig="440" w:dyaOrig="360" w14:anchorId="792B0379">
          <v:shape id="_x0000_i1045" type="#_x0000_t75" style="width:21.75pt;height:21.75pt" o:ole="">
            <v:imagedata r:id="rId78" o:title=""/>
          </v:shape>
          <o:OLEObject Type="Embed" ProgID="Equation.3" ShapeID="_x0000_i1045" DrawAspect="Content" ObjectID="_1779286326" r:id="rId79"/>
        </w:object>
      </w:r>
      <w:r w:rsidRPr="00477D9D">
        <w:rPr>
          <w:rFonts w:ascii="Times New Roman" w:hAnsi="Times New Roman" w:cs="Times New Roman"/>
          <w:i w:val="0"/>
          <w:szCs w:val="28"/>
        </w:rPr>
        <w:t xml:space="preserve"> и  </w:t>
      </w:r>
      <w:r w:rsidR="002961A4" w:rsidRPr="002961A4">
        <w:rPr>
          <w:rFonts w:ascii="Times New Roman" w:hAnsi="Times New Roman" w:cs="Times New Roman"/>
          <w:i w:val="0"/>
          <w:position w:val="-6"/>
          <w:szCs w:val="28"/>
        </w:rPr>
        <w:object w:dxaOrig="380" w:dyaOrig="320" w14:anchorId="023120D0">
          <v:shape id="_x0000_i1046" type="#_x0000_t75" style="width:21.75pt;height:14.25pt" o:ole="">
            <v:imagedata r:id="rId80" o:title=""/>
          </v:shape>
          <o:OLEObject Type="Embed" ProgID="Equation.3" ShapeID="_x0000_i1046" DrawAspect="Content" ObjectID="_1779286327" r:id="rId81"/>
        </w:object>
      </w:r>
      <w:r w:rsidRPr="00477D9D">
        <w:rPr>
          <w:rFonts w:ascii="Times New Roman" w:hAnsi="Times New Roman" w:cs="Times New Roman"/>
          <w:i w:val="0"/>
          <w:szCs w:val="28"/>
        </w:rPr>
        <w:t xml:space="preserve"> - средние арифметические значения отсчетов снятых по барабанам оптического микрометра, в начальной и измеряемой точках</w:t>
      </w:r>
      <w:r w:rsidR="008256A4">
        <w:rPr>
          <w:rFonts w:ascii="Times New Roman" w:hAnsi="Times New Roman" w:cs="Times New Roman"/>
          <w:i w:val="0"/>
          <w:szCs w:val="28"/>
        </w:rPr>
        <w:t>,</w:t>
      </w:r>
      <w:r w:rsidRPr="00477D9D">
        <w:rPr>
          <w:rFonts w:ascii="Times New Roman" w:hAnsi="Times New Roman" w:cs="Times New Roman"/>
          <w:i w:val="0"/>
          <w:szCs w:val="28"/>
        </w:rPr>
        <w:t xml:space="preserve"> мм. </w:t>
      </w:r>
    </w:p>
    <w:p w14:paraId="28F83648" w14:textId="77777777" w:rsidR="002465A6" w:rsidRPr="005A22B3" w:rsidRDefault="0095768B" w:rsidP="00BA37E3">
      <w:pPr>
        <w:keepNext/>
        <w:numPr>
          <w:ilvl w:val="3"/>
          <w:numId w:val="39"/>
        </w:numPr>
        <w:tabs>
          <w:tab w:val="left" w:pos="0"/>
        </w:tabs>
        <w:spacing w:before="120" w:after="120"/>
        <w:ind w:left="0" w:firstLine="851"/>
        <w:rPr>
          <w:rFonts w:ascii="Times New Roman" w:hAnsi="Times New Roman" w:cs="Times New Roman"/>
          <w:i w:val="0"/>
          <w:szCs w:val="28"/>
        </w:rPr>
      </w:pPr>
      <w:r>
        <w:rPr>
          <w:rFonts w:ascii="Times New Roman" w:hAnsi="Times New Roman" w:cs="Times New Roman"/>
          <w:i w:val="0"/>
          <w:szCs w:val="28"/>
        </w:rPr>
        <w:t>О</w:t>
      </w:r>
      <w:r w:rsidR="002465A6" w:rsidRPr="00477D9D">
        <w:rPr>
          <w:rFonts w:ascii="Times New Roman" w:hAnsi="Times New Roman" w:cs="Times New Roman"/>
          <w:i w:val="0"/>
          <w:szCs w:val="28"/>
        </w:rPr>
        <w:t xml:space="preserve">кончательное значение смещения оси контролируемого отверстия относительно общей оси </w:t>
      </w:r>
      <w:r>
        <w:rPr>
          <w:rFonts w:ascii="Times New Roman" w:hAnsi="Times New Roman" w:cs="Times New Roman"/>
          <w:i w:val="0"/>
          <w:szCs w:val="28"/>
        </w:rPr>
        <w:t xml:space="preserve">определяют </w:t>
      </w:r>
      <w:r w:rsidR="002465A6" w:rsidRPr="00477D9D">
        <w:rPr>
          <w:rFonts w:ascii="Times New Roman" w:hAnsi="Times New Roman" w:cs="Times New Roman"/>
          <w:i w:val="0"/>
          <w:szCs w:val="28"/>
        </w:rPr>
        <w:t>как среднее арифметическое значение измерений в прямом положении трубы и в пол</w:t>
      </w:r>
      <w:r>
        <w:rPr>
          <w:rFonts w:ascii="Times New Roman" w:hAnsi="Times New Roman" w:cs="Times New Roman"/>
          <w:i w:val="0"/>
          <w:szCs w:val="28"/>
        </w:rPr>
        <w:t>ожении трубы, повёрнутой на 180</w:t>
      </w:r>
      <w:r w:rsidR="005A22B3">
        <w:rPr>
          <w:rFonts w:ascii="Times New Roman" w:hAnsi="Times New Roman" w:cs="Times New Roman"/>
          <w:i w:val="0"/>
          <w:szCs w:val="28"/>
        </w:rPr>
        <w:t>°.</w:t>
      </w:r>
    </w:p>
    <w:p w14:paraId="55472FF0" w14:textId="77777777" w:rsidR="002465A6" w:rsidRPr="00477D9D" w:rsidRDefault="002465A6" w:rsidP="009C7E58">
      <w:pPr>
        <w:spacing w:before="120" w:after="120"/>
        <w:ind w:firstLine="851"/>
        <w:rPr>
          <w:rFonts w:ascii="Times New Roman" w:hAnsi="Times New Roman" w:cs="Times New Roman"/>
          <w:i w:val="0"/>
          <w:szCs w:val="28"/>
        </w:rPr>
      </w:pPr>
    </w:p>
    <w:p w14:paraId="2706E47A" w14:textId="77777777" w:rsidR="002465A6" w:rsidRPr="00477D9D" w:rsidRDefault="002465A6" w:rsidP="008256A4">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460" w:dyaOrig="660" w14:anchorId="31C475C0">
          <v:shape id="_x0000_i1047" type="#_x0000_t75" style="width:1in;height:36pt" o:ole="">
            <v:imagedata r:id="rId82" o:title=""/>
          </v:shape>
          <o:OLEObject Type="Embed" ProgID="Equation.3" ShapeID="_x0000_i1047" DrawAspect="Content" ObjectID="_1779286328" r:id="rId83"/>
        </w:object>
      </w:r>
      <w:r w:rsidR="008256A4">
        <w:rPr>
          <w:rFonts w:ascii="Times New Roman" w:hAnsi="Times New Roman" w:cs="Times New Roman"/>
          <w:i w:val="0"/>
          <w:szCs w:val="28"/>
        </w:rPr>
        <w:t>,</w:t>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t>(13)</w:t>
      </w:r>
    </w:p>
    <w:p w14:paraId="4E77F170" w14:textId="77777777" w:rsidR="002465A6" w:rsidRPr="00477D9D" w:rsidRDefault="002465A6" w:rsidP="008256A4">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440" w:dyaOrig="660" w14:anchorId="58E60458">
          <v:shape id="_x0000_i1048" type="#_x0000_t75" style="width:1in;height:36pt" o:ole="">
            <v:imagedata r:id="rId84" o:title=""/>
          </v:shape>
          <o:OLEObject Type="Embed" ProgID="Equation.3" ShapeID="_x0000_i1048" DrawAspect="Content" ObjectID="_1779286329" r:id="rId85"/>
        </w:object>
      </w:r>
      <w:r w:rsidR="008256A4">
        <w:rPr>
          <w:rFonts w:ascii="Times New Roman" w:hAnsi="Times New Roman" w:cs="Times New Roman"/>
          <w:i w:val="0"/>
          <w:szCs w:val="28"/>
        </w:rPr>
        <w:t xml:space="preserve">, </w:t>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t>(14)</w:t>
      </w:r>
    </w:p>
    <w:p w14:paraId="6A763CB6" w14:textId="77777777" w:rsidR="002465A6" w:rsidRPr="00477D9D" w:rsidRDefault="002465A6" w:rsidP="009C7E58">
      <w:pPr>
        <w:spacing w:before="120" w:after="120"/>
        <w:ind w:firstLine="851"/>
        <w:rPr>
          <w:rFonts w:ascii="Times New Roman" w:hAnsi="Times New Roman" w:cs="Times New Roman"/>
          <w:i w:val="0"/>
          <w:szCs w:val="28"/>
        </w:rPr>
      </w:pPr>
    </w:p>
    <w:p w14:paraId="550408F4"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lastRenderedPageBreak/>
        <w:t xml:space="preserve">Вычислить </w:t>
      </w:r>
      <w:proofErr w:type="spellStart"/>
      <w:r w:rsidRPr="00477D9D">
        <w:rPr>
          <w:rFonts w:ascii="Times New Roman" w:hAnsi="Times New Roman" w:cs="Times New Roman"/>
          <w:i w:val="0"/>
          <w:szCs w:val="28"/>
        </w:rPr>
        <w:t>несоосность</w:t>
      </w:r>
      <w:proofErr w:type="spellEnd"/>
      <w:r w:rsidRPr="00477D9D">
        <w:rPr>
          <w:rFonts w:ascii="Times New Roman" w:hAnsi="Times New Roman" w:cs="Times New Roman"/>
          <w:i w:val="0"/>
          <w:szCs w:val="28"/>
        </w:rPr>
        <w:t xml:space="preserve"> контролируемого отверстия Н относительно общей оси по формуле</w:t>
      </w:r>
    </w:p>
    <w:p w14:paraId="16D855A1" w14:textId="77777777" w:rsidR="002465A6" w:rsidRPr="00477D9D" w:rsidRDefault="002465A6" w:rsidP="009C7E58">
      <w:pPr>
        <w:spacing w:before="120" w:after="120"/>
        <w:ind w:firstLine="851"/>
        <w:rPr>
          <w:rFonts w:ascii="Times New Roman" w:hAnsi="Times New Roman" w:cs="Times New Roman"/>
          <w:i w:val="0"/>
          <w:szCs w:val="28"/>
        </w:rPr>
      </w:pPr>
    </w:p>
    <w:p w14:paraId="0459C4ED" w14:textId="77777777" w:rsidR="002465A6" w:rsidRPr="00477D9D" w:rsidRDefault="002465A6" w:rsidP="008256A4">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560" w:dyaOrig="440" w14:anchorId="0B417A4A">
          <v:shape id="_x0000_i1049" type="#_x0000_t75" style="width:79.5pt;height:21.75pt" o:ole="">
            <v:imagedata r:id="rId86" o:title=""/>
          </v:shape>
          <o:OLEObject Type="Embed" ProgID="Equation.3" ShapeID="_x0000_i1049" DrawAspect="Content" ObjectID="_1779286330" r:id="rId87"/>
        </w:object>
      </w:r>
      <w:r w:rsidRPr="00477D9D">
        <w:rPr>
          <w:rFonts w:ascii="Times New Roman" w:hAnsi="Times New Roman" w:cs="Times New Roman"/>
          <w:i w:val="0"/>
          <w:szCs w:val="28"/>
        </w:rPr>
        <w:t>.</w:t>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r>
      <w:r w:rsidR="008256A4">
        <w:rPr>
          <w:rFonts w:ascii="Times New Roman" w:hAnsi="Times New Roman" w:cs="Times New Roman"/>
          <w:i w:val="0"/>
          <w:szCs w:val="28"/>
        </w:rPr>
        <w:tab/>
        <w:t>(15)</w:t>
      </w:r>
    </w:p>
    <w:p w14:paraId="02E47DDC" w14:textId="77777777" w:rsidR="002465A6" w:rsidRPr="00477D9D" w:rsidRDefault="002465A6" w:rsidP="009C7E58">
      <w:pPr>
        <w:spacing w:before="120" w:after="120"/>
        <w:ind w:firstLine="851"/>
        <w:rPr>
          <w:rFonts w:ascii="Times New Roman" w:hAnsi="Times New Roman" w:cs="Times New Roman"/>
          <w:i w:val="0"/>
          <w:szCs w:val="28"/>
        </w:rPr>
      </w:pPr>
    </w:p>
    <w:p w14:paraId="12BD1886" w14:textId="77777777" w:rsidR="002465A6" w:rsidRPr="00477D9D" w:rsidRDefault="002465A6" w:rsidP="00BA37E3">
      <w:pPr>
        <w:keepNext/>
        <w:numPr>
          <w:ilvl w:val="2"/>
          <w:numId w:val="39"/>
        </w:numPr>
        <w:tabs>
          <w:tab w:val="left" w:pos="1701"/>
        </w:tabs>
        <w:spacing w:before="120" w:after="120"/>
        <w:ind w:left="0" w:firstLine="851"/>
        <w:rPr>
          <w:rFonts w:ascii="Times New Roman" w:hAnsi="Times New Roman" w:cs="Times New Roman"/>
          <w:i w:val="0"/>
          <w:szCs w:val="28"/>
        </w:rPr>
      </w:pPr>
      <w:r w:rsidRPr="00477D9D">
        <w:rPr>
          <w:rFonts w:ascii="Times New Roman" w:hAnsi="Times New Roman" w:cs="Times New Roman"/>
          <w:i w:val="0"/>
          <w:szCs w:val="28"/>
        </w:rPr>
        <w:t xml:space="preserve">Измерение </w:t>
      </w:r>
      <w:proofErr w:type="spellStart"/>
      <w:r w:rsidRPr="00477D9D">
        <w:rPr>
          <w:rFonts w:ascii="Times New Roman" w:hAnsi="Times New Roman" w:cs="Times New Roman"/>
          <w:i w:val="0"/>
          <w:szCs w:val="28"/>
        </w:rPr>
        <w:t>несоосности</w:t>
      </w:r>
      <w:proofErr w:type="spellEnd"/>
      <w:r w:rsidRPr="00477D9D">
        <w:rPr>
          <w:rFonts w:ascii="Times New Roman" w:hAnsi="Times New Roman" w:cs="Times New Roman"/>
          <w:i w:val="0"/>
          <w:szCs w:val="28"/>
        </w:rPr>
        <w:t xml:space="preserve"> отверстий способом наклонного луча.</w:t>
      </w:r>
    </w:p>
    <w:p w14:paraId="7B62779D" w14:textId="77777777" w:rsidR="002465A6" w:rsidRPr="006F32CB" w:rsidRDefault="00DB6138" w:rsidP="00BA37E3">
      <w:pPr>
        <w:pStyle w:val="af4"/>
        <w:keepNext/>
        <w:numPr>
          <w:ilvl w:val="3"/>
          <w:numId w:val="40"/>
        </w:numPr>
        <w:tabs>
          <w:tab w:val="left" w:pos="1701"/>
        </w:tabs>
        <w:spacing w:before="120" w:after="120"/>
        <w:ind w:left="0" w:firstLine="851"/>
        <w:rPr>
          <w:rFonts w:ascii="Times New Roman" w:hAnsi="Times New Roman" w:cs="Times New Roman"/>
          <w:i w:val="0"/>
          <w:szCs w:val="28"/>
        </w:rPr>
      </w:pPr>
      <w:r w:rsidRPr="006F32CB">
        <w:rPr>
          <w:rFonts w:ascii="Times New Roman" w:hAnsi="Times New Roman" w:cs="Times New Roman"/>
          <w:i w:val="0"/>
          <w:szCs w:val="28"/>
        </w:rPr>
        <w:t xml:space="preserve">Установить </w:t>
      </w:r>
      <w:r w:rsidR="002465A6" w:rsidRPr="006F32CB">
        <w:rPr>
          <w:rFonts w:ascii="Times New Roman" w:hAnsi="Times New Roman" w:cs="Times New Roman"/>
          <w:i w:val="0"/>
          <w:szCs w:val="28"/>
        </w:rPr>
        <w:t xml:space="preserve">лазерную </w:t>
      </w:r>
      <w:r w:rsidRPr="006F32CB">
        <w:rPr>
          <w:rFonts w:ascii="Times New Roman" w:hAnsi="Times New Roman" w:cs="Times New Roman"/>
          <w:i w:val="0"/>
          <w:szCs w:val="28"/>
        </w:rPr>
        <w:t>трубу</w:t>
      </w:r>
      <w:r w:rsidR="002465A6" w:rsidRPr="006F32CB">
        <w:rPr>
          <w:rFonts w:ascii="Times New Roman" w:hAnsi="Times New Roman" w:cs="Times New Roman"/>
          <w:i w:val="0"/>
          <w:szCs w:val="28"/>
        </w:rPr>
        <w:t xml:space="preserve"> </w:t>
      </w:r>
      <w:r w:rsidRPr="006F32CB">
        <w:rPr>
          <w:rFonts w:ascii="Times New Roman" w:hAnsi="Times New Roman" w:cs="Times New Roman"/>
          <w:i w:val="0"/>
          <w:szCs w:val="28"/>
        </w:rPr>
        <w:t>в магнитной подставке</w:t>
      </w:r>
      <w:r w:rsidR="006F32CB">
        <w:rPr>
          <w:rFonts w:ascii="Times New Roman" w:hAnsi="Times New Roman" w:cs="Times New Roman"/>
          <w:i w:val="0"/>
          <w:szCs w:val="28"/>
        </w:rPr>
        <w:t xml:space="preserve"> или лафете</w:t>
      </w:r>
      <w:r w:rsidRPr="006F32CB">
        <w:rPr>
          <w:rFonts w:ascii="Times New Roman" w:hAnsi="Times New Roman" w:cs="Times New Roman"/>
          <w:i w:val="0"/>
          <w:szCs w:val="28"/>
        </w:rPr>
        <w:t xml:space="preserve"> </w:t>
      </w:r>
      <w:r w:rsidR="002465A6" w:rsidRPr="006F32CB">
        <w:rPr>
          <w:rFonts w:ascii="Times New Roman" w:hAnsi="Times New Roman" w:cs="Times New Roman"/>
          <w:i w:val="0"/>
          <w:szCs w:val="28"/>
        </w:rPr>
        <w:t>в створе контролируемых отверстий.</w:t>
      </w:r>
    </w:p>
    <w:p w14:paraId="0B93B5F4" w14:textId="77777777" w:rsidR="002465A6" w:rsidRPr="00477D9D" w:rsidRDefault="002465A6" w:rsidP="00BA37E3">
      <w:pPr>
        <w:keepNext/>
        <w:numPr>
          <w:ilvl w:val="3"/>
          <w:numId w:val="40"/>
        </w:numPr>
        <w:tabs>
          <w:tab w:val="left" w:pos="1701"/>
        </w:tabs>
        <w:spacing w:before="120" w:after="120"/>
        <w:ind w:left="0" w:firstLine="851"/>
        <w:rPr>
          <w:rFonts w:ascii="Times New Roman" w:hAnsi="Times New Roman" w:cs="Times New Roman"/>
          <w:i w:val="0"/>
          <w:szCs w:val="28"/>
        </w:rPr>
      </w:pPr>
      <w:r w:rsidRPr="00477D9D">
        <w:rPr>
          <w:rFonts w:ascii="Times New Roman" w:hAnsi="Times New Roman" w:cs="Times New Roman"/>
          <w:i w:val="0"/>
          <w:szCs w:val="28"/>
        </w:rPr>
        <w:t xml:space="preserve">Привести ось лазерного луча в положение, приблизительно параллельное базовой прямой, как указано в </w:t>
      </w:r>
      <w:proofErr w:type="spellStart"/>
      <w:r w:rsidRPr="00477D9D">
        <w:rPr>
          <w:rFonts w:ascii="Times New Roman" w:hAnsi="Times New Roman" w:cs="Times New Roman"/>
          <w:i w:val="0"/>
          <w:szCs w:val="28"/>
        </w:rPr>
        <w:t>пп</w:t>
      </w:r>
      <w:proofErr w:type="spellEnd"/>
      <w:r w:rsidRPr="00477D9D">
        <w:rPr>
          <w:rFonts w:ascii="Times New Roman" w:hAnsi="Times New Roman" w:cs="Times New Roman"/>
          <w:i w:val="0"/>
          <w:szCs w:val="28"/>
        </w:rPr>
        <w:t xml:space="preserve">. </w:t>
      </w:r>
      <w:r w:rsidR="00367F16">
        <w:rPr>
          <w:rFonts w:ascii="Times New Roman" w:hAnsi="Times New Roman" w:cs="Times New Roman"/>
          <w:i w:val="0"/>
          <w:szCs w:val="28"/>
        </w:rPr>
        <w:t>4.3.2</w:t>
      </w:r>
      <w:r w:rsidR="000F03EE">
        <w:rPr>
          <w:rFonts w:ascii="Times New Roman" w:hAnsi="Times New Roman" w:cs="Times New Roman"/>
          <w:i w:val="0"/>
          <w:szCs w:val="28"/>
        </w:rPr>
        <w:t>, 4</w:t>
      </w:r>
      <w:r w:rsidRPr="00477D9D">
        <w:rPr>
          <w:rFonts w:ascii="Times New Roman" w:hAnsi="Times New Roman" w:cs="Times New Roman"/>
          <w:i w:val="0"/>
          <w:szCs w:val="28"/>
        </w:rPr>
        <w:t>.3.3.</w:t>
      </w:r>
    </w:p>
    <w:p w14:paraId="3CB8051E" w14:textId="77777777" w:rsidR="002465A6" w:rsidRPr="00477D9D" w:rsidRDefault="002465A6" w:rsidP="00BA37E3">
      <w:pPr>
        <w:keepNext/>
        <w:numPr>
          <w:ilvl w:val="3"/>
          <w:numId w:val="40"/>
        </w:numPr>
        <w:tabs>
          <w:tab w:val="left" w:pos="1701"/>
        </w:tabs>
        <w:spacing w:before="120" w:after="120"/>
        <w:ind w:left="0" w:firstLine="851"/>
        <w:rPr>
          <w:rFonts w:ascii="Times New Roman" w:hAnsi="Times New Roman" w:cs="Times New Roman"/>
          <w:i w:val="0"/>
          <w:szCs w:val="28"/>
        </w:rPr>
      </w:pPr>
      <w:r w:rsidRPr="00477D9D">
        <w:rPr>
          <w:rFonts w:ascii="Times New Roman" w:hAnsi="Times New Roman" w:cs="Times New Roman"/>
          <w:i w:val="0"/>
          <w:szCs w:val="28"/>
        </w:rPr>
        <w:t>Измерить отклонение осей отверстий от линии оси лазерного луча, как ук</w:t>
      </w:r>
      <w:r w:rsidR="000F03EE">
        <w:rPr>
          <w:rFonts w:ascii="Times New Roman" w:hAnsi="Times New Roman" w:cs="Times New Roman"/>
          <w:i w:val="0"/>
          <w:szCs w:val="28"/>
        </w:rPr>
        <w:t>азано в п. 4</w:t>
      </w:r>
      <w:r w:rsidRPr="00477D9D">
        <w:rPr>
          <w:rFonts w:ascii="Times New Roman" w:hAnsi="Times New Roman" w:cs="Times New Roman"/>
          <w:i w:val="0"/>
          <w:szCs w:val="28"/>
        </w:rPr>
        <w:t>.</w:t>
      </w:r>
      <w:r w:rsidR="006F32CB">
        <w:rPr>
          <w:rFonts w:ascii="Times New Roman" w:hAnsi="Times New Roman" w:cs="Times New Roman"/>
          <w:i w:val="0"/>
          <w:szCs w:val="28"/>
        </w:rPr>
        <w:t>8.1.5</w:t>
      </w:r>
      <w:r w:rsidRPr="00477D9D">
        <w:rPr>
          <w:rFonts w:ascii="Times New Roman" w:hAnsi="Times New Roman" w:cs="Times New Roman"/>
          <w:i w:val="0"/>
          <w:szCs w:val="28"/>
        </w:rPr>
        <w:t>.</w:t>
      </w:r>
    </w:p>
    <w:p w14:paraId="7AA92191" w14:textId="77777777" w:rsidR="002465A6" w:rsidRPr="00477D9D" w:rsidRDefault="002465A6" w:rsidP="00BA37E3">
      <w:pPr>
        <w:keepNext/>
        <w:numPr>
          <w:ilvl w:val="3"/>
          <w:numId w:val="40"/>
        </w:numPr>
        <w:tabs>
          <w:tab w:val="left" w:pos="1701"/>
        </w:tabs>
        <w:spacing w:before="120" w:after="120"/>
        <w:ind w:left="0" w:firstLine="851"/>
        <w:rPr>
          <w:rFonts w:ascii="Times New Roman" w:hAnsi="Times New Roman" w:cs="Times New Roman"/>
          <w:i w:val="0"/>
          <w:szCs w:val="28"/>
        </w:rPr>
      </w:pPr>
      <w:r w:rsidRPr="00477D9D">
        <w:rPr>
          <w:rFonts w:ascii="Times New Roman" w:hAnsi="Times New Roman" w:cs="Times New Roman"/>
          <w:i w:val="0"/>
          <w:szCs w:val="28"/>
        </w:rPr>
        <w:t>После окончания измерений проверить стабильность положе</w:t>
      </w:r>
      <w:r w:rsidR="000F03EE">
        <w:rPr>
          <w:rFonts w:ascii="Times New Roman" w:hAnsi="Times New Roman" w:cs="Times New Roman"/>
          <w:i w:val="0"/>
          <w:szCs w:val="28"/>
        </w:rPr>
        <w:t>ния прибора, как указано в п. 4</w:t>
      </w:r>
      <w:r w:rsidRPr="00477D9D">
        <w:rPr>
          <w:rFonts w:ascii="Times New Roman" w:hAnsi="Times New Roman" w:cs="Times New Roman"/>
          <w:i w:val="0"/>
          <w:szCs w:val="28"/>
        </w:rPr>
        <w:t>.3.6.</w:t>
      </w:r>
    </w:p>
    <w:p w14:paraId="4579B76E" w14:textId="77777777" w:rsidR="002465A6" w:rsidRPr="00477D9D" w:rsidRDefault="002465A6" w:rsidP="00BA37E3">
      <w:pPr>
        <w:keepNext/>
        <w:numPr>
          <w:ilvl w:val="3"/>
          <w:numId w:val="40"/>
        </w:numPr>
        <w:tabs>
          <w:tab w:val="left" w:pos="0"/>
          <w:tab w:val="left" w:pos="1701"/>
        </w:tabs>
        <w:spacing w:before="120" w:after="120"/>
        <w:ind w:left="0" w:firstLine="851"/>
        <w:rPr>
          <w:rFonts w:ascii="Times New Roman" w:hAnsi="Times New Roman" w:cs="Times New Roman"/>
          <w:i w:val="0"/>
          <w:szCs w:val="28"/>
        </w:rPr>
      </w:pPr>
      <w:r w:rsidRPr="00477D9D">
        <w:rPr>
          <w:rFonts w:ascii="Times New Roman" w:hAnsi="Times New Roman" w:cs="Times New Roman"/>
          <w:i w:val="0"/>
          <w:szCs w:val="28"/>
        </w:rPr>
        <w:t>Вычислить смещение оси контролируемого отверстия (</w:t>
      </w:r>
      <w:proofErr w:type="spellStart"/>
      <w:r w:rsidRPr="00477D9D">
        <w:rPr>
          <w:rFonts w:ascii="Times New Roman" w:hAnsi="Times New Roman" w:cs="Times New Roman"/>
          <w:i w:val="0"/>
          <w:szCs w:val="28"/>
        </w:rPr>
        <w:t>h</w:t>
      </w:r>
      <w:r w:rsidRPr="005A22B3">
        <w:rPr>
          <w:rFonts w:ascii="Times New Roman" w:hAnsi="Times New Roman" w:cs="Times New Roman"/>
          <w:i w:val="0"/>
          <w:szCs w:val="28"/>
        </w:rPr>
        <w:t>ị</w:t>
      </w:r>
      <w:proofErr w:type="spellEnd"/>
      <w:r w:rsidRPr="00477D9D">
        <w:rPr>
          <w:rFonts w:ascii="Times New Roman" w:hAnsi="Times New Roman" w:cs="Times New Roman"/>
          <w:i w:val="0"/>
          <w:szCs w:val="28"/>
        </w:rPr>
        <w:t>) в горизонтальной и вертикальной плоскостях в прямом положении трубы и в положе</w:t>
      </w:r>
      <w:r w:rsidR="000F03EE">
        <w:rPr>
          <w:rFonts w:ascii="Times New Roman" w:hAnsi="Times New Roman" w:cs="Times New Roman"/>
          <w:i w:val="0"/>
          <w:szCs w:val="28"/>
        </w:rPr>
        <w:t>нии, когда она повёрнута на 180</w:t>
      </w:r>
      <w:r w:rsidR="005A22B3">
        <w:rPr>
          <w:rFonts w:ascii="Times New Roman" w:hAnsi="Times New Roman" w:cs="Times New Roman"/>
          <w:i w:val="0"/>
          <w:szCs w:val="28"/>
        </w:rPr>
        <w:t>°</w:t>
      </w:r>
      <w:r w:rsidRPr="00477D9D">
        <w:rPr>
          <w:rFonts w:ascii="Times New Roman" w:hAnsi="Times New Roman" w:cs="Times New Roman"/>
          <w:i w:val="0"/>
          <w:szCs w:val="28"/>
        </w:rPr>
        <w:t>, по формуле</w:t>
      </w:r>
      <w:r w:rsidR="000F03EE">
        <w:rPr>
          <w:rFonts w:ascii="Times New Roman" w:hAnsi="Times New Roman" w:cs="Times New Roman"/>
          <w:i w:val="0"/>
          <w:szCs w:val="28"/>
        </w:rPr>
        <w:t>:</w:t>
      </w:r>
      <w:r w:rsidRPr="00477D9D">
        <w:rPr>
          <w:rFonts w:ascii="Times New Roman" w:hAnsi="Times New Roman" w:cs="Times New Roman"/>
          <w:i w:val="0"/>
          <w:szCs w:val="28"/>
        </w:rPr>
        <w:t xml:space="preserve">  </w:t>
      </w:r>
    </w:p>
    <w:p w14:paraId="697EC542" w14:textId="77777777" w:rsidR="002465A6" w:rsidRPr="00477D9D" w:rsidRDefault="002465A6" w:rsidP="009C7E58">
      <w:pPr>
        <w:spacing w:before="120" w:after="120"/>
        <w:ind w:firstLine="851"/>
        <w:rPr>
          <w:rFonts w:ascii="Times New Roman" w:hAnsi="Times New Roman" w:cs="Times New Roman"/>
          <w:i w:val="0"/>
          <w:szCs w:val="28"/>
        </w:rPr>
      </w:pPr>
    </w:p>
    <w:p w14:paraId="3F626E10" w14:textId="77777777" w:rsidR="002465A6" w:rsidRPr="00477D9D" w:rsidRDefault="002465A6" w:rsidP="005A22B3">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2760" w:dyaOrig="720" w14:anchorId="69FD25F2">
          <v:shape id="_x0000_i1050" type="#_x0000_t75" style="width:136.5pt;height:36pt" o:ole="">
            <v:imagedata r:id="rId88" o:title=""/>
          </v:shape>
          <o:OLEObject Type="Embed" ProgID="Equation.3" ShapeID="_x0000_i1050" DrawAspect="Content" ObjectID="_1779286331" r:id="rId89"/>
        </w:object>
      </w:r>
      <w:r w:rsidRPr="00477D9D">
        <w:rPr>
          <w:rFonts w:ascii="Times New Roman" w:hAnsi="Times New Roman" w:cs="Times New Roman"/>
          <w:i w:val="0"/>
          <w:szCs w:val="28"/>
        </w:rPr>
        <w:t>,</w:t>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t>(16)</w:t>
      </w:r>
    </w:p>
    <w:p w14:paraId="3E2523AB" w14:textId="77777777" w:rsidR="002465A6" w:rsidRPr="00477D9D" w:rsidRDefault="002465A6" w:rsidP="009C7E58">
      <w:pPr>
        <w:spacing w:before="120" w:after="120"/>
        <w:ind w:firstLine="851"/>
        <w:rPr>
          <w:rFonts w:ascii="Times New Roman" w:hAnsi="Times New Roman" w:cs="Times New Roman"/>
          <w:i w:val="0"/>
          <w:szCs w:val="28"/>
        </w:rPr>
      </w:pPr>
    </w:p>
    <w:p w14:paraId="31D63861"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        </w:t>
      </w:r>
      <w:proofErr w:type="gramStart"/>
      <w:r w:rsidRPr="00477D9D">
        <w:rPr>
          <w:rFonts w:ascii="Times New Roman" w:hAnsi="Times New Roman" w:cs="Times New Roman"/>
          <w:i w:val="0"/>
          <w:szCs w:val="28"/>
        </w:rPr>
        <w:t xml:space="preserve">где </w:t>
      </w:r>
      <w:r w:rsidR="00EF6538" w:rsidRPr="00EF6538">
        <w:rPr>
          <w:rFonts w:ascii="Times New Roman" w:hAnsi="Times New Roman" w:cs="Times New Roman"/>
          <w:i w:val="0"/>
          <w:position w:val="-12"/>
          <w:szCs w:val="28"/>
        </w:rPr>
        <w:object w:dxaOrig="400" w:dyaOrig="380" w14:anchorId="2FA5B68B">
          <v:shape id="_x0000_i1051" type="#_x0000_t75" style="width:21.75pt;height:21.75pt" o:ole="">
            <v:imagedata r:id="rId90" o:title=""/>
          </v:shape>
          <o:OLEObject Type="Embed" ProgID="Equation.3" ShapeID="_x0000_i1051" DrawAspect="Content" ObjectID="_1779286332" r:id="rId91"/>
        </w:object>
      </w:r>
      <w:r w:rsidRPr="00477D9D">
        <w:rPr>
          <w:rFonts w:ascii="Times New Roman" w:hAnsi="Times New Roman" w:cs="Times New Roman"/>
          <w:i w:val="0"/>
          <w:szCs w:val="28"/>
        </w:rPr>
        <w:t>,</w:t>
      </w:r>
      <w:proofErr w:type="gramEnd"/>
      <w:r w:rsidRPr="00477D9D">
        <w:rPr>
          <w:rFonts w:ascii="Times New Roman" w:hAnsi="Times New Roman" w:cs="Times New Roman"/>
          <w:i w:val="0"/>
          <w:szCs w:val="28"/>
        </w:rPr>
        <w:t xml:space="preserve"> </w:t>
      </w:r>
      <w:r w:rsidR="00EF6538" w:rsidRPr="00EF6538">
        <w:rPr>
          <w:rFonts w:ascii="Times New Roman" w:hAnsi="Times New Roman" w:cs="Times New Roman"/>
          <w:i w:val="0"/>
          <w:position w:val="-10"/>
          <w:szCs w:val="28"/>
        </w:rPr>
        <w:object w:dxaOrig="400" w:dyaOrig="360" w14:anchorId="0358AF1E">
          <v:shape id="_x0000_i1052" type="#_x0000_t75" style="width:21.75pt;height:21.75pt" o:ole="">
            <v:imagedata r:id="rId92" o:title=""/>
          </v:shape>
          <o:OLEObject Type="Embed" ProgID="Equation.3" ShapeID="_x0000_i1052" DrawAspect="Content" ObjectID="_1779286333" r:id="rId93"/>
        </w:object>
      </w:r>
      <w:r w:rsidRPr="00477D9D">
        <w:rPr>
          <w:rFonts w:ascii="Times New Roman" w:hAnsi="Times New Roman" w:cs="Times New Roman"/>
          <w:i w:val="0"/>
          <w:szCs w:val="28"/>
        </w:rPr>
        <w:t xml:space="preserve">, </w:t>
      </w:r>
      <w:r w:rsidR="00EF6538" w:rsidRPr="00EF6538">
        <w:rPr>
          <w:rFonts w:ascii="Times New Roman" w:hAnsi="Times New Roman" w:cs="Times New Roman"/>
          <w:i w:val="0"/>
          <w:position w:val="-6"/>
          <w:szCs w:val="28"/>
        </w:rPr>
        <w:object w:dxaOrig="380" w:dyaOrig="320" w14:anchorId="7C42C359">
          <v:shape id="_x0000_i1053" type="#_x0000_t75" style="width:21.75pt;height:14.25pt" o:ole="">
            <v:imagedata r:id="rId94" o:title=""/>
          </v:shape>
          <o:OLEObject Type="Embed" ProgID="Equation.3" ShapeID="_x0000_i1053" DrawAspect="Content" ObjectID="_1779286334" r:id="rId95"/>
        </w:object>
      </w:r>
      <w:r w:rsidRPr="00477D9D">
        <w:rPr>
          <w:rFonts w:ascii="Times New Roman" w:hAnsi="Times New Roman" w:cs="Times New Roman"/>
          <w:i w:val="0"/>
          <w:szCs w:val="28"/>
        </w:rPr>
        <w:t xml:space="preserve"> - средние арифметические значения отсчетов в начальной, конечной  и измеряемой, ị- й  точках, мм;</w:t>
      </w:r>
    </w:p>
    <w:p w14:paraId="023DB23D"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           L,  </w:t>
      </w:r>
      <w:proofErr w:type="spellStart"/>
      <w:r w:rsidRPr="00477D9D">
        <w:rPr>
          <w:rFonts w:ascii="Times New Roman" w:hAnsi="Times New Roman" w:cs="Times New Roman"/>
          <w:i w:val="0"/>
          <w:szCs w:val="28"/>
        </w:rPr>
        <w:t>l</w:t>
      </w:r>
      <w:r w:rsidRPr="002961A4">
        <w:rPr>
          <w:rFonts w:ascii="Times New Roman" w:hAnsi="Times New Roman" w:cs="Times New Roman"/>
          <w:i w:val="0"/>
          <w:szCs w:val="28"/>
          <w:vertAlign w:val="subscript"/>
        </w:rPr>
        <w:t>i</w:t>
      </w:r>
      <w:proofErr w:type="spellEnd"/>
      <w:r w:rsidRPr="00477D9D">
        <w:rPr>
          <w:rFonts w:ascii="Times New Roman" w:hAnsi="Times New Roman" w:cs="Times New Roman"/>
          <w:i w:val="0"/>
          <w:szCs w:val="28"/>
        </w:rPr>
        <w:t xml:space="preserve">  -  расстояние от начальной (н) до конечной (к)  и  ị-й точек, м.</w:t>
      </w:r>
    </w:p>
    <w:p w14:paraId="13EB8F33" w14:textId="77777777" w:rsidR="002465A6" w:rsidRPr="00477D9D" w:rsidRDefault="002465A6" w:rsidP="00BA37E3">
      <w:pPr>
        <w:keepNext/>
        <w:numPr>
          <w:ilvl w:val="3"/>
          <w:numId w:val="40"/>
        </w:numPr>
        <w:tabs>
          <w:tab w:val="left" w:pos="1701"/>
        </w:tabs>
        <w:spacing w:before="120" w:after="120"/>
        <w:ind w:left="0" w:firstLine="851"/>
        <w:rPr>
          <w:rFonts w:ascii="Times New Roman" w:hAnsi="Times New Roman" w:cs="Times New Roman"/>
          <w:i w:val="0"/>
          <w:szCs w:val="28"/>
        </w:rPr>
      </w:pPr>
      <w:r w:rsidRPr="00477D9D">
        <w:rPr>
          <w:rFonts w:ascii="Times New Roman" w:hAnsi="Times New Roman" w:cs="Times New Roman"/>
          <w:i w:val="0"/>
          <w:szCs w:val="28"/>
        </w:rPr>
        <w:t>Вычислить окончательное значение с</w:t>
      </w:r>
      <w:r w:rsidR="005A22B3">
        <w:rPr>
          <w:rFonts w:ascii="Times New Roman" w:hAnsi="Times New Roman" w:cs="Times New Roman"/>
          <w:i w:val="0"/>
          <w:szCs w:val="28"/>
        </w:rPr>
        <w:t>мещения оси отверстия по формулам</w:t>
      </w:r>
      <w:r w:rsidR="000F03EE">
        <w:rPr>
          <w:rFonts w:ascii="Times New Roman" w:hAnsi="Times New Roman" w:cs="Times New Roman"/>
          <w:i w:val="0"/>
          <w:szCs w:val="28"/>
        </w:rPr>
        <w:t>:</w:t>
      </w:r>
    </w:p>
    <w:p w14:paraId="4EE1647B" w14:textId="77777777" w:rsidR="002465A6" w:rsidRPr="00477D9D" w:rsidRDefault="002465A6" w:rsidP="005A22B3">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400" w:dyaOrig="660" w14:anchorId="284D290A">
          <v:shape id="_x0000_i1054" type="#_x0000_t75" style="width:1in;height:36pt" o:ole="">
            <v:imagedata r:id="rId96" o:title=""/>
          </v:shape>
          <o:OLEObject Type="Embed" ProgID="Equation.3" ShapeID="_x0000_i1054" DrawAspect="Content" ObjectID="_1779286335" r:id="rId97"/>
        </w:object>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t>(17)</w:t>
      </w:r>
    </w:p>
    <w:p w14:paraId="37D8A211"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                                     </w:t>
      </w:r>
    </w:p>
    <w:p w14:paraId="0CCE48C9" w14:textId="77777777" w:rsidR="002465A6" w:rsidRPr="00477D9D" w:rsidRDefault="002465A6" w:rsidP="005A22B3">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400" w:dyaOrig="660" w14:anchorId="332C3A47">
          <v:shape id="_x0000_i1055" type="#_x0000_t75" style="width:1in;height:36pt" o:ole="">
            <v:imagedata r:id="rId98" o:title=""/>
          </v:shape>
          <o:OLEObject Type="Embed" ProgID="Equation.3" ShapeID="_x0000_i1055" DrawAspect="Content" ObjectID="_1779286336" r:id="rId99"/>
        </w:object>
      </w:r>
      <w:r w:rsidRPr="00477D9D">
        <w:rPr>
          <w:rFonts w:ascii="Times New Roman" w:hAnsi="Times New Roman" w:cs="Times New Roman"/>
          <w:i w:val="0"/>
          <w:szCs w:val="28"/>
        </w:rPr>
        <w:t>,</w:t>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t>(18)</w:t>
      </w:r>
    </w:p>
    <w:p w14:paraId="60CAFBFE" w14:textId="77777777" w:rsidR="002465A6" w:rsidRPr="00477D9D" w:rsidRDefault="002465A6" w:rsidP="009C7E58">
      <w:pPr>
        <w:spacing w:before="120" w:after="120"/>
        <w:ind w:firstLine="851"/>
        <w:rPr>
          <w:rFonts w:ascii="Times New Roman" w:hAnsi="Times New Roman" w:cs="Times New Roman"/>
          <w:i w:val="0"/>
          <w:szCs w:val="28"/>
        </w:rPr>
      </w:pPr>
      <w:r w:rsidRPr="00477D9D">
        <w:rPr>
          <w:rFonts w:ascii="Times New Roman" w:hAnsi="Times New Roman" w:cs="Times New Roman"/>
          <w:i w:val="0"/>
          <w:szCs w:val="28"/>
        </w:rPr>
        <w:t xml:space="preserve">а </w:t>
      </w:r>
      <w:proofErr w:type="spellStart"/>
      <w:r w:rsidRPr="00477D9D">
        <w:rPr>
          <w:rFonts w:ascii="Times New Roman" w:hAnsi="Times New Roman" w:cs="Times New Roman"/>
          <w:i w:val="0"/>
          <w:szCs w:val="28"/>
        </w:rPr>
        <w:t>несоосность</w:t>
      </w:r>
      <w:proofErr w:type="spellEnd"/>
      <w:r w:rsidRPr="00477D9D">
        <w:rPr>
          <w:rFonts w:ascii="Times New Roman" w:hAnsi="Times New Roman" w:cs="Times New Roman"/>
          <w:i w:val="0"/>
          <w:szCs w:val="28"/>
        </w:rPr>
        <w:t xml:space="preserve"> – по формуле</w:t>
      </w:r>
      <w:r w:rsidR="000F03EE">
        <w:rPr>
          <w:rFonts w:ascii="Times New Roman" w:hAnsi="Times New Roman" w:cs="Times New Roman"/>
          <w:i w:val="0"/>
          <w:szCs w:val="28"/>
        </w:rPr>
        <w:t>:</w:t>
      </w:r>
    </w:p>
    <w:p w14:paraId="66322938" w14:textId="77777777" w:rsidR="002465A6" w:rsidRPr="00477D9D" w:rsidRDefault="002465A6" w:rsidP="005A22B3">
      <w:pPr>
        <w:spacing w:before="120" w:after="120"/>
        <w:ind w:firstLine="851"/>
        <w:jc w:val="right"/>
        <w:rPr>
          <w:rFonts w:ascii="Times New Roman" w:hAnsi="Times New Roman" w:cs="Times New Roman"/>
          <w:i w:val="0"/>
          <w:szCs w:val="28"/>
        </w:rPr>
      </w:pPr>
      <w:r w:rsidRPr="00477D9D">
        <w:rPr>
          <w:rFonts w:ascii="Times New Roman" w:hAnsi="Times New Roman" w:cs="Times New Roman"/>
          <w:i w:val="0"/>
          <w:szCs w:val="28"/>
        </w:rPr>
        <w:object w:dxaOrig="1520" w:dyaOrig="440" w14:anchorId="42C480DF">
          <v:shape id="_x0000_i1056" type="#_x0000_t75" style="width:79.5pt;height:21.75pt" o:ole="">
            <v:imagedata r:id="rId100" o:title=""/>
          </v:shape>
          <o:OLEObject Type="Embed" ProgID="Equation.3" ShapeID="_x0000_i1056" DrawAspect="Content" ObjectID="_1779286337" r:id="rId101"/>
        </w:object>
      </w:r>
      <w:r w:rsidR="005A22B3">
        <w:rPr>
          <w:rFonts w:ascii="Times New Roman" w:hAnsi="Times New Roman" w:cs="Times New Roman"/>
          <w:i w:val="0"/>
          <w:szCs w:val="28"/>
        </w:rPr>
        <w:t>.</w:t>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r>
      <w:r w:rsidR="005A22B3">
        <w:rPr>
          <w:rFonts w:ascii="Times New Roman" w:hAnsi="Times New Roman" w:cs="Times New Roman"/>
          <w:i w:val="0"/>
          <w:szCs w:val="28"/>
        </w:rPr>
        <w:tab/>
        <w:t>(19)</w:t>
      </w:r>
    </w:p>
    <w:p w14:paraId="2D644367" w14:textId="77777777" w:rsidR="002465A6" w:rsidRDefault="002465A6" w:rsidP="009C7E58">
      <w:pPr>
        <w:spacing w:before="120" w:after="120"/>
        <w:ind w:firstLine="851"/>
      </w:pPr>
    </w:p>
    <w:p w14:paraId="7A7A9C22" w14:textId="77777777" w:rsidR="00A37188" w:rsidRPr="00A37188" w:rsidRDefault="00A37188" w:rsidP="001A5C41">
      <w:pPr>
        <w:pStyle w:val="af4"/>
        <w:keepNext/>
        <w:numPr>
          <w:ilvl w:val="0"/>
          <w:numId w:val="44"/>
        </w:numPr>
        <w:spacing w:before="120" w:after="120"/>
        <w:rPr>
          <w:rFonts w:ascii="Times New Roman" w:hAnsi="Times New Roman" w:cs="Times New Roman"/>
          <w:i w:val="0"/>
          <w:color w:val="000000"/>
          <w:szCs w:val="28"/>
        </w:rPr>
      </w:pPr>
      <w:r w:rsidRPr="00A37188">
        <w:rPr>
          <w:rFonts w:ascii="Times New Roman" w:hAnsi="Times New Roman" w:cs="Times New Roman"/>
          <w:i w:val="0"/>
          <w:color w:val="000000"/>
          <w:szCs w:val="28"/>
        </w:rPr>
        <w:lastRenderedPageBreak/>
        <w:t>ТРЕБОВАНИЯ БЕЗОПАСНОСТИ</w:t>
      </w:r>
    </w:p>
    <w:p w14:paraId="4CC4BCC3" w14:textId="79C0EE9D" w:rsidR="00A37188" w:rsidRDefault="00A37188" w:rsidP="00A37188">
      <w:pPr>
        <w:pStyle w:val="af4"/>
        <w:keepNext/>
        <w:spacing w:before="120" w:after="120"/>
        <w:ind w:left="851"/>
        <w:rPr>
          <w:rFonts w:ascii="Times New Roman" w:hAnsi="Times New Roman" w:cs="Times New Roman"/>
          <w:i w:val="0"/>
          <w:color w:val="000000"/>
          <w:szCs w:val="28"/>
        </w:rPr>
      </w:pPr>
      <w:r w:rsidRPr="00A37188">
        <w:rPr>
          <w:rFonts w:ascii="Times New Roman" w:hAnsi="Times New Roman" w:cs="Times New Roman"/>
          <w:i w:val="0"/>
          <w:color w:val="000000"/>
          <w:szCs w:val="28"/>
        </w:rPr>
        <w:t>Прибор не содержит драгоценных металлов, токсичных элементов и веществ. Прибор не требует подводки эле</w:t>
      </w:r>
      <w:r w:rsidR="003A5C9B">
        <w:rPr>
          <w:rFonts w:ascii="Times New Roman" w:hAnsi="Times New Roman" w:cs="Times New Roman"/>
          <w:i w:val="0"/>
          <w:color w:val="000000"/>
          <w:szCs w:val="28"/>
        </w:rPr>
        <w:t>ктропитания высокого напряжения,</w:t>
      </w:r>
      <w:r w:rsidRPr="00A37188">
        <w:rPr>
          <w:rFonts w:ascii="Times New Roman" w:hAnsi="Times New Roman" w:cs="Times New Roman"/>
          <w:i w:val="0"/>
          <w:color w:val="000000"/>
          <w:szCs w:val="28"/>
        </w:rPr>
        <w:t xml:space="preserve"> </w:t>
      </w:r>
      <w:r w:rsidR="003A5C9B">
        <w:rPr>
          <w:rFonts w:ascii="Times New Roman" w:hAnsi="Times New Roman" w:cs="Times New Roman"/>
          <w:i w:val="0"/>
          <w:color w:val="000000"/>
          <w:szCs w:val="28"/>
        </w:rPr>
        <w:t>п</w:t>
      </w:r>
      <w:r w:rsidRPr="00A37188">
        <w:rPr>
          <w:rFonts w:ascii="Times New Roman" w:hAnsi="Times New Roman" w:cs="Times New Roman"/>
          <w:i w:val="0"/>
          <w:color w:val="000000"/>
          <w:szCs w:val="28"/>
        </w:rPr>
        <w:t xml:space="preserve">оэтому является технически и экологически безопасным. В </w:t>
      </w:r>
      <w:r w:rsidR="00C976EC">
        <w:rPr>
          <w:rFonts w:ascii="Times New Roman" w:hAnsi="Times New Roman" w:cs="Times New Roman"/>
          <w:i w:val="0"/>
          <w:color w:val="000000"/>
          <w:szCs w:val="28"/>
        </w:rPr>
        <w:t>с</w:t>
      </w:r>
      <w:r w:rsidRPr="00A37188">
        <w:rPr>
          <w:rFonts w:ascii="Times New Roman" w:hAnsi="Times New Roman" w:cs="Times New Roman"/>
          <w:i w:val="0"/>
          <w:color w:val="000000"/>
          <w:szCs w:val="28"/>
        </w:rPr>
        <w:t>лучае применения комплектующих элементов и узлов требования</w:t>
      </w:r>
      <w:r w:rsidR="003A5C9B">
        <w:rPr>
          <w:rFonts w:ascii="Times New Roman" w:hAnsi="Times New Roman" w:cs="Times New Roman"/>
          <w:i w:val="0"/>
          <w:color w:val="000000"/>
          <w:szCs w:val="28"/>
        </w:rPr>
        <w:t xml:space="preserve"> б</w:t>
      </w:r>
      <w:r w:rsidRPr="00A37188">
        <w:rPr>
          <w:rFonts w:ascii="Times New Roman" w:hAnsi="Times New Roman" w:cs="Times New Roman"/>
          <w:i w:val="0"/>
          <w:color w:val="000000"/>
          <w:szCs w:val="28"/>
        </w:rPr>
        <w:t>езопасности к ним содержатся в их описаниях и инструкциях по</w:t>
      </w:r>
      <w:bookmarkStart w:id="0" w:name="_GoBack"/>
      <w:bookmarkEnd w:id="0"/>
      <w:r w:rsidR="003A5C9B">
        <w:rPr>
          <w:rFonts w:ascii="Times New Roman" w:hAnsi="Times New Roman" w:cs="Times New Roman"/>
          <w:i w:val="0"/>
          <w:color w:val="000000"/>
          <w:szCs w:val="28"/>
        </w:rPr>
        <w:t xml:space="preserve"> эк</w:t>
      </w:r>
      <w:r w:rsidRPr="00A37188">
        <w:rPr>
          <w:rFonts w:ascii="Times New Roman" w:hAnsi="Times New Roman" w:cs="Times New Roman"/>
          <w:i w:val="0"/>
          <w:color w:val="000000"/>
          <w:szCs w:val="28"/>
        </w:rPr>
        <w:t>сплуатации.</w:t>
      </w:r>
      <w:r w:rsidR="003A5C9B">
        <w:rPr>
          <w:rFonts w:ascii="Times New Roman" w:hAnsi="Times New Roman" w:cs="Times New Roman"/>
          <w:i w:val="0"/>
          <w:color w:val="000000"/>
          <w:szCs w:val="28"/>
        </w:rPr>
        <w:t xml:space="preserve"> </w:t>
      </w:r>
      <w:r w:rsidR="003A5C9B" w:rsidRPr="003A5C9B">
        <w:rPr>
          <w:rFonts w:ascii="Times New Roman" w:hAnsi="Times New Roman" w:cs="Times New Roman"/>
          <w:i w:val="0"/>
          <w:color w:val="000000"/>
          <w:szCs w:val="28"/>
        </w:rPr>
        <w:t>При п</w:t>
      </w:r>
      <w:r w:rsidR="003A5C9B">
        <w:rPr>
          <w:rFonts w:ascii="Times New Roman" w:hAnsi="Times New Roman" w:cs="Times New Roman"/>
          <w:i w:val="0"/>
          <w:color w:val="000000"/>
          <w:szCs w:val="28"/>
        </w:rPr>
        <w:t>ереноске ящиков</w:t>
      </w:r>
      <w:r w:rsidR="003A5C9B" w:rsidRPr="003A5C9B">
        <w:rPr>
          <w:rFonts w:ascii="Times New Roman" w:hAnsi="Times New Roman" w:cs="Times New Roman"/>
          <w:i w:val="0"/>
          <w:color w:val="000000"/>
          <w:szCs w:val="28"/>
        </w:rPr>
        <w:t xml:space="preserve"> с лазерной струной ЛС-1 необходимо пользоваться предназначенными для этого ручками.</w:t>
      </w:r>
    </w:p>
    <w:p w14:paraId="4D3DD759" w14:textId="77777777" w:rsidR="003A5C9B" w:rsidRPr="00A37188" w:rsidRDefault="003A5C9B" w:rsidP="00A37188">
      <w:pPr>
        <w:pStyle w:val="af4"/>
        <w:keepNext/>
        <w:spacing w:before="120" w:after="120"/>
        <w:ind w:left="851"/>
        <w:rPr>
          <w:rFonts w:ascii="Times New Roman" w:hAnsi="Times New Roman" w:cs="Times New Roman"/>
          <w:i w:val="0"/>
          <w:color w:val="000000"/>
          <w:szCs w:val="28"/>
        </w:rPr>
      </w:pPr>
    </w:p>
    <w:p w14:paraId="328A5AC9" w14:textId="77777777" w:rsidR="00A37188" w:rsidRPr="00A37188" w:rsidRDefault="00A37188" w:rsidP="00A37188">
      <w:pPr>
        <w:pStyle w:val="af4"/>
        <w:keepNext/>
        <w:spacing w:before="120" w:after="120"/>
        <w:ind w:left="851"/>
        <w:rPr>
          <w:rFonts w:ascii="Times New Roman" w:hAnsi="Times New Roman" w:cs="Times New Roman"/>
          <w:i w:val="0"/>
          <w:color w:val="000000"/>
          <w:szCs w:val="28"/>
        </w:rPr>
      </w:pPr>
    </w:p>
    <w:p w14:paraId="00C9919D" w14:textId="77777777" w:rsidR="00C4650B" w:rsidRPr="00865E4E" w:rsidRDefault="00821916" w:rsidP="001A5C41">
      <w:pPr>
        <w:pStyle w:val="af4"/>
        <w:keepNext/>
        <w:numPr>
          <w:ilvl w:val="0"/>
          <w:numId w:val="44"/>
        </w:numPr>
        <w:spacing w:before="120" w:after="120"/>
        <w:rPr>
          <w:rFonts w:ascii="Times New Roman" w:hAnsi="Times New Roman" w:cs="Times New Roman"/>
          <w:i w:val="0"/>
          <w:color w:val="000000"/>
          <w:szCs w:val="28"/>
        </w:rPr>
      </w:pPr>
      <w:r w:rsidRPr="00865E4E">
        <w:rPr>
          <w:rFonts w:ascii="Times New Roman" w:hAnsi="Times New Roman" w:cs="Times New Roman"/>
          <w:i w:val="0"/>
          <w:caps/>
          <w:szCs w:val="28"/>
        </w:rPr>
        <w:t xml:space="preserve"> </w:t>
      </w:r>
      <w:r w:rsidR="005A22B3" w:rsidRPr="00865E4E">
        <w:rPr>
          <w:rFonts w:ascii="Times New Roman" w:hAnsi="Times New Roman" w:cs="Times New Roman"/>
          <w:i w:val="0"/>
          <w:caps/>
          <w:szCs w:val="28"/>
        </w:rPr>
        <w:t>Техническое обслуживание</w:t>
      </w:r>
    </w:p>
    <w:p w14:paraId="4FE3D72D" w14:textId="77777777" w:rsidR="00821916" w:rsidRPr="006F32CB" w:rsidRDefault="00821916" w:rsidP="00BA37E3">
      <w:pPr>
        <w:keepNext/>
        <w:tabs>
          <w:tab w:val="left" w:pos="0"/>
        </w:tabs>
        <w:spacing w:before="120" w:after="120"/>
        <w:ind w:firstLine="851"/>
        <w:rPr>
          <w:rFonts w:ascii="Times New Roman" w:hAnsi="Times New Roman" w:cs="Times New Roman"/>
          <w:i w:val="0"/>
          <w:szCs w:val="28"/>
        </w:rPr>
      </w:pPr>
      <w:r w:rsidRPr="006F32CB">
        <w:rPr>
          <w:rFonts w:ascii="Times New Roman" w:hAnsi="Times New Roman" w:cs="Times New Roman"/>
          <w:i w:val="0"/>
          <w:szCs w:val="28"/>
        </w:rPr>
        <w:t xml:space="preserve">Данный прибор, как и всякий оптико-механический прибор, требует бережного обращения. </w:t>
      </w:r>
    </w:p>
    <w:p w14:paraId="72C2BA74" w14:textId="77777777" w:rsidR="00821916" w:rsidRPr="006F32CB" w:rsidRDefault="005A22B3" w:rsidP="00BA37E3">
      <w:pPr>
        <w:keepNext/>
        <w:tabs>
          <w:tab w:val="left" w:pos="0"/>
        </w:tabs>
        <w:spacing w:before="120" w:after="120"/>
        <w:ind w:firstLine="851"/>
        <w:rPr>
          <w:rFonts w:ascii="Times New Roman" w:hAnsi="Times New Roman" w:cs="Times New Roman"/>
          <w:i w:val="0"/>
          <w:szCs w:val="28"/>
        </w:rPr>
      </w:pPr>
      <w:r w:rsidRPr="006F32CB">
        <w:rPr>
          <w:rFonts w:ascii="Times New Roman" w:hAnsi="Times New Roman" w:cs="Times New Roman"/>
          <w:i w:val="0"/>
          <w:szCs w:val="28"/>
        </w:rPr>
        <w:t xml:space="preserve">Прибор поставляется </w:t>
      </w:r>
      <w:r w:rsidR="00821916" w:rsidRPr="006F32CB">
        <w:rPr>
          <w:rFonts w:ascii="Times New Roman" w:hAnsi="Times New Roman" w:cs="Times New Roman"/>
          <w:i w:val="0"/>
          <w:szCs w:val="28"/>
        </w:rPr>
        <w:t xml:space="preserve">упакованным в укладочных ящиках. </w:t>
      </w:r>
    </w:p>
    <w:p w14:paraId="3377E908" w14:textId="77777777" w:rsidR="00821916" w:rsidRPr="006F32CB" w:rsidRDefault="00821916" w:rsidP="00BA37E3">
      <w:pPr>
        <w:keepNext/>
        <w:tabs>
          <w:tab w:val="left" w:pos="0"/>
        </w:tabs>
        <w:spacing w:before="120" w:after="120"/>
        <w:ind w:firstLine="851"/>
        <w:rPr>
          <w:rFonts w:ascii="Times New Roman" w:hAnsi="Times New Roman" w:cs="Times New Roman"/>
          <w:i w:val="0"/>
          <w:szCs w:val="28"/>
        </w:rPr>
      </w:pPr>
      <w:r w:rsidRPr="006F32CB">
        <w:rPr>
          <w:rFonts w:ascii="Times New Roman" w:hAnsi="Times New Roman" w:cs="Times New Roman"/>
          <w:i w:val="0"/>
          <w:szCs w:val="28"/>
        </w:rPr>
        <w:t>Для безотказной работы прибора в течение многих лет необходимо держать его в чистоте и предохранять от механических повреждений.</w:t>
      </w:r>
    </w:p>
    <w:p w14:paraId="1A33992C" w14:textId="77777777" w:rsidR="00821916" w:rsidRPr="006F32CB" w:rsidRDefault="005A22B3" w:rsidP="00BA37E3">
      <w:pPr>
        <w:keepNext/>
        <w:tabs>
          <w:tab w:val="left" w:pos="0"/>
        </w:tabs>
        <w:spacing w:before="120" w:after="120"/>
        <w:ind w:firstLine="851"/>
        <w:rPr>
          <w:rFonts w:ascii="Times New Roman" w:hAnsi="Times New Roman" w:cs="Times New Roman"/>
          <w:i w:val="0"/>
          <w:szCs w:val="28"/>
        </w:rPr>
      </w:pPr>
      <w:r w:rsidRPr="006F32CB">
        <w:rPr>
          <w:rFonts w:ascii="Times New Roman" w:hAnsi="Times New Roman" w:cs="Times New Roman"/>
          <w:i w:val="0"/>
          <w:szCs w:val="28"/>
        </w:rPr>
        <w:t>П</w:t>
      </w:r>
      <w:r w:rsidR="00821916" w:rsidRPr="006F32CB">
        <w:rPr>
          <w:rFonts w:ascii="Times New Roman" w:hAnsi="Times New Roman" w:cs="Times New Roman"/>
          <w:i w:val="0"/>
          <w:szCs w:val="28"/>
        </w:rPr>
        <w:t xml:space="preserve">ри переноске укладочных ящиков с прибором необходимо пользоваться предназначенными для этого ручками. </w:t>
      </w:r>
    </w:p>
    <w:p w14:paraId="4887E87A" w14:textId="77777777" w:rsidR="00821916" w:rsidRPr="006F32CB" w:rsidRDefault="00821916" w:rsidP="00BA37E3">
      <w:pPr>
        <w:keepNext/>
        <w:tabs>
          <w:tab w:val="left" w:pos="0"/>
        </w:tabs>
        <w:spacing w:before="120" w:after="120"/>
        <w:ind w:firstLine="851"/>
        <w:rPr>
          <w:rFonts w:ascii="Times New Roman" w:hAnsi="Times New Roman" w:cs="Times New Roman"/>
          <w:i w:val="0"/>
          <w:szCs w:val="28"/>
        </w:rPr>
      </w:pPr>
      <w:r w:rsidRPr="006F32CB">
        <w:rPr>
          <w:rFonts w:ascii="Times New Roman" w:hAnsi="Times New Roman" w:cs="Times New Roman"/>
          <w:i w:val="0"/>
          <w:szCs w:val="28"/>
        </w:rPr>
        <w:t>Односторонний нагрев неблагоприятно влияет на точность измерения. Поэтому в процессе измерений прибор необходимо защищать от источников тепла.</w:t>
      </w:r>
    </w:p>
    <w:p w14:paraId="20EE72B4" w14:textId="77777777" w:rsidR="00821916" w:rsidRPr="006F32CB" w:rsidRDefault="00821916" w:rsidP="00BA37E3">
      <w:pPr>
        <w:keepNext/>
        <w:tabs>
          <w:tab w:val="left" w:pos="0"/>
        </w:tabs>
        <w:spacing w:before="120" w:after="120"/>
        <w:ind w:firstLine="851"/>
        <w:rPr>
          <w:rFonts w:ascii="Times New Roman" w:hAnsi="Times New Roman" w:cs="Times New Roman"/>
          <w:i w:val="0"/>
          <w:szCs w:val="28"/>
        </w:rPr>
      </w:pPr>
      <w:r w:rsidRPr="006F32CB">
        <w:rPr>
          <w:rFonts w:ascii="Times New Roman" w:hAnsi="Times New Roman" w:cs="Times New Roman"/>
          <w:i w:val="0"/>
          <w:szCs w:val="28"/>
        </w:rPr>
        <w:t xml:space="preserve">Рекомендуется время от времени, после тщательного удаления пыли, протирать прибор мягкой чистой салфеткой, удалять следы коррозии салфеткой, смоченной в бензине, с последующей смазкой техническим вазелином или </w:t>
      </w:r>
      <w:proofErr w:type="spellStart"/>
      <w:r w:rsidRPr="006F32CB">
        <w:rPr>
          <w:rFonts w:ascii="Times New Roman" w:hAnsi="Times New Roman" w:cs="Times New Roman"/>
          <w:i w:val="0"/>
          <w:szCs w:val="28"/>
        </w:rPr>
        <w:t>бескислотной</w:t>
      </w:r>
      <w:proofErr w:type="spellEnd"/>
      <w:r w:rsidRPr="006F32CB">
        <w:rPr>
          <w:rFonts w:ascii="Times New Roman" w:hAnsi="Times New Roman" w:cs="Times New Roman"/>
          <w:i w:val="0"/>
          <w:szCs w:val="28"/>
        </w:rPr>
        <w:t xml:space="preserve"> смазкой.</w:t>
      </w:r>
    </w:p>
    <w:p w14:paraId="76B329D2" w14:textId="77777777" w:rsidR="00821916" w:rsidRPr="006F32CB" w:rsidRDefault="00821916" w:rsidP="00BA37E3">
      <w:pPr>
        <w:keepNext/>
        <w:tabs>
          <w:tab w:val="left" w:pos="0"/>
        </w:tabs>
        <w:spacing w:before="120" w:after="120"/>
        <w:ind w:firstLine="851"/>
        <w:rPr>
          <w:rFonts w:ascii="Times New Roman" w:hAnsi="Times New Roman" w:cs="Times New Roman"/>
          <w:i w:val="0"/>
          <w:szCs w:val="28"/>
        </w:rPr>
      </w:pPr>
      <w:r w:rsidRPr="006F32CB">
        <w:rPr>
          <w:rFonts w:ascii="Times New Roman" w:hAnsi="Times New Roman" w:cs="Times New Roman"/>
          <w:i w:val="0"/>
          <w:szCs w:val="28"/>
        </w:rPr>
        <w:t>Сохраняя в порядке и чистоте металлические детали прибора, следует особое внимание обратить на чистоту поверхности его оптических деталей. Никогда не следует касаться оптических поверхностей пальцами во избежание за</w:t>
      </w:r>
      <w:r w:rsidRPr="006F32CB">
        <w:rPr>
          <w:rFonts w:ascii="Times New Roman" w:hAnsi="Times New Roman" w:cs="Times New Roman"/>
          <w:i w:val="0"/>
          <w:szCs w:val="28"/>
        </w:rPr>
        <w:softHyphen/>
        <w:t>грязнения их жиром.</w:t>
      </w:r>
    </w:p>
    <w:p w14:paraId="5258539A" w14:textId="77777777" w:rsidR="00821916" w:rsidRDefault="00821916" w:rsidP="00BA37E3">
      <w:pPr>
        <w:keepNext/>
        <w:tabs>
          <w:tab w:val="left" w:pos="0"/>
        </w:tabs>
        <w:spacing w:before="120" w:after="120"/>
        <w:ind w:firstLine="851"/>
        <w:rPr>
          <w:rFonts w:ascii="Times New Roman" w:hAnsi="Times New Roman" w:cs="Times New Roman"/>
          <w:i w:val="0"/>
          <w:szCs w:val="28"/>
        </w:rPr>
      </w:pPr>
      <w:r w:rsidRPr="006F32CB">
        <w:rPr>
          <w:rFonts w:ascii="Times New Roman" w:hAnsi="Times New Roman" w:cs="Times New Roman"/>
          <w:i w:val="0"/>
          <w:szCs w:val="28"/>
        </w:rPr>
        <w:t>Прибор необходимо хранить в укладочном ящике в сухом, отапливаемом помещении, свободном от паров кислот и щелочей, при температуре воздуха (+20 ± 10)</w:t>
      </w:r>
      <w:r w:rsidR="005A22B3" w:rsidRPr="006F32CB">
        <w:rPr>
          <w:rFonts w:ascii="Times New Roman" w:hAnsi="Times New Roman" w:cs="Times New Roman"/>
          <w:i w:val="0"/>
          <w:szCs w:val="28"/>
        </w:rPr>
        <w:t>°</w:t>
      </w:r>
      <w:r w:rsidRPr="006F32CB">
        <w:rPr>
          <w:rFonts w:ascii="Times New Roman" w:hAnsi="Times New Roman" w:cs="Times New Roman"/>
          <w:i w:val="0"/>
          <w:szCs w:val="28"/>
        </w:rPr>
        <w:t>С и относительной влажности не более 80%. При длительном хранении неокрашенные части прибора должны быть смазаны антикоррозийной смазкой.</w:t>
      </w:r>
    </w:p>
    <w:p w14:paraId="218C0D98" w14:textId="77777777" w:rsidR="00030911" w:rsidRDefault="00030911" w:rsidP="00BA37E3">
      <w:pPr>
        <w:keepNext/>
        <w:tabs>
          <w:tab w:val="left" w:pos="0"/>
        </w:tabs>
        <w:spacing w:before="120" w:after="120"/>
        <w:ind w:firstLine="851"/>
        <w:rPr>
          <w:rFonts w:ascii="Times New Roman" w:hAnsi="Times New Roman" w:cs="Times New Roman"/>
          <w:i w:val="0"/>
          <w:szCs w:val="28"/>
        </w:rPr>
      </w:pPr>
    </w:p>
    <w:p w14:paraId="59D45EAD" w14:textId="77777777" w:rsidR="006C70BE" w:rsidRPr="006C70BE" w:rsidRDefault="005A22B3" w:rsidP="00C96CA6">
      <w:pPr>
        <w:keepNext/>
        <w:numPr>
          <w:ilvl w:val="0"/>
          <w:numId w:val="44"/>
        </w:numPr>
        <w:spacing w:before="120" w:after="120"/>
        <w:ind w:firstLine="851"/>
        <w:rPr>
          <w:rFonts w:ascii="Times New Roman" w:hAnsi="Times New Roman" w:cs="Times New Roman"/>
          <w:i w:val="0"/>
          <w:szCs w:val="28"/>
        </w:rPr>
      </w:pPr>
      <w:r w:rsidRPr="006C70BE">
        <w:rPr>
          <w:rFonts w:ascii="Times New Roman" w:hAnsi="Times New Roman" w:cs="Times New Roman"/>
          <w:i w:val="0"/>
          <w:caps/>
          <w:szCs w:val="28"/>
        </w:rPr>
        <w:t>Транспортировка и хранение</w:t>
      </w:r>
    </w:p>
    <w:p w14:paraId="2CB88E30" w14:textId="4340FCF2" w:rsidR="00821916" w:rsidRPr="006C70BE" w:rsidRDefault="00821916" w:rsidP="006C70BE">
      <w:pPr>
        <w:keepNext/>
        <w:tabs>
          <w:tab w:val="left" w:pos="0"/>
        </w:tabs>
        <w:spacing w:before="120" w:after="120"/>
        <w:ind w:firstLine="851"/>
        <w:rPr>
          <w:rFonts w:ascii="Times New Roman" w:hAnsi="Times New Roman" w:cs="Times New Roman"/>
          <w:i w:val="0"/>
          <w:szCs w:val="28"/>
        </w:rPr>
      </w:pPr>
      <w:r w:rsidRPr="006C70BE">
        <w:rPr>
          <w:rFonts w:ascii="Times New Roman" w:hAnsi="Times New Roman" w:cs="Times New Roman"/>
          <w:i w:val="0"/>
          <w:szCs w:val="28"/>
        </w:rPr>
        <w:t>Условия транспортирования приборов должны соответствовать группе 5(ОЖ4) по ГОСТ15150 – 69.</w:t>
      </w:r>
    </w:p>
    <w:p w14:paraId="3F339810" w14:textId="77777777" w:rsidR="00821916" w:rsidRPr="00865E4E" w:rsidRDefault="00821916" w:rsidP="00BA37E3">
      <w:pPr>
        <w:keepNext/>
        <w:tabs>
          <w:tab w:val="left" w:pos="0"/>
        </w:tabs>
        <w:spacing w:before="120" w:after="120"/>
        <w:ind w:firstLine="851"/>
        <w:rPr>
          <w:rFonts w:ascii="Times New Roman" w:hAnsi="Times New Roman" w:cs="Times New Roman"/>
          <w:i w:val="0"/>
          <w:szCs w:val="28"/>
        </w:rPr>
      </w:pPr>
      <w:r w:rsidRPr="00865E4E">
        <w:rPr>
          <w:rFonts w:ascii="Times New Roman" w:hAnsi="Times New Roman" w:cs="Times New Roman"/>
          <w:i w:val="0"/>
          <w:szCs w:val="28"/>
        </w:rPr>
        <w:t>Транспортирование приборов должно производиться железнодорожным, автомобильным, речным, морским транспортом в крытых транспортных средствах.</w:t>
      </w:r>
    </w:p>
    <w:p w14:paraId="395D625F" w14:textId="77777777" w:rsidR="00821916" w:rsidRPr="00865E4E" w:rsidRDefault="00821916" w:rsidP="00BA37E3">
      <w:pPr>
        <w:keepNext/>
        <w:tabs>
          <w:tab w:val="left" w:pos="0"/>
        </w:tabs>
        <w:spacing w:before="120" w:after="120"/>
        <w:ind w:firstLine="851"/>
        <w:rPr>
          <w:rFonts w:ascii="Times New Roman" w:hAnsi="Times New Roman" w:cs="Times New Roman"/>
          <w:i w:val="0"/>
          <w:szCs w:val="28"/>
        </w:rPr>
      </w:pPr>
      <w:r w:rsidRPr="00865E4E">
        <w:rPr>
          <w:rFonts w:ascii="Times New Roman" w:hAnsi="Times New Roman" w:cs="Times New Roman"/>
          <w:i w:val="0"/>
          <w:szCs w:val="28"/>
        </w:rPr>
        <w:t>Погрузо-разгрузочные работы должны осуществляться в соответствии с транспортной маркировкой по ГОСТ14192-</w:t>
      </w:r>
      <w:r w:rsidR="00B97AF8" w:rsidRPr="00865E4E">
        <w:rPr>
          <w:rFonts w:ascii="Times New Roman" w:hAnsi="Times New Roman" w:cs="Times New Roman"/>
          <w:i w:val="0"/>
          <w:szCs w:val="28"/>
        </w:rPr>
        <w:t>96</w:t>
      </w:r>
      <w:r w:rsidRPr="00865E4E">
        <w:rPr>
          <w:rFonts w:ascii="Times New Roman" w:hAnsi="Times New Roman" w:cs="Times New Roman"/>
          <w:i w:val="0"/>
          <w:szCs w:val="28"/>
        </w:rPr>
        <w:t xml:space="preserve"> и знаками опасности по ГОСТ19433-88.</w:t>
      </w:r>
    </w:p>
    <w:p w14:paraId="4E93B811" w14:textId="77777777" w:rsidR="00821916" w:rsidRPr="00865E4E" w:rsidRDefault="00821916" w:rsidP="00BA37E3">
      <w:pPr>
        <w:keepNext/>
        <w:tabs>
          <w:tab w:val="left" w:pos="0"/>
        </w:tabs>
        <w:spacing w:before="120" w:after="120"/>
        <w:ind w:firstLine="851"/>
        <w:rPr>
          <w:rFonts w:ascii="Times New Roman" w:hAnsi="Times New Roman" w:cs="Times New Roman"/>
          <w:i w:val="0"/>
          <w:szCs w:val="28"/>
        </w:rPr>
      </w:pPr>
      <w:r w:rsidRPr="00865E4E">
        <w:rPr>
          <w:rFonts w:ascii="Times New Roman" w:hAnsi="Times New Roman" w:cs="Times New Roman"/>
          <w:i w:val="0"/>
          <w:szCs w:val="28"/>
        </w:rPr>
        <w:lastRenderedPageBreak/>
        <w:t>При транспортировании ящики должны устанавливаться по направлению движения транспорта и закреплены так, чтобы исключить возможность их перемещения и качания в процессе транспортирования.</w:t>
      </w:r>
    </w:p>
    <w:p w14:paraId="1409510D" w14:textId="77777777" w:rsidR="00D20362" w:rsidRPr="005F7B00" w:rsidRDefault="00821916" w:rsidP="00BA37E3">
      <w:pPr>
        <w:keepNext/>
        <w:tabs>
          <w:tab w:val="left" w:pos="0"/>
        </w:tabs>
        <w:spacing w:before="120" w:after="120"/>
        <w:ind w:firstLine="851"/>
        <w:rPr>
          <w:rFonts w:ascii="Times New Roman" w:hAnsi="Times New Roman" w:cs="Times New Roman"/>
          <w:i w:val="0"/>
          <w:szCs w:val="28"/>
        </w:rPr>
      </w:pPr>
      <w:r w:rsidRPr="00865E4E">
        <w:rPr>
          <w:rFonts w:ascii="Times New Roman" w:hAnsi="Times New Roman" w:cs="Times New Roman"/>
          <w:i w:val="0"/>
          <w:szCs w:val="28"/>
        </w:rPr>
        <w:t xml:space="preserve">Условия хранения лазерного прибора в укладочной таре должны соответствовать группе «Л» ГОСТ15150-69, причем воздух в помещении склада, где хранятся приборы, не должен содержать примесей агрессивных паров и газов. </w:t>
      </w:r>
    </w:p>
    <w:p w14:paraId="44771047" w14:textId="77777777" w:rsidR="00BF58F4" w:rsidRDefault="00BF58F4" w:rsidP="00FE1709">
      <w:pPr>
        <w:ind w:right="-1" w:firstLine="567"/>
      </w:pPr>
    </w:p>
    <w:p w14:paraId="26B8423F" w14:textId="77777777" w:rsidR="00196213" w:rsidRDefault="00196213" w:rsidP="00FE1709">
      <w:pPr>
        <w:ind w:right="-1" w:firstLine="567"/>
      </w:pPr>
    </w:p>
    <w:p w14:paraId="05D2252F" w14:textId="77777777" w:rsidR="00196213" w:rsidRDefault="00196213" w:rsidP="00FE1709">
      <w:pPr>
        <w:ind w:right="-1" w:firstLine="567"/>
      </w:pPr>
    </w:p>
    <w:p w14:paraId="69E93BB0" w14:textId="77777777" w:rsidR="00196213" w:rsidRPr="00076975" w:rsidRDefault="00076975" w:rsidP="00076975">
      <w:pPr>
        <w:keepNext/>
        <w:tabs>
          <w:tab w:val="left" w:pos="0"/>
        </w:tabs>
        <w:spacing w:before="120" w:after="120"/>
        <w:ind w:firstLine="708"/>
        <w:rPr>
          <w:rFonts w:ascii="Times New Roman" w:hAnsi="Times New Roman" w:cs="Times New Roman"/>
          <w:i w:val="0"/>
          <w:szCs w:val="28"/>
        </w:rPr>
      </w:pPr>
      <w:r w:rsidRPr="00076975">
        <w:rPr>
          <w:rFonts w:ascii="Times New Roman" w:hAnsi="Times New Roman" w:cs="Times New Roman"/>
          <w:i w:val="0"/>
          <w:szCs w:val="28"/>
        </w:rPr>
        <w:t xml:space="preserve">Главный </w:t>
      </w:r>
      <w:r w:rsidR="006C6C68">
        <w:rPr>
          <w:rFonts w:ascii="Times New Roman" w:hAnsi="Times New Roman" w:cs="Times New Roman"/>
          <w:i w:val="0"/>
          <w:szCs w:val="28"/>
        </w:rPr>
        <w:t>конструктор</w:t>
      </w:r>
    </w:p>
    <w:p w14:paraId="33A3B0F2" w14:textId="77777777" w:rsidR="00076975" w:rsidRPr="00076975" w:rsidRDefault="006C6C68" w:rsidP="00076975">
      <w:pPr>
        <w:keepNext/>
        <w:tabs>
          <w:tab w:val="left" w:pos="0"/>
        </w:tabs>
        <w:spacing w:before="120" w:after="120"/>
        <w:ind w:firstLine="708"/>
        <w:rPr>
          <w:rFonts w:ascii="Times New Roman" w:hAnsi="Times New Roman" w:cs="Times New Roman"/>
          <w:i w:val="0"/>
          <w:szCs w:val="28"/>
        </w:rPr>
      </w:pPr>
      <w:r>
        <w:rPr>
          <w:rFonts w:ascii="Times New Roman" w:hAnsi="Times New Roman" w:cs="Times New Roman"/>
          <w:i w:val="0"/>
          <w:szCs w:val="28"/>
        </w:rPr>
        <w:t>Пинаев Александр Леонидович</w:t>
      </w:r>
      <w:r w:rsidR="008A6A5C">
        <w:rPr>
          <w:rFonts w:ascii="Times New Roman" w:hAnsi="Times New Roman" w:cs="Times New Roman"/>
          <w:i w:val="0"/>
          <w:szCs w:val="28"/>
        </w:rPr>
        <w:t xml:space="preserve">, </w:t>
      </w:r>
      <w:r w:rsidR="00076975" w:rsidRPr="00076975">
        <w:rPr>
          <w:rFonts w:ascii="Times New Roman" w:hAnsi="Times New Roman" w:cs="Times New Roman"/>
          <w:i w:val="0"/>
          <w:szCs w:val="28"/>
        </w:rPr>
        <w:t xml:space="preserve"> </w:t>
      </w:r>
      <w:r w:rsidR="008A6A5C">
        <w:rPr>
          <w:rFonts w:ascii="Times New Roman" w:hAnsi="Times New Roman" w:cs="Times New Roman"/>
          <w:i w:val="0"/>
          <w:szCs w:val="28"/>
        </w:rPr>
        <w:t xml:space="preserve"> к.т.н.</w:t>
      </w:r>
      <w:r w:rsidR="00076975" w:rsidRPr="00076975">
        <w:rPr>
          <w:rFonts w:ascii="Times New Roman" w:hAnsi="Times New Roman" w:cs="Times New Roman"/>
          <w:i w:val="0"/>
          <w:szCs w:val="28"/>
        </w:rPr>
        <w:t xml:space="preserve">                              </w:t>
      </w:r>
    </w:p>
    <w:p w14:paraId="29C7FDDF" w14:textId="77777777" w:rsidR="00196213" w:rsidRPr="00076975" w:rsidRDefault="00196213" w:rsidP="00076975">
      <w:pPr>
        <w:keepNext/>
        <w:tabs>
          <w:tab w:val="left" w:pos="0"/>
        </w:tabs>
        <w:spacing w:before="120" w:after="120"/>
        <w:ind w:firstLine="708"/>
        <w:rPr>
          <w:rFonts w:ascii="Times New Roman" w:hAnsi="Times New Roman" w:cs="Times New Roman"/>
          <w:i w:val="0"/>
          <w:szCs w:val="28"/>
        </w:rPr>
        <w:sectPr w:rsidR="00196213" w:rsidRPr="00076975" w:rsidSect="009B5635">
          <w:footerReference w:type="default" r:id="rId102"/>
          <w:pgSz w:w="11906" w:h="16838"/>
          <w:pgMar w:top="568" w:right="707" w:bottom="1276" w:left="1276" w:header="284" w:footer="284" w:gutter="0"/>
          <w:cols w:space="720"/>
          <w:docGrid w:linePitch="381"/>
        </w:sectPr>
      </w:pPr>
    </w:p>
    <w:p w14:paraId="78631233" w14:textId="77777777" w:rsidR="00A26146" w:rsidRDefault="00A26146" w:rsidP="008E57D2">
      <w:pPr>
        <w:tabs>
          <w:tab w:val="left" w:pos="0"/>
        </w:tabs>
        <w:ind w:right="4505"/>
      </w:pPr>
    </w:p>
    <w:sectPr w:rsidR="00A26146" w:rsidSect="00D60424">
      <w:headerReference w:type="even" r:id="rId103"/>
      <w:headerReference w:type="default" r:id="rId104"/>
      <w:footerReference w:type="even" r:id="rId105"/>
      <w:footerReference w:type="default" r:id="rId106"/>
      <w:headerReference w:type="first" r:id="rId107"/>
      <w:footerReference w:type="first" r:id="rId108"/>
      <w:pgSz w:w="16838" w:h="11906" w:orient="landscape"/>
      <w:pgMar w:top="567" w:right="5498" w:bottom="1418" w:left="1276"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0A3B8" w14:textId="77777777" w:rsidR="00B25649" w:rsidRDefault="00B25649">
      <w:r>
        <w:separator/>
      </w:r>
    </w:p>
  </w:endnote>
  <w:endnote w:type="continuationSeparator" w:id="0">
    <w:p w14:paraId="55F15AF6" w14:textId="77777777" w:rsidR="00B25649" w:rsidRDefault="00B25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ГОСТ тип А">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B3BD0" w14:textId="77777777" w:rsidR="00914998" w:rsidRDefault="00914998">
    <w:pPr>
      <w:pStyle w:val="a9"/>
    </w:pPr>
    <w:r>
      <w:rPr>
        <w:noProof/>
        <w:lang w:eastAsia="ru-RU"/>
      </w:rPr>
      <mc:AlternateContent>
        <mc:Choice Requires="wpg">
          <w:drawing>
            <wp:anchor distT="0" distB="0" distL="114300" distR="114300" simplePos="0" relativeHeight="251671552" behindDoc="1" locked="0" layoutInCell="1" allowOverlap="1" wp14:anchorId="23D7C2FD" wp14:editId="27603968">
              <wp:simplePos x="0" y="0"/>
              <wp:positionH relativeFrom="page">
                <wp:posOffset>273685</wp:posOffset>
              </wp:positionH>
              <wp:positionV relativeFrom="page">
                <wp:posOffset>262255</wp:posOffset>
              </wp:positionV>
              <wp:extent cx="7020560" cy="10172700"/>
              <wp:effectExtent l="19050" t="19050" r="27940" b="19050"/>
              <wp:wrapNone/>
              <wp:docPr id="4"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0560" cy="10172700"/>
                        <a:chOff x="567" y="284"/>
                        <a:chExt cx="11056" cy="16271"/>
                      </a:xfrm>
                    </wpg:grpSpPr>
                    <wpg:grpSp>
                      <wpg:cNvPr id="5" name="Group 52"/>
                      <wpg:cNvGrpSpPr>
                        <a:grpSpLocks/>
                      </wpg:cNvGrpSpPr>
                      <wpg:grpSpPr bwMode="auto">
                        <a:xfrm>
                          <a:off x="567" y="8552"/>
                          <a:ext cx="561" cy="8003"/>
                          <a:chOff x="3194" y="6929"/>
                          <a:chExt cx="561" cy="8155"/>
                        </a:xfrm>
                      </wpg:grpSpPr>
                      <wpg:grpSp>
                        <wpg:cNvPr id="6" name="Group 53"/>
                        <wpg:cNvGrpSpPr>
                          <a:grpSpLocks/>
                        </wpg:cNvGrpSpPr>
                        <wpg:grpSpPr bwMode="auto">
                          <a:xfrm>
                            <a:off x="3194" y="6929"/>
                            <a:ext cx="283" cy="8155"/>
                            <a:chOff x="3194" y="6929"/>
                            <a:chExt cx="283" cy="8155"/>
                          </a:xfrm>
                        </wpg:grpSpPr>
                        <wps:wsp>
                          <wps:cNvPr id="7" name="Text Box 54"/>
                          <wps:cNvSpPr txBox="1">
                            <a:spLocks noChangeArrowheads="1"/>
                          </wps:cNvSpPr>
                          <wps:spPr bwMode="auto">
                            <a:xfrm>
                              <a:off x="3194" y="13667"/>
                              <a:ext cx="283" cy="1417"/>
                            </a:xfrm>
                            <a:prstGeom prst="rect">
                              <a:avLst/>
                            </a:prstGeom>
                            <a:solidFill>
                              <a:srgbClr val="FFFFFF"/>
                            </a:solidFill>
                            <a:ln w="28575">
                              <a:solidFill>
                                <a:srgbClr val="000000"/>
                              </a:solidFill>
                              <a:miter lim="800000"/>
                              <a:headEnd/>
                              <a:tailEnd/>
                            </a:ln>
                          </wps:spPr>
                          <wps:txbx>
                            <w:txbxContent>
                              <w:p w14:paraId="318707ED" w14:textId="77777777" w:rsidR="00914998" w:rsidRDefault="00914998" w:rsidP="00CD57A3">
                                <w:pPr>
                                  <w:pStyle w:val="a7"/>
                                </w:pPr>
                                <w:r>
                                  <w:t xml:space="preserve">Инв. № </w:t>
                                </w:r>
                                <w:proofErr w:type="spellStart"/>
                                <w:r>
                                  <w:t>подп</w:t>
                                </w:r>
                                <w:proofErr w:type="spellEnd"/>
                              </w:p>
                            </w:txbxContent>
                          </wps:txbx>
                          <wps:bodyPr rot="0" vert="vert270" wrap="square" lIns="18000" tIns="10800" rIns="18000" bIns="10800" anchor="t" anchorCtr="0" upright="1">
                            <a:noAutofit/>
                          </wps:bodyPr>
                        </wps:wsp>
                        <wps:wsp>
                          <wps:cNvPr id="8" name="Text Box 55"/>
                          <wps:cNvSpPr txBox="1">
                            <a:spLocks noChangeArrowheads="1"/>
                          </wps:cNvSpPr>
                          <wps:spPr bwMode="auto">
                            <a:xfrm>
                              <a:off x="3194" y="11707"/>
                              <a:ext cx="283" cy="1984"/>
                            </a:xfrm>
                            <a:prstGeom prst="rect">
                              <a:avLst/>
                            </a:prstGeom>
                            <a:solidFill>
                              <a:srgbClr val="FFFFFF"/>
                            </a:solidFill>
                            <a:ln w="28575">
                              <a:solidFill>
                                <a:srgbClr val="000000"/>
                              </a:solidFill>
                              <a:miter lim="800000"/>
                              <a:headEnd/>
                              <a:tailEnd/>
                            </a:ln>
                          </wps:spPr>
                          <wps:txbx>
                            <w:txbxContent>
                              <w:p w14:paraId="71424496" w14:textId="77777777" w:rsidR="00914998" w:rsidRDefault="00914998" w:rsidP="00CD57A3">
                                <w:pPr>
                                  <w:pStyle w:val="a7"/>
                                </w:pPr>
                                <w:r>
                                  <w:t>Подп. и дата</w:t>
                                </w:r>
                              </w:p>
                            </w:txbxContent>
                          </wps:txbx>
                          <wps:bodyPr rot="0" vert="vert270" wrap="square" lIns="18000" tIns="10800" rIns="18000" bIns="10800" anchor="t" anchorCtr="0" upright="1">
                            <a:noAutofit/>
                          </wps:bodyPr>
                        </wps:wsp>
                        <wps:wsp>
                          <wps:cNvPr id="9" name="Text Box 56"/>
                          <wps:cNvSpPr txBox="1">
                            <a:spLocks noChangeArrowheads="1"/>
                          </wps:cNvSpPr>
                          <wps:spPr bwMode="auto">
                            <a:xfrm>
                              <a:off x="3194" y="8901"/>
                              <a:ext cx="283" cy="1417"/>
                            </a:xfrm>
                            <a:prstGeom prst="rect">
                              <a:avLst/>
                            </a:prstGeom>
                            <a:solidFill>
                              <a:srgbClr val="FFFFFF"/>
                            </a:solidFill>
                            <a:ln w="28575">
                              <a:solidFill>
                                <a:srgbClr val="000000"/>
                              </a:solidFill>
                              <a:miter lim="800000"/>
                              <a:headEnd/>
                              <a:tailEnd/>
                            </a:ln>
                          </wps:spPr>
                          <wps:txbx>
                            <w:txbxContent>
                              <w:p w14:paraId="5022F741" w14:textId="77777777" w:rsidR="00914998" w:rsidRDefault="00914998" w:rsidP="00CD57A3">
                                <w:pPr>
                                  <w:pStyle w:val="a7"/>
                                </w:pPr>
                                <w:proofErr w:type="spellStart"/>
                                <w:r>
                                  <w:t>Взам</w:t>
                                </w:r>
                                <w:proofErr w:type="spellEnd"/>
                                <w:r>
                                  <w:t>. инв. №</w:t>
                                </w:r>
                              </w:p>
                            </w:txbxContent>
                          </wps:txbx>
                          <wps:bodyPr rot="0" vert="vert270" wrap="square" lIns="18000" tIns="10800" rIns="18000" bIns="10800" anchor="t" anchorCtr="0" upright="1">
                            <a:noAutofit/>
                          </wps:bodyPr>
                        </wps:wsp>
                        <wps:wsp>
                          <wps:cNvPr id="10" name="Text Box 57"/>
                          <wps:cNvSpPr txBox="1">
                            <a:spLocks noChangeArrowheads="1"/>
                          </wps:cNvSpPr>
                          <wps:spPr bwMode="auto">
                            <a:xfrm>
                              <a:off x="3194" y="10306"/>
                              <a:ext cx="283" cy="1417"/>
                            </a:xfrm>
                            <a:prstGeom prst="rect">
                              <a:avLst/>
                            </a:prstGeom>
                            <a:solidFill>
                              <a:srgbClr val="FFFFFF"/>
                            </a:solidFill>
                            <a:ln w="28575">
                              <a:solidFill>
                                <a:srgbClr val="000000"/>
                              </a:solidFill>
                              <a:miter lim="800000"/>
                              <a:headEnd/>
                              <a:tailEnd/>
                            </a:ln>
                          </wps:spPr>
                          <wps:txbx>
                            <w:txbxContent>
                              <w:p w14:paraId="549CBA81" w14:textId="77777777" w:rsidR="00914998" w:rsidRDefault="00914998" w:rsidP="00CD57A3">
                                <w:pPr>
                                  <w:pStyle w:val="a7"/>
                                </w:pPr>
                                <w:r>
                                  <w:t xml:space="preserve">Инв. № </w:t>
                                </w:r>
                                <w:proofErr w:type="spellStart"/>
                                <w:r>
                                  <w:t>дубл</w:t>
                                </w:r>
                                <w:proofErr w:type="spellEnd"/>
                                <w:r>
                                  <w:t>.</w:t>
                                </w:r>
                              </w:p>
                            </w:txbxContent>
                          </wps:txbx>
                          <wps:bodyPr rot="0" vert="vert270" wrap="square" lIns="18000" tIns="10800" rIns="18000" bIns="10800" anchor="t" anchorCtr="0" upright="1">
                            <a:noAutofit/>
                          </wps:bodyPr>
                        </wps:wsp>
                        <wps:wsp>
                          <wps:cNvPr id="11" name="Text Box 58"/>
                          <wps:cNvSpPr txBox="1">
                            <a:spLocks noChangeArrowheads="1"/>
                          </wps:cNvSpPr>
                          <wps:spPr bwMode="auto">
                            <a:xfrm>
                              <a:off x="3194" y="6929"/>
                              <a:ext cx="283" cy="1984"/>
                            </a:xfrm>
                            <a:prstGeom prst="rect">
                              <a:avLst/>
                            </a:prstGeom>
                            <a:solidFill>
                              <a:srgbClr val="FFFFFF"/>
                            </a:solidFill>
                            <a:ln w="28575">
                              <a:solidFill>
                                <a:srgbClr val="000000"/>
                              </a:solidFill>
                              <a:miter lim="800000"/>
                              <a:headEnd/>
                              <a:tailEnd/>
                            </a:ln>
                          </wps:spPr>
                          <wps:txbx>
                            <w:txbxContent>
                              <w:p w14:paraId="2ADAFF39" w14:textId="77777777" w:rsidR="00914998" w:rsidRDefault="00914998" w:rsidP="00CD57A3">
                                <w:pPr>
                                  <w:pStyle w:val="a7"/>
                                </w:pPr>
                                <w:r>
                                  <w:t>Подп. и дата</w:t>
                                </w:r>
                              </w:p>
                            </w:txbxContent>
                          </wps:txbx>
                          <wps:bodyPr rot="0" vert="vert270" wrap="square" lIns="18000" tIns="10800" rIns="18000" bIns="10800" anchor="t" anchorCtr="0" upright="1">
                            <a:noAutofit/>
                          </wps:bodyPr>
                        </wps:wsp>
                      </wpg:grpSp>
                      <wpg:grpSp>
                        <wpg:cNvPr id="12" name="Group 59"/>
                        <wpg:cNvGrpSpPr>
                          <a:grpSpLocks/>
                        </wpg:cNvGrpSpPr>
                        <wpg:grpSpPr bwMode="auto">
                          <a:xfrm>
                            <a:off x="3472" y="6929"/>
                            <a:ext cx="283" cy="8155"/>
                            <a:chOff x="3194" y="6929"/>
                            <a:chExt cx="283" cy="8155"/>
                          </a:xfrm>
                        </wpg:grpSpPr>
                        <wps:wsp>
                          <wps:cNvPr id="13" name="Text Box 60"/>
                          <wps:cNvSpPr txBox="1">
                            <a:spLocks noChangeArrowheads="1"/>
                          </wps:cNvSpPr>
                          <wps:spPr bwMode="auto">
                            <a:xfrm>
                              <a:off x="3194" y="13667"/>
                              <a:ext cx="283" cy="1417"/>
                            </a:xfrm>
                            <a:prstGeom prst="rect">
                              <a:avLst/>
                            </a:prstGeom>
                            <a:solidFill>
                              <a:srgbClr val="FFFFFF"/>
                            </a:solidFill>
                            <a:ln w="28575">
                              <a:solidFill>
                                <a:srgbClr val="000000"/>
                              </a:solidFill>
                              <a:miter lim="800000"/>
                              <a:headEnd/>
                              <a:tailEnd/>
                            </a:ln>
                          </wps:spPr>
                          <wps:txbx>
                            <w:txbxContent>
                              <w:p w14:paraId="317ED3DB" w14:textId="77777777" w:rsidR="00914998" w:rsidRDefault="00914998" w:rsidP="00CD57A3">
                                <w:pPr>
                                  <w:pStyle w:val="a7"/>
                                </w:pPr>
                              </w:p>
                            </w:txbxContent>
                          </wps:txbx>
                          <wps:bodyPr rot="0" vert="vert270" wrap="square" lIns="18000" tIns="10800" rIns="18000" bIns="10800" anchor="t" anchorCtr="0" upright="1">
                            <a:noAutofit/>
                          </wps:bodyPr>
                        </wps:wsp>
                        <wps:wsp>
                          <wps:cNvPr id="14" name="Text Box 61"/>
                          <wps:cNvSpPr txBox="1">
                            <a:spLocks noChangeArrowheads="1"/>
                          </wps:cNvSpPr>
                          <wps:spPr bwMode="auto">
                            <a:xfrm>
                              <a:off x="3194" y="11707"/>
                              <a:ext cx="283" cy="1984"/>
                            </a:xfrm>
                            <a:prstGeom prst="rect">
                              <a:avLst/>
                            </a:prstGeom>
                            <a:solidFill>
                              <a:srgbClr val="FFFFFF"/>
                            </a:solidFill>
                            <a:ln w="28575">
                              <a:solidFill>
                                <a:srgbClr val="000000"/>
                              </a:solidFill>
                              <a:miter lim="800000"/>
                              <a:headEnd/>
                              <a:tailEnd/>
                            </a:ln>
                          </wps:spPr>
                          <wps:txbx>
                            <w:txbxContent>
                              <w:p w14:paraId="2AA424EE" w14:textId="77777777" w:rsidR="00914998" w:rsidRDefault="00914998" w:rsidP="00CD57A3">
                                <w:pPr>
                                  <w:pStyle w:val="a7"/>
                                </w:pPr>
                              </w:p>
                            </w:txbxContent>
                          </wps:txbx>
                          <wps:bodyPr rot="0" vert="vert270" wrap="square" lIns="18000" tIns="10800" rIns="18000" bIns="10800" anchor="t" anchorCtr="0" upright="1">
                            <a:noAutofit/>
                          </wps:bodyPr>
                        </wps:wsp>
                        <wps:wsp>
                          <wps:cNvPr id="15" name="Text Box 62"/>
                          <wps:cNvSpPr txBox="1">
                            <a:spLocks noChangeArrowheads="1"/>
                          </wps:cNvSpPr>
                          <wps:spPr bwMode="auto">
                            <a:xfrm>
                              <a:off x="3194" y="8901"/>
                              <a:ext cx="283" cy="1417"/>
                            </a:xfrm>
                            <a:prstGeom prst="rect">
                              <a:avLst/>
                            </a:prstGeom>
                            <a:solidFill>
                              <a:srgbClr val="FFFFFF"/>
                            </a:solidFill>
                            <a:ln w="28575">
                              <a:solidFill>
                                <a:srgbClr val="000000"/>
                              </a:solidFill>
                              <a:miter lim="800000"/>
                              <a:headEnd/>
                              <a:tailEnd/>
                            </a:ln>
                          </wps:spPr>
                          <wps:txbx>
                            <w:txbxContent>
                              <w:p w14:paraId="3340851B" w14:textId="77777777" w:rsidR="00914998" w:rsidRDefault="00914998" w:rsidP="00CD57A3">
                                <w:pPr>
                                  <w:pStyle w:val="a7"/>
                                </w:pPr>
                              </w:p>
                            </w:txbxContent>
                          </wps:txbx>
                          <wps:bodyPr rot="0" vert="vert270" wrap="square" lIns="18000" tIns="10800" rIns="18000" bIns="10800" anchor="t" anchorCtr="0" upright="1">
                            <a:noAutofit/>
                          </wps:bodyPr>
                        </wps:wsp>
                        <wps:wsp>
                          <wps:cNvPr id="16" name="Text Box 63"/>
                          <wps:cNvSpPr txBox="1">
                            <a:spLocks noChangeArrowheads="1"/>
                          </wps:cNvSpPr>
                          <wps:spPr bwMode="auto">
                            <a:xfrm>
                              <a:off x="3194" y="10306"/>
                              <a:ext cx="283" cy="1417"/>
                            </a:xfrm>
                            <a:prstGeom prst="rect">
                              <a:avLst/>
                            </a:prstGeom>
                            <a:solidFill>
                              <a:srgbClr val="FFFFFF"/>
                            </a:solidFill>
                            <a:ln w="28575">
                              <a:solidFill>
                                <a:srgbClr val="000000"/>
                              </a:solidFill>
                              <a:miter lim="800000"/>
                              <a:headEnd/>
                              <a:tailEnd/>
                            </a:ln>
                          </wps:spPr>
                          <wps:txbx>
                            <w:txbxContent>
                              <w:p w14:paraId="0A34F19B" w14:textId="77777777" w:rsidR="00914998" w:rsidRDefault="00914998" w:rsidP="00CD57A3">
                                <w:pPr>
                                  <w:pStyle w:val="a7"/>
                                </w:pPr>
                              </w:p>
                            </w:txbxContent>
                          </wps:txbx>
                          <wps:bodyPr rot="0" vert="vert270" wrap="square" lIns="18000" tIns="10800" rIns="18000" bIns="10800" anchor="t" anchorCtr="0" upright="1">
                            <a:noAutofit/>
                          </wps:bodyPr>
                        </wps:wsp>
                        <wps:wsp>
                          <wps:cNvPr id="17" name="Text Box 64"/>
                          <wps:cNvSpPr txBox="1">
                            <a:spLocks noChangeArrowheads="1"/>
                          </wps:cNvSpPr>
                          <wps:spPr bwMode="auto">
                            <a:xfrm>
                              <a:off x="3194" y="6929"/>
                              <a:ext cx="283" cy="1984"/>
                            </a:xfrm>
                            <a:prstGeom prst="rect">
                              <a:avLst/>
                            </a:prstGeom>
                            <a:solidFill>
                              <a:srgbClr val="FFFFFF"/>
                            </a:solidFill>
                            <a:ln w="28575">
                              <a:solidFill>
                                <a:srgbClr val="000000"/>
                              </a:solidFill>
                              <a:miter lim="800000"/>
                              <a:headEnd/>
                              <a:tailEnd/>
                            </a:ln>
                          </wps:spPr>
                          <wps:txbx>
                            <w:txbxContent>
                              <w:p w14:paraId="346B8820" w14:textId="77777777" w:rsidR="00914998" w:rsidRDefault="00914998" w:rsidP="00CD57A3">
                                <w:pPr>
                                  <w:pStyle w:val="a7"/>
                                </w:pPr>
                              </w:p>
                            </w:txbxContent>
                          </wps:txbx>
                          <wps:bodyPr rot="0" vert="vert270" wrap="square" lIns="18000" tIns="10800" rIns="18000" bIns="10800" anchor="t" anchorCtr="0" upright="1">
                            <a:noAutofit/>
                          </wps:bodyPr>
                        </wps:wsp>
                      </wpg:grpSp>
                    </wpg:grpSp>
                    <wps:wsp>
                      <wps:cNvPr id="21" name="Rectangle 65"/>
                      <wps:cNvSpPr>
                        <a:spLocks noChangeArrowheads="1"/>
                      </wps:cNvSpPr>
                      <wps:spPr bwMode="auto">
                        <a:xfrm>
                          <a:off x="1134" y="284"/>
                          <a:ext cx="10488" cy="16271"/>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g:grpSp>
                      <wpg:cNvPr id="22" name="Group 66"/>
                      <wpg:cNvGrpSpPr>
                        <a:grpSpLocks/>
                      </wpg:cNvGrpSpPr>
                      <wpg:grpSpPr bwMode="auto">
                        <a:xfrm>
                          <a:off x="1134" y="15717"/>
                          <a:ext cx="10489" cy="837"/>
                          <a:chOff x="1140" y="12894"/>
                          <a:chExt cx="10489" cy="853"/>
                        </a:xfrm>
                      </wpg:grpSpPr>
                      <wps:wsp>
                        <wps:cNvPr id="23" name="Rectangle 67"/>
                        <wps:cNvSpPr>
                          <a:spLocks noChangeArrowheads="1"/>
                        </wps:cNvSpPr>
                        <wps:spPr bwMode="auto">
                          <a:xfrm>
                            <a:off x="1140" y="12894"/>
                            <a:ext cx="10488" cy="85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g:grpSp>
                        <wpg:cNvPr id="24" name="Group 68"/>
                        <wpg:cNvGrpSpPr>
                          <a:grpSpLocks/>
                        </wpg:cNvGrpSpPr>
                        <wpg:grpSpPr bwMode="auto">
                          <a:xfrm>
                            <a:off x="1143" y="12894"/>
                            <a:ext cx="10486" cy="853"/>
                            <a:chOff x="989" y="11410"/>
                            <a:chExt cx="10486" cy="853"/>
                          </a:xfrm>
                        </wpg:grpSpPr>
                        <wpg:grpSp>
                          <wpg:cNvPr id="25" name="Group 69"/>
                          <wpg:cNvGrpSpPr>
                            <a:grpSpLocks/>
                          </wpg:cNvGrpSpPr>
                          <wpg:grpSpPr bwMode="auto">
                            <a:xfrm>
                              <a:off x="10908" y="11410"/>
                              <a:ext cx="567" cy="853"/>
                              <a:chOff x="9096" y="9973"/>
                              <a:chExt cx="851" cy="853"/>
                            </a:xfrm>
                          </wpg:grpSpPr>
                          <wps:wsp>
                            <wps:cNvPr id="26" name="Text Box 70"/>
                            <wps:cNvSpPr txBox="1">
                              <a:spLocks noChangeArrowheads="1"/>
                            </wps:cNvSpPr>
                            <wps:spPr bwMode="auto">
                              <a:xfrm>
                                <a:off x="9096" y="9973"/>
                                <a:ext cx="850" cy="283"/>
                              </a:xfrm>
                              <a:prstGeom prst="rect">
                                <a:avLst/>
                              </a:prstGeom>
                              <a:solidFill>
                                <a:srgbClr val="FFFFFF"/>
                              </a:solidFill>
                              <a:ln w="28575">
                                <a:solidFill>
                                  <a:srgbClr val="000000"/>
                                </a:solidFill>
                                <a:miter lim="800000"/>
                                <a:headEnd/>
                                <a:tailEnd/>
                              </a:ln>
                            </wps:spPr>
                            <wps:txbx>
                              <w:txbxContent>
                                <w:p w14:paraId="0FFB8103" w14:textId="77777777" w:rsidR="00914998" w:rsidRDefault="00914998" w:rsidP="00CD57A3">
                                  <w:pPr>
                                    <w:pStyle w:val="a7"/>
                                  </w:pPr>
                                  <w:r>
                                    <w:t>Лист</w:t>
                                  </w:r>
                                </w:p>
                              </w:txbxContent>
                            </wps:txbx>
                            <wps:bodyPr rot="0" vert="horz" wrap="square" lIns="18000" tIns="10800" rIns="18000" bIns="10800" anchor="t" anchorCtr="0" upright="1">
                              <a:noAutofit/>
                            </wps:bodyPr>
                          </wps:wsp>
                          <wps:wsp>
                            <wps:cNvPr id="27" name="Text Box 71"/>
                            <wps:cNvSpPr txBox="1">
                              <a:spLocks noChangeArrowheads="1"/>
                            </wps:cNvSpPr>
                            <wps:spPr bwMode="auto">
                              <a:xfrm>
                                <a:off x="9097" y="10259"/>
                                <a:ext cx="850" cy="567"/>
                              </a:xfrm>
                              <a:prstGeom prst="rect">
                                <a:avLst/>
                              </a:prstGeom>
                              <a:solidFill>
                                <a:srgbClr val="FFFFFF"/>
                              </a:solidFill>
                              <a:ln w="28575">
                                <a:solidFill>
                                  <a:srgbClr val="000000"/>
                                </a:solidFill>
                                <a:miter lim="800000"/>
                                <a:headEnd/>
                                <a:tailEnd/>
                              </a:ln>
                            </wps:spPr>
                            <wps:txbx>
                              <w:txbxContent>
                                <w:p w14:paraId="5F114304" w14:textId="77777777" w:rsidR="00914998" w:rsidRDefault="00914998" w:rsidP="00CD57A3">
                                  <w:pPr>
                                    <w:pStyle w:val="a7"/>
                                    <w:spacing w:before="120"/>
                                    <w:rPr>
                                      <w:sz w:val="22"/>
                                      <w:lang w:val="en-US"/>
                                    </w:rPr>
                                  </w:pPr>
                                  <w:r>
                                    <w:rPr>
                                      <w:sz w:val="22"/>
                                      <w:lang w:val="en-US"/>
                                    </w:rPr>
                                    <w:fldChar w:fldCharType="begin"/>
                                  </w:r>
                                  <w:r>
                                    <w:rPr>
                                      <w:sz w:val="22"/>
                                      <w:lang w:val="en-US"/>
                                    </w:rPr>
                                    <w:instrText xml:space="preserve"> PAGE  \* MERGEFORMAT </w:instrText>
                                  </w:r>
                                  <w:r>
                                    <w:rPr>
                                      <w:sz w:val="22"/>
                                      <w:lang w:val="en-US"/>
                                    </w:rPr>
                                    <w:fldChar w:fldCharType="separate"/>
                                  </w:r>
                                  <w:r w:rsidR="003A5C9B">
                                    <w:rPr>
                                      <w:noProof/>
                                      <w:sz w:val="22"/>
                                      <w:lang w:val="en-US"/>
                                    </w:rPr>
                                    <w:t>27</w:t>
                                  </w:r>
                                  <w:r>
                                    <w:rPr>
                                      <w:sz w:val="22"/>
                                      <w:lang w:val="en-US"/>
                                    </w:rPr>
                                    <w:fldChar w:fldCharType="end"/>
                                  </w:r>
                                </w:p>
                              </w:txbxContent>
                            </wps:txbx>
                            <wps:bodyPr rot="0" vert="horz" wrap="square" lIns="18000" tIns="10800" rIns="18000" bIns="10800" anchor="t" anchorCtr="0" upright="1">
                              <a:noAutofit/>
                            </wps:bodyPr>
                          </wps:wsp>
                        </wpg:grpSp>
                        <wps:wsp>
                          <wps:cNvPr id="28" name="Text Box 72"/>
                          <wps:cNvSpPr txBox="1">
                            <a:spLocks noChangeArrowheads="1"/>
                          </wps:cNvSpPr>
                          <wps:spPr bwMode="auto">
                            <a:xfrm>
                              <a:off x="4672" y="11413"/>
                              <a:ext cx="6236" cy="850"/>
                            </a:xfrm>
                            <a:prstGeom prst="rect">
                              <a:avLst/>
                            </a:prstGeom>
                            <a:solidFill>
                              <a:srgbClr val="FFFFFF"/>
                            </a:solidFill>
                            <a:ln w="28575">
                              <a:solidFill>
                                <a:srgbClr val="000000"/>
                              </a:solidFill>
                              <a:miter lim="800000"/>
                              <a:headEnd/>
                              <a:tailEnd/>
                            </a:ln>
                          </wps:spPr>
                          <wps:txbx>
                            <w:txbxContent>
                              <w:p w14:paraId="4ED4E820" w14:textId="77777777" w:rsidR="00914998" w:rsidRDefault="00914998" w:rsidP="00CD57A3">
                                <w:pPr>
                                  <w:pStyle w:val="a7"/>
                                  <w:spacing w:before="160"/>
                                  <w:rPr>
                                    <w:sz w:val="32"/>
                                  </w:rPr>
                                </w:pPr>
                                <w:r>
                                  <w:rPr>
                                    <w:sz w:val="32"/>
                                  </w:rPr>
                                  <w:t xml:space="preserve">ЛС-01.000 РЭ </w:t>
                                </w:r>
                              </w:p>
                            </w:txbxContent>
                          </wps:txbx>
                          <wps:bodyPr rot="0" vert="horz" wrap="square" lIns="18000" tIns="10800" rIns="18000" bIns="10800" anchor="t" anchorCtr="0" upright="1">
                            <a:noAutofit/>
                          </wps:bodyPr>
                        </wps:wsp>
                        <wpg:grpSp>
                          <wpg:cNvPr id="29" name="Group 73"/>
                          <wpg:cNvGrpSpPr>
                            <a:grpSpLocks/>
                          </wpg:cNvGrpSpPr>
                          <wpg:grpSpPr bwMode="auto">
                            <a:xfrm>
                              <a:off x="989" y="11413"/>
                              <a:ext cx="3683" cy="850"/>
                              <a:chOff x="1248" y="9691"/>
                              <a:chExt cx="3683" cy="861"/>
                            </a:xfrm>
                          </wpg:grpSpPr>
                          <wpg:grpSp>
                            <wpg:cNvPr id="30" name="Group 74"/>
                            <wpg:cNvGrpSpPr>
                              <a:grpSpLocks/>
                            </wpg:cNvGrpSpPr>
                            <wpg:grpSpPr bwMode="auto">
                              <a:xfrm>
                                <a:off x="1248" y="10272"/>
                                <a:ext cx="3682" cy="280"/>
                                <a:chOff x="3332" y="11725"/>
                                <a:chExt cx="3681" cy="283"/>
                              </a:xfrm>
                            </wpg:grpSpPr>
                            <wps:wsp>
                              <wps:cNvPr id="37" name="Text Box 75"/>
                              <wps:cNvSpPr txBox="1">
                                <a:spLocks noChangeArrowheads="1"/>
                              </wps:cNvSpPr>
                              <wps:spPr bwMode="auto">
                                <a:xfrm>
                                  <a:off x="3332" y="11725"/>
                                  <a:ext cx="397" cy="283"/>
                                </a:xfrm>
                                <a:prstGeom prst="rect">
                                  <a:avLst/>
                                </a:prstGeom>
                                <a:solidFill>
                                  <a:srgbClr val="FFFFFF"/>
                                </a:solidFill>
                                <a:ln w="28575">
                                  <a:solidFill>
                                    <a:srgbClr val="000000"/>
                                  </a:solidFill>
                                  <a:miter lim="800000"/>
                                  <a:headEnd/>
                                  <a:tailEnd/>
                                </a:ln>
                              </wps:spPr>
                              <wps:txbx>
                                <w:txbxContent>
                                  <w:p w14:paraId="39A614DB" w14:textId="77777777" w:rsidR="00914998" w:rsidRDefault="00914998" w:rsidP="00CD57A3">
                                    <w:pPr>
                                      <w:pStyle w:val="a7"/>
                                    </w:pPr>
                                    <w:r>
                                      <w:t>Лит</w:t>
                                    </w:r>
                                  </w:p>
                                </w:txbxContent>
                              </wps:txbx>
                              <wps:bodyPr rot="0" vert="horz" wrap="square" lIns="18000" tIns="10800" rIns="18000" bIns="10800" anchor="t" anchorCtr="0" upright="1">
                                <a:noAutofit/>
                              </wps:bodyPr>
                            </wps:wsp>
                            <wps:wsp>
                              <wps:cNvPr id="38" name="Text Box 76"/>
                              <wps:cNvSpPr txBox="1">
                                <a:spLocks noChangeArrowheads="1"/>
                              </wps:cNvSpPr>
                              <wps:spPr bwMode="auto">
                                <a:xfrm>
                                  <a:off x="4295" y="11725"/>
                                  <a:ext cx="1304" cy="283"/>
                                </a:xfrm>
                                <a:prstGeom prst="rect">
                                  <a:avLst/>
                                </a:prstGeom>
                                <a:solidFill>
                                  <a:srgbClr val="FFFFFF"/>
                                </a:solidFill>
                                <a:ln w="28575">
                                  <a:solidFill>
                                    <a:srgbClr val="000000"/>
                                  </a:solidFill>
                                  <a:miter lim="800000"/>
                                  <a:headEnd/>
                                  <a:tailEnd/>
                                </a:ln>
                              </wps:spPr>
                              <wps:txbx>
                                <w:txbxContent>
                                  <w:p w14:paraId="0ABE1614" w14:textId="77777777" w:rsidR="00914998" w:rsidRDefault="00914998" w:rsidP="00CD57A3">
                                    <w:pPr>
                                      <w:pStyle w:val="a7"/>
                                    </w:pPr>
                                    <w:r>
                                      <w:t>№ докум.</w:t>
                                    </w:r>
                                  </w:p>
                                </w:txbxContent>
                              </wps:txbx>
                              <wps:bodyPr rot="0" vert="horz" wrap="square" lIns="18000" tIns="10800" rIns="18000" bIns="10800" anchor="t" anchorCtr="0" upright="1">
                                <a:noAutofit/>
                              </wps:bodyPr>
                            </wps:wsp>
                            <wps:wsp>
                              <wps:cNvPr id="41" name="Text Box 77"/>
                              <wps:cNvSpPr txBox="1">
                                <a:spLocks noChangeArrowheads="1"/>
                              </wps:cNvSpPr>
                              <wps:spPr bwMode="auto">
                                <a:xfrm>
                                  <a:off x="3728" y="11725"/>
                                  <a:ext cx="567" cy="283"/>
                                </a:xfrm>
                                <a:prstGeom prst="rect">
                                  <a:avLst/>
                                </a:prstGeom>
                                <a:solidFill>
                                  <a:srgbClr val="FFFFFF"/>
                                </a:solidFill>
                                <a:ln w="28575">
                                  <a:solidFill>
                                    <a:srgbClr val="000000"/>
                                  </a:solidFill>
                                  <a:miter lim="800000"/>
                                  <a:headEnd/>
                                  <a:tailEnd/>
                                </a:ln>
                              </wps:spPr>
                              <wps:txbx>
                                <w:txbxContent>
                                  <w:p w14:paraId="76ABD954" w14:textId="77777777" w:rsidR="00914998" w:rsidRDefault="00914998" w:rsidP="00CD57A3">
                                    <w:pPr>
                                      <w:pStyle w:val="a7"/>
                                    </w:pPr>
                                    <w:r>
                                      <w:t>Изм.</w:t>
                                    </w:r>
                                  </w:p>
                                </w:txbxContent>
                              </wps:txbx>
                              <wps:bodyPr rot="0" vert="horz" wrap="square" lIns="18000" tIns="10800" rIns="18000" bIns="10800" anchor="t" anchorCtr="0" upright="1">
                                <a:noAutofit/>
                              </wps:bodyPr>
                            </wps:wsp>
                            <wps:wsp>
                              <wps:cNvPr id="42" name="Text Box 78"/>
                              <wps:cNvSpPr txBox="1">
                                <a:spLocks noChangeArrowheads="1"/>
                              </wps:cNvSpPr>
                              <wps:spPr bwMode="auto">
                                <a:xfrm>
                                  <a:off x="5597" y="11725"/>
                                  <a:ext cx="850" cy="283"/>
                                </a:xfrm>
                                <a:prstGeom prst="rect">
                                  <a:avLst/>
                                </a:prstGeom>
                                <a:solidFill>
                                  <a:srgbClr val="FFFFFF"/>
                                </a:solidFill>
                                <a:ln w="28575">
                                  <a:solidFill>
                                    <a:srgbClr val="000000"/>
                                  </a:solidFill>
                                  <a:miter lim="800000"/>
                                  <a:headEnd/>
                                  <a:tailEnd/>
                                </a:ln>
                              </wps:spPr>
                              <wps:txbx>
                                <w:txbxContent>
                                  <w:p w14:paraId="2EACF3B3" w14:textId="77777777" w:rsidR="00914998" w:rsidRDefault="00914998" w:rsidP="00CD57A3">
                                    <w:pPr>
                                      <w:pStyle w:val="a7"/>
                                    </w:pPr>
                                    <w:r>
                                      <w:t>Подп.</w:t>
                                    </w:r>
                                  </w:p>
                                </w:txbxContent>
                              </wps:txbx>
                              <wps:bodyPr rot="0" vert="horz" wrap="square" lIns="18000" tIns="10800" rIns="18000" bIns="10800" anchor="t" anchorCtr="0" upright="1">
                                <a:noAutofit/>
                              </wps:bodyPr>
                            </wps:wsp>
                            <wps:wsp>
                              <wps:cNvPr id="43" name="Text Box 79"/>
                              <wps:cNvSpPr txBox="1">
                                <a:spLocks noChangeArrowheads="1"/>
                              </wps:cNvSpPr>
                              <wps:spPr bwMode="auto">
                                <a:xfrm>
                                  <a:off x="6446" y="11725"/>
                                  <a:ext cx="567" cy="283"/>
                                </a:xfrm>
                                <a:prstGeom prst="rect">
                                  <a:avLst/>
                                </a:prstGeom>
                                <a:solidFill>
                                  <a:srgbClr val="FFFFFF"/>
                                </a:solidFill>
                                <a:ln w="28575">
                                  <a:solidFill>
                                    <a:srgbClr val="000000"/>
                                  </a:solidFill>
                                  <a:miter lim="800000"/>
                                  <a:headEnd/>
                                  <a:tailEnd/>
                                </a:ln>
                              </wps:spPr>
                              <wps:txbx>
                                <w:txbxContent>
                                  <w:p w14:paraId="7F11F4A7" w14:textId="77777777" w:rsidR="00914998" w:rsidRDefault="00914998" w:rsidP="00CD57A3">
                                    <w:pPr>
                                      <w:pStyle w:val="a7"/>
                                    </w:pPr>
                                    <w:r>
                                      <w:t>Дата</w:t>
                                    </w:r>
                                  </w:p>
                                </w:txbxContent>
                              </wps:txbx>
                              <wps:bodyPr rot="0" vert="horz" wrap="square" lIns="18000" tIns="10800" rIns="18000" bIns="10800" anchor="t" anchorCtr="0" upright="1">
                                <a:noAutofit/>
                              </wps:bodyPr>
                            </wps:wsp>
                          </wpg:grpSp>
                          <wpg:grpSp>
                            <wpg:cNvPr id="44" name="Group 80"/>
                            <wpg:cNvGrpSpPr>
                              <a:grpSpLocks/>
                            </wpg:cNvGrpSpPr>
                            <wpg:grpSpPr bwMode="auto">
                              <a:xfrm>
                                <a:off x="1248" y="9691"/>
                                <a:ext cx="3683" cy="581"/>
                                <a:chOff x="3033" y="9482"/>
                                <a:chExt cx="3683" cy="581"/>
                              </a:xfrm>
                            </wpg:grpSpPr>
                            <wpg:grpSp>
                              <wpg:cNvPr id="45" name="Group 81"/>
                              <wpg:cNvGrpSpPr>
                                <a:grpSpLocks/>
                              </wpg:cNvGrpSpPr>
                              <wpg:grpSpPr bwMode="auto">
                                <a:xfrm>
                                  <a:off x="3034" y="9492"/>
                                  <a:ext cx="3682" cy="561"/>
                                  <a:chOff x="1240" y="9793"/>
                                  <a:chExt cx="3685" cy="568"/>
                                </a:xfrm>
                              </wpg:grpSpPr>
                              <wpg:grpSp>
                                <wpg:cNvPr id="46" name="Group 82"/>
                                <wpg:cNvGrpSpPr>
                                  <a:grpSpLocks/>
                                </wpg:cNvGrpSpPr>
                                <wpg:grpSpPr bwMode="auto">
                                  <a:xfrm>
                                    <a:off x="1240" y="10078"/>
                                    <a:ext cx="3685" cy="283"/>
                                    <a:chOff x="3332" y="11725"/>
                                    <a:chExt cx="3681" cy="283"/>
                                  </a:xfrm>
                                </wpg:grpSpPr>
                                <wps:wsp>
                                  <wps:cNvPr id="47" name="Text Box 83"/>
                                  <wps:cNvSpPr txBox="1">
                                    <a:spLocks noChangeArrowheads="1"/>
                                  </wps:cNvSpPr>
                                  <wps:spPr bwMode="auto">
                                    <a:xfrm>
                                      <a:off x="3332" y="11725"/>
                                      <a:ext cx="397" cy="283"/>
                                    </a:xfrm>
                                    <a:prstGeom prst="rect">
                                      <a:avLst/>
                                    </a:prstGeom>
                                    <a:solidFill>
                                      <a:srgbClr val="FFFFFF"/>
                                    </a:solidFill>
                                    <a:ln w="12700">
                                      <a:solidFill>
                                        <a:srgbClr val="000000"/>
                                      </a:solidFill>
                                      <a:miter lim="800000"/>
                                      <a:headEnd/>
                                      <a:tailEnd/>
                                    </a:ln>
                                  </wps:spPr>
                                  <wps:txbx>
                                    <w:txbxContent>
                                      <w:p w14:paraId="2DEB6C86" w14:textId="77777777" w:rsidR="00914998" w:rsidRDefault="00914998" w:rsidP="00CD57A3">
                                        <w:pPr>
                                          <w:pStyle w:val="a7"/>
                                        </w:pPr>
                                      </w:p>
                                    </w:txbxContent>
                                  </wps:txbx>
                                  <wps:bodyPr rot="0" vert="horz" wrap="square" lIns="18000" tIns="10800" rIns="18000" bIns="10800" anchor="t" anchorCtr="0" upright="1">
                                    <a:noAutofit/>
                                  </wps:bodyPr>
                                </wps:wsp>
                                <wps:wsp>
                                  <wps:cNvPr id="48" name="Text Box 84"/>
                                  <wps:cNvSpPr txBox="1">
                                    <a:spLocks noChangeArrowheads="1"/>
                                  </wps:cNvSpPr>
                                  <wps:spPr bwMode="auto">
                                    <a:xfrm>
                                      <a:off x="4295" y="11725"/>
                                      <a:ext cx="1304" cy="283"/>
                                    </a:xfrm>
                                    <a:prstGeom prst="rect">
                                      <a:avLst/>
                                    </a:prstGeom>
                                    <a:solidFill>
                                      <a:srgbClr val="FFFFFF"/>
                                    </a:solidFill>
                                    <a:ln w="12700">
                                      <a:solidFill>
                                        <a:srgbClr val="000000"/>
                                      </a:solidFill>
                                      <a:miter lim="800000"/>
                                      <a:headEnd/>
                                      <a:tailEnd/>
                                    </a:ln>
                                  </wps:spPr>
                                  <wps:txbx>
                                    <w:txbxContent>
                                      <w:p w14:paraId="47082421" w14:textId="77777777" w:rsidR="00914998" w:rsidRDefault="00914998" w:rsidP="00CD57A3">
                                        <w:pPr>
                                          <w:pStyle w:val="a7"/>
                                        </w:pPr>
                                      </w:p>
                                    </w:txbxContent>
                                  </wps:txbx>
                                  <wps:bodyPr rot="0" vert="horz" wrap="square" lIns="18000" tIns="10800" rIns="18000" bIns="10800" anchor="t" anchorCtr="0" upright="1">
                                    <a:noAutofit/>
                                  </wps:bodyPr>
                                </wps:wsp>
                                <wps:wsp>
                                  <wps:cNvPr id="49" name="Text Box 85"/>
                                  <wps:cNvSpPr txBox="1">
                                    <a:spLocks noChangeArrowheads="1"/>
                                  </wps:cNvSpPr>
                                  <wps:spPr bwMode="auto">
                                    <a:xfrm>
                                      <a:off x="3728" y="11725"/>
                                      <a:ext cx="567" cy="283"/>
                                    </a:xfrm>
                                    <a:prstGeom prst="rect">
                                      <a:avLst/>
                                    </a:prstGeom>
                                    <a:solidFill>
                                      <a:srgbClr val="FFFFFF"/>
                                    </a:solidFill>
                                    <a:ln w="12700">
                                      <a:solidFill>
                                        <a:srgbClr val="000000"/>
                                      </a:solidFill>
                                      <a:miter lim="800000"/>
                                      <a:headEnd/>
                                      <a:tailEnd/>
                                    </a:ln>
                                  </wps:spPr>
                                  <wps:txbx>
                                    <w:txbxContent>
                                      <w:p w14:paraId="3ABD42AB" w14:textId="77777777" w:rsidR="00914998" w:rsidRDefault="00914998" w:rsidP="00CD57A3">
                                        <w:pPr>
                                          <w:pStyle w:val="a7"/>
                                        </w:pPr>
                                      </w:p>
                                    </w:txbxContent>
                                  </wps:txbx>
                                  <wps:bodyPr rot="0" vert="horz" wrap="square" lIns="18000" tIns="10800" rIns="18000" bIns="10800" anchor="t" anchorCtr="0" upright="1">
                                    <a:noAutofit/>
                                  </wps:bodyPr>
                                </wps:wsp>
                                <wps:wsp>
                                  <wps:cNvPr id="50" name="Text Box 86"/>
                                  <wps:cNvSpPr txBox="1">
                                    <a:spLocks noChangeArrowheads="1"/>
                                  </wps:cNvSpPr>
                                  <wps:spPr bwMode="auto">
                                    <a:xfrm>
                                      <a:off x="5597" y="11725"/>
                                      <a:ext cx="850" cy="283"/>
                                    </a:xfrm>
                                    <a:prstGeom prst="rect">
                                      <a:avLst/>
                                    </a:prstGeom>
                                    <a:solidFill>
                                      <a:srgbClr val="FFFFFF"/>
                                    </a:solidFill>
                                    <a:ln w="12700">
                                      <a:solidFill>
                                        <a:srgbClr val="000000"/>
                                      </a:solidFill>
                                      <a:miter lim="800000"/>
                                      <a:headEnd/>
                                      <a:tailEnd/>
                                    </a:ln>
                                  </wps:spPr>
                                  <wps:txbx>
                                    <w:txbxContent>
                                      <w:p w14:paraId="43B0FED5" w14:textId="77777777" w:rsidR="00914998" w:rsidRDefault="00914998" w:rsidP="00CD57A3">
                                        <w:pPr>
                                          <w:pStyle w:val="a7"/>
                                        </w:pPr>
                                      </w:p>
                                    </w:txbxContent>
                                  </wps:txbx>
                                  <wps:bodyPr rot="0" vert="horz" wrap="square" lIns="18000" tIns="10800" rIns="18000" bIns="10800" anchor="t" anchorCtr="0" upright="1">
                                    <a:noAutofit/>
                                  </wps:bodyPr>
                                </wps:wsp>
                                <wps:wsp>
                                  <wps:cNvPr id="51" name="Text Box 87"/>
                                  <wps:cNvSpPr txBox="1">
                                    <a:spLocks noChangeArrowheads="1"/>
                                  </wps:cNvSpPr>
                                  <wps:spPr bwMode="auto">
                                    <a:xfrm>
                                      <a:off x="6446" y="11725"/>
                                      <a:ext cx="567" cy="283"/>
                                    </a:xfrm>
                                    <a:prstGeom prst="rect">
                                      <a:avLst/>
                                    </a:prstGeom>
                                    <a:solidFill>
                                      <a:srgbClr val="FFFFFF"/>
                                    </a:solidFill>
                                    <a:ln w="12700">
                                      <a:solidFill>
                                        <a:srgbClr val="000000"/>
                                      </a:solidFill>
                                      <a:miter lim="800000"/>
                                      <a:headEnd/>
                                      <a:tailEnd/>
                                    </a:ln>
                                  </wps:spPr>
                                  <wps:txbx>
                                    <w:txbxContent>
                                      <w:p w14:paraId="74C3619D" w14:textId="77777777" w:rsidR="00914998" w:rsidRDefault="00914998" w:rsidP="00CD57A3">
                                        <w:pPr>
                                          <w:pStyle w:val="a7"/>
                                        </w:pPr>
                                      </w:p>
                                    </w:txbxContent>
                                  </wps:txbx>
                                  <wps:bodyPr rot="0" vert="horz" wrap="square" lIns="18000" tIns="10800" rIns="18000" bIns="10800" anchor="t" anchorCtr="0" upright="1">
                                    <a:noAutofit/>
                                  </wps:bodyPr>
                                </wps:wsp>
                              </wpg:grpSp>
                              <wpg:grpSp>
                                <wpg:cNvPr id="52" name="Group 88"/>
                                <wpg:cNvGrpSpPr>
                                  <a:grpSpLocks/>
                                </wpg:cNvGrpSpPr>
                                <wpg:grpSpPr bwMode="auto">
                                  <a:xfrm>
                                    <a:off x="1240" y="9793"/>
                                    <a:ext cx="3685" cy="283"/>
                                    <a:chOff x="3332" y="11725"/>
                                    <a:chExt cx="3681" cy="283"/>
                                  </a:xfrm>
                                </wpg:grpSpPr>
                                <wps:wsp>
                                  <wps:cNvPr id="53" name="Text Box 89"/>
                                  <wps:cNvSpPr txBox="1">
                                    <a:spLocks noChangeArrowheads="1"/>
                                  </wps:cNvSpPr>
                                  <wps:spPr bwMode="auto">
                                    <a:xfrm>
                                      <a:off x="3332" y="11725"/>
                                      <a:ext cx="397" cy="283"/>
                                    </a:xfrm>
                                    <a:prstGeom prst="rect">
                                      <a:avLst/>
                                    </a:prstGeom>
                                    <a:solidFill>
                                      <a:srgbClr val="FFFFFF"/>
                                    </a:solidFill>
                                    <a:ln w="12700">
                                      <a:solidFill>
                                        <a:srgbClr val="000000"/>
                                      </a:solidFill>
                                      <a:miter lim="800000"/>
                                      <a:headEnd/>
                                      <a:tailEnd/>
                                    </a:ln>
                                  </wps:spPr>
                                  <wps:txbx>
                                    <w:txbxContent>
                                      <w:p w14:paraId="2DB1322F" w14:textId="77777777" w:rsidR="00914998" w:rsidRDefault="00914998" w:rsidP="00CD57A3">
                                        <w:pPr>
                                          <w:pStyle w:val="a7"/>
                                        </w:pPr>
                                      </w:p>
                                    </w:txbxContent>
                                  </wps:txbx>
                                  <wps:bodyPr rot="0" vert="horz" wrap="square" lIns="18000" tIns="10800" rIns="18000" bIns="10800" anchor="t" anchorCtr="0" upright="1">
                                    <a:noAutofit/>
                                  </wps:bodyPr>
                                </wps:wsp>
                                <wps:wsp>
                                  <wps:cNvPr id="54" name="Text Box 90"/>
                                  <wps:cNvSpPr txBox="1">
                                    <a:spLocks noChangeArrowheads="1"/>
                                  </wps:cNvSpPr>
                                  <wps:spPr bwMode="auto">
                                    <a:xfrm>
                                      <a:off x="4295" y="11725"/>
                                      <a:ext cx="1304" cy="283"/>
                                    </a:xfrm>
                                    <a:prstGeom prst="rect">
                                      <a:avLst/>
                                    </a:prstGeom>
                                    <a:solidFill>
                                      <a:srgbClr val="FFFFFF"/>
                                    </a:solidFill>
                                    <a:ln w="12700">
                                      <a:solidFill>
                                        <a:srgbClr val="000000"/>
                                      </a:solidFill>
                                      <a:miter lim="800000"/>
                                      <a:headEnd/>
                                      <a:tailEnd/>
                                    </a:ln>
                                  </wps:spPr>
                                  <wps:txbx>
                                    <w:txbxContent>
                                      <w:p w14:paraId="658E15B4" w14:textId="77777777" w:rsidR="00914998" w:rsidRDefault="00914998" w:rsidP="00CD57A3">
                                        <w:pPr>
                                          <w:pStyle w:val="a7"/>
                                        </w:pPr>
                                      </w:p>
                                    </w:txbxContent>
                                  </wps:txbx>
                                  <wps:bodyPr rot="0" vert="horz" wrap="square" lIns="18000" tIns="10800" rIns="18000" bIns="10800" anchor="t" anchorCtr="0" upright="1">
                                    <a:noAutofit/>
                                  </wps:bodyPr>
                                </wps:wsp>
                                <wps:wsp>
                                  <wps:cNvPr id="55" name="Text Box 91"/>
                                  <wps:cNvSpPr txBox="1">
                                    <a:spLocks noChangeArrowheads="1"/>
                                  </wps:cNvSpPr>
                                  <wps:spPr bwMode="auto">
                                    <a:xfrm>
                                      <a:off x="3728" y="11725"/>
                                      <a:ext cx="567" cy="283"/>
                                    </a:xfrm>
                                    <a:prstGeom prst="rect">
                                      <a:avLst/>
                                    </a:prstGeom>
                                    <a:solidFill>
                                      <a:srgbClr val="FFFFFF"/>
                                    </a:solidFill>
                                    <a:ln w="12700">
                                      <a:solidFill>
                                        <a:srgbClr val="000000"/>
                                      </a:solidFill>
                                      <a:miter lim="800000"/>
                                      <a:headEnd/>
                                      <a:tailEnd/>
                                    </a:ln>
                                  </wps:spPr>
                                  <wps:txbx>
                                    <w:txbxContent>
                                      <w:p w14:paraId="31E8A1D7" w14:textId="77777777" w:rsidR="00914998" w:rsidRDefault="00914998" w:rsidP="00CD57A3">
                                        <w:pPr>
                                          <w:pStyle w:val="a7"/>
                                        </w:pPr>
                                      </w:p>
                                    </w:txbxContent>
                                  </wps:txbx>
                                  <wps:bodyPr rot="0" vert="horz" wrap="square" lIns="18000" tIns="10800" rIns="18000" bIns="10800" anchor="t" anchorCtr="0" upright="1">
                                    <a:noAutofit/>
                                  </wps:bodyPr>
                                </wps:wsp>
                                <wps:wsp>
                                  <wps:cNvPr id="56" name="Text Box 92"/>
                                  <wps:cNvSpPr txBox="1">
                                    <a:spLocks noChangeArrowheads="1"/>
                                  </wps:cNvSpPr>
                                  <wps:spPr bwMode="auto">
                                    <a:xfrm>
                                      <a:off x="5597" y="11725"/>
                                      <a:ext cx="850" cy="283"/>
                                    </a:xfrm>
                                    <a:prstGeom prst="rect">
                                      <a:avLst/>
                                    </a:prstGeom>
                                    <a:solidFill>
                                      <a:srgbClr val="FFFFFF"/>
                                    </a:solidFill>
                                    <a:ln w="12700">
                                      <a:solidFill>
                                        <a:srgbClr val="000000"/>
                                      </a:solidFill>
                                      <a:miter lim="800000"/>
                                      <a:headEnd/>
                                      <a:tailEnd/>
                                    </a:ln>
                                  </wps:spPr>
                                  <wps:txbx>
                                    <w:txbxContent>
                                      <w:p w14:paraId="347D9AEC" w14:textId="77777777" w:rsidR="00914998" w:rsidRDefault="00914998" w:rsidP="00CD57A3">
                                        <w:pPr>
                                          <w:pStyle w:val="a7"/>
                                        </w:pPr>
                                      </w:p>
                                    </w:txbxContent>
                                  </wps:txbx>
                                  <wps:bodyPr rot="0" vert="horz" wrap="square" lIns="18000" tIns="10800" rIns="18000" bIns="10800" anchor="t" anchorCtr="0" upright="1">
                                    <a:noAutofit/>
                                  </wps:bodyPr>
                                </wps:wsp>
                                <wps:wsp>
                                  <wps:cNvPr id="57" name="Text Box 93"/>
                                  <wps:cNvSpPr txBox="1">
                                    <a:spLocks noChangeArrowheads="1"/>
                                  </wps:cNvSpPr>
                                  <wps:spPr bwMode="auto">
                                    <a:xfrm>
                                      <a:off x="6446" y="11725"/>
                                      <a:ext cx="567" cy="283"/>
                                    </a:xfrm>
                                    <a:prstGeom prst="rect">
                                      <a:avLst/>
                                    </a:prstGeom>
                                    <a:solidFill>
                                      <a:srgbClr val="FFFFFF"/>
                                    </a:solidFill>
                                    <a:ln w="12700">
                                      <a:solidFill>
                                        <a:srgbClr val="000000"/>
                                      </a:solidFill>
                                      <a:miter lim="800000"/>
                                      <a:headEnd/>
                                      <a:tailEnd/>
                                    </a:ln>
                                  </wps:spPr>
                                  <wps:txbx>
                                    <w:txbxContent>
                                      <w:p w14:paraId="77216C1C" w14:textId="77777777" w:rsidR="00914998" w:rsidRDefault="00914998" w:rsidP="00CD57A3">
                                        <w:pPr>
                                          <w:pStyle w:val="a7"/>
                                        </w:pPr>
                                      </w:p>
                                    </w:txbxContent>
                                  </wps:txbx>
                                  <wps:bodyPr rot="0" vert="horz" wrap="square" lIns="18000" tIns="10800" rIns="18000" bIns="10800" anchor="t" anchorCtr="0" upright="1">
                                    <a:noAutofit/>
                                  </wps:bodyPr>
                                </wps:wsp>
                              </wpg:grpSp>
                            </wpg:grpSp>
                            <wps:wsp>
                              <wps:cNvPr id="58" name="Line 94"/>
                              <wps:cNvCnPr>
                                <a:cxnSpLocks noChangeShapeType="1"/>
                              </wps:cNvCnPr>
                              <wps:spPr bwMode="auto">
                                <a:xfrm>
                                  <a:off x="5299" y="9482"/>
                                  <a:ext cx="0" cy="57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9" name="Line 95"/>
                              <wps:cNvCnPr>
                                <a:cxnSpLocks noChangeShapeType="1"/>
                              </wps:cNvCnPr>
                              <wps:spPr bwMode="auto">
                                <a:xfrm>
                                  <a:off x="3033" y="9492"/>
                                  <a:ext cx="0" cy="57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0" name="Line 96"/>
                              <wps:cNvCnPr>
                                <a:cxnSpLocks noChangeShapeType="1"/>
                              </wps:cNvCnPr>
                              <wps:spPr bwMode="auto">
                                <a:xfrm>
                                  <a:off x="6715" y="9482"/>
                                  <a:ext cx="0" cy="57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1" name="Line 97"/>
                              <wps:cNvCnPr>
                                <a:cxnSpLocks noChangeShapeType="1"/>
                              </wps:cNvCnPr>
                              <wps:spPr bwMode="auto">
                                <a:xfrm>
                                  <a:off x="6148" y="9482"/>
                                  <a:ext cx="0" cy="57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2" name="Line 98"/>
                              <wps:cNvCnPr>
                                <a:cxnSpLocks noChangeShapeType="1"/>
                              </wps:cNvCnPr>
                              <wps:spPr bwMode="auto">
                                <a:xfrm>
                                  <a:off x="3430" y="9492"/>
                                  <a:ext cx="0" cy="57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3" name="Line 99"/>
                              <wps:cNvCnPr>
                                <a:cxnSpLocks noChangeShapeType="1"/>
                              </wps:cNvCnPr>
                              <wps:spPr bwMode="auto">
                                <a:xfrm>
                                  <a:off x="3996" y="9482"/>
                                  <a:ext cx="0" cy="57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23D7C2FD" id="Group 51" o:spid="_x0000_s1026" style="position:absolute;left:0;text-align:left;margin-left:21.55pt;margin-top:20.65pt;width:552.8pt;height:801pt;z-index:-251644928;mso-position-horizontal-relative:page;mso-position-vertical-relative:page" coordorigin="567,284" coordsize="11056,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">
              <v:group id="Group 52" o:spid="_x0000_s1027" style="position:absolute;left:567;top:8552;width:561;height:8003" coordorigin="3194,6929" coordsize="561,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53" o:spid="_x0000_s1028" style="position:absolute;left:3194;top:6929;width:283;height:8155" coordorigin="3194,6929" coordsize="283,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202" coordsize="21600,21600" o:spt="202" path="m,l,21600r21600,l21600,xe">
                    <v:stroke joinstyle="miter"/>
                    <v:path gradientshapeok="t" o:connecttype="rect"/>
                  </v:shapetype>
                  <v:shape id="Text Box 54" o:spid="_x0000_s1029" type="#_x0000_t202" style="position:absolute;left:3194;top:13667;width:28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2F88MA&#10;AADaAAAADwAAAGRycy9kb3ducmV2LnhtbESP3WoCMRSE7wXfIZxC7zRbobasZkWXSgsWS7d6f9ic&#10;/cHNybJJNX37RhC8HGbmG2a5CqYTZxpca1nB0zQBQVxa3XKt4PCznbyCcB5ZY2eZFPyRg1U2Hi0x&#10;1fbC33QufC0ihF2KChrv+1RKVzZk0E1tTxy9yg4GfZRDLfWAlwg3nZwlyVwabDkuNNhT3lB5Kn6N&#10;gmBmb5v9rs5NsF+fp/x9+zyvjko9PoT1AoSn4O/hW/tDK3iB65V4A2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2F88MAAADaAAAADwAAAAAAAAAAAAAAAACYAgAAZHJzL2Rv&#10;d25yZXYueG1sUEsFBgAAAAAEAAQA9QAAAIgDAAAAAA==&#10;" strokeweight="2.25pt">
                    <v:textbox style="layout-flow:vertical;mso-layout-flow-alt:bottom-to-top" inset=".5mm,.3mm,.5mm,.3mm">
                      <w:txbxContent>
                        <w:p w14:paraId="318707ED" w14:textId="77777777" w:rsidR="00914998" w:rsidRDefault="00914998" w:rsidP="00CD57A3">
                          <w:pPr>
                            <w:pStyle w:val="a7"/>
                          </w:pPr>
                          <w:r>
                            <w:t xml:space="preserve">Инв. № </w:t>
                          </w:r>
                          <w:proofErr w:type="spellStart"/>
                          <w:r>
                            <w:t>подп</w:t>
                          </w:r>
                          <w:proofErr w:type="spellEnd"/>
                        </w:p>
                      </w:txbxContent>
                    </v:textbox>
                  </v:shape>
                  <v:shape id="Text Box 55" o:spid="_x0000_s1030" type="#_x0000_t202" style="position:absolute;left:3194;top:11707;width:283;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IRgb4A&#10;AADaAAAADwAAAGRycy9kb3ducmV2LnhtbERPy4rCMBTdD/gP4QruxlRhRKpRtCgjKIqv/aW5tsXm&#10;pjRR49+bxcAsD+c9nQdTiye1rrKsYNBPQBDnVldcKLic199jEM4ja6wtk4I3OZjPOl9TTLV98ZGe&#10;J1+IGMIuRQWl900qpctLMuj6tiGO3M22Bn2EbSF1i68Ybmo5TJKRNFhxbCixoayk/H56GAXBDFfL&#10;/bbITLCH3T37Xf+Mblelet2wmIDwFPy/+M+90Qri1ngl3gA5+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YCEYG+AAAA2gAAAA8AAAAAAAAAAAAAAAAAmAIAAGRycy9kb3ducmV2&#10;LnhtbFBLBQYAAAAABAAEAPUAAACDAwAAAAA=&#10;" strokeweight="2.25pt">
                    <v:textbox style="layout-flow:vertical;mso-layout-flow-alt:bottom-to-top" inset=".5mm,.3mm,.5mm,.3mm">
                      <w:txbxContent>
                        <w:p w14:paraId="71424496" w14:textId="77777777" w:rsidR="00914998" w:rsidRDefault="00914998" w:rsidP="00CD57A3">
                          <w:pPr>
                            <w:pStyle w:val="a7"/>
                          </w:pPr>
                          <w:r>
                            <w:t>Подп. и дата</w:t>
                          </w:r>
                        </w:p>
                      </w:txbxContent>
                    </v:textbox>
                  </v:shape>
                  <v:shape id="Text Box 56" o:spid="_x0000_s1031" type="#_x0000_t202" style="position:absolute;left:3194;top:8901;width:28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60GsMA&#10;AADaAAAADwAAAGRycy9kb3ducmV2LnhtbESP3WoCMRSE7wXfIZxC7zRbodKuZkWXSgsWS7d6f9ic&#10;/cHNybJJNX37RhC8HGbmG2a5CqYTZxpca1nB0zQBQVxa3XKt4PCznbyAcB5ZY2eZFPyRg1U2Hi0x&#10;1fbC33QufC0ihF2KChrv+1RKVzZk0E1tTxy9yg4GfZRDLfWAlwg3nZwlyVwabDkuNNhT3lB5Kn6N&#10;gmBmb5v9rs5NsF+fp/x9+zyvjko9PoT1AoSn4O/hW/tDK3iF65V4A2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60GsMAAADaAAAADwAAAAAAAAAAAAAAAACYAgAAZHJzL2Rv&#10;d25yZXYueG1sUEsFBgAAAAAEAAQA9QAAAIgDAAAAAA==&#10;" strokeweight="2.25pt">
                    <v:textbox style="layout-flow:vertical;mso-layout-flow-alt:bottom-to-top" inset=".5mm,.3mm,.5mm,.3mm">
                      <w:txbxContent>
                        <w:p w14:paraId="5022F741" w14:textId="77777777" w:rsidR="00914998" w:rsidRDefault="00914998" w:rsidP="00CD57A3">
                          <w:pPr>
                            <w:pStyle w:val="a7"/>
                          </w:pPr>
                          <w:proofErr w:type="spellStart"/>
                          <w:r>
                            <w:t>Взам</w:t>
                          </w:r>
                          <w:proofErr w:type="spellEnd"/>
                          <w:r>
                            <w:t>. инв. №</w:t>
                          </w:r>
                        </w:p>
                      </w:txbxContent>
                    </v:textbox>
                  </v:shape>
                  <v:shape id="Text Box 57" o:spid="_x0000_s1032" type="#_x0000_t202" style="position:absolute;left:3194;top:10306;width:28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xUcQA&#10;AADbAAAADwAAAGRycy9kb3ducmV2LnhtbESPQWvCQBCF7wX/wzJCb3VToSLRVWxQWqgotXofsmMS&#10;zM6G7Krbf+8cCr3N8N689818mVyrbtSHxrOB11EGirj0tuHKwPFn8zIFFSKyxdYzGfilAMvF4GmO&#10;ufV3/qbbIVZKQjjkaKCOscu1DmVNDsPId8SinX3vMMraV9r2eJdw1+pxlk20w4alocaOiprKy+Hq&#10;DCQ3Xr/vvqrCJb/fXoqPzdvkfDLmeZhWM1CRUvw3/11/WsEXevlFBt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U8VHEAAAA2wAAAA8AAAAAAAAAAAAAAAAAmAIAAGRycy9k&#10;b3ducmV2LnhtbFBLBQYAAAAABAAEAPUAAACJAwAAAAA=&#10;" strokeweight="2.25pt">
                    <v:textbox style="layout-flow:vertical;mso-layout-flow-alt:bottom-to-top" inset=".5mm,.3mm,.5mm,.3mm">
                      <w:txbxContent>
                        <w:p w14:paraId="549CBA81" w14:textId="77777777" w:rsidR="00914998" w:rsidRDefault="00914998" w:rsidP="00CD57A3">
                          <w:pPr>
                            <w:pStyle w:val="a7"/>
                          </w:pPr>
                          <w:r>
                            <w:t xml:space="preserve">Инв. № </w:t>
                          </w:r>
                          <w:proofErr w:type="spellStart"/>
                          <w:r>
                            <w:t>дубл</w:t>
                          </w:r>
                          <w:proofErr w:type="spellEnd"/>
                          <w:r>
                            <w:t>.</w:t>
                          </w:r>
                        </w:p>
                      </w:txbxContent>
                    </v:textbox>
                  </v:shape>
                  <v:shape id="Text Box 58" o:spid="_x0000_s1033" type="#_x0000_t202" style="position:absolute;left:3194;top:6929;width:283;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hUysIA&#10;AADbAAAADwAAAGRycy9kb3ducmV2LnhtbERP32vCMBB+H/g/hBv4NtMWlNEZxRXLBo6JOt+P5mxL&#10;m0tpMs3+ezMY7O0+vp+3XAfTiyuNrrWsIJ0lIIgrq1uuFXydyqdnEM4ja+wtk4IfcrBeTR6WmGt7&#10;4wNdj74WMYRdjgoa74dcSlc1ZNDN7EAcuYsdDfoIx1rqEW8x3PQyS5KFNNhybGhwoKKhqjt+GwXB&#10;ZNvXz11dmGD3H13xVs4Xl7NS08eweQHhKfh/8Z/7Xcf5Kfz+E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FTKwgAAANsAAAAPAAAAAAAAAAAAAAAAAJgCAABkcnMvZG93&#10;bnJldi54bWxQSwUGAAAAAAQABAD1AAAAhwMAAAAA&#10;" strokeweight="2.25pt">
                    <v:textbox style="layout-flow:vertical;mso-layout-flow-alt:bottom-to-top" inset=".5mm,.3mm,.5mm,.3mm">
                      <w:txbxContent>
                        <w:p w14:paraId="2ADAFF39" w14:textId="77777777" w:rsidR="00914998" w:rsidRDefault="00914998" w:rsidP="00CD57A3">
                          <w:pPr>
                            <w:pStyle w:val="a7"/>
                          </w:pPr>
                          <w:r>
                            <w:t>Подп. и дата</w:t>
                          </w:r>
                        </w:p>
                      </w:txbxContent>
                    </v:textbox>
                  </v:shape>
                </v:group>
                <v:group id="Group 59" o:spid="_x0000_s1034" style="position:absolute;left:3472;top:6929;width:283;height:8155" coordorigin="3194,6929" coordsize="283,8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xt Box 60" o:spid="_x0000_s1035" type="#_x0000_t202" style="position:absolute;left:3194;top:13667;width:28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vJsEA&#10;AADbAAAADwAAAGRycy9kb3ducmV2LnhtbERP22oCMRB9F/yHMIW+1WwtFVnNii6VFhSlVt+HzewF&#10;N5Nlk2r690Yo+DaHc535IphWXKh3jWUFr6MEBHFhdcOVguPP+mUKwnlkja1lUvBHDhbZcDDHVNsr&#10;f9Pl4CsRQ9ilqKD2vkuldEVNBt3IdsSRK21v0EfYV1L3eI3hppXjJJlIgw3Hhho7ymsqzodfoyCY&#10;8cdqt6lyE+x+e84/1++T8qTU81NYzkB4Cv4h/nd/6Tj/De6/x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GbybBAAAA2wAAAA8AAAAAAAAAAAAAAAAAmAIAAGRycy9kb3du&#10;cmV2LnhtbFBLBQYAAAAABAAEAPUAAACGAwAAAAA=&#10;" strokeweight="2.25pt">
                    <v:textbox style="layout-flow:vertical;mso-layout-flow-alt:bottom-to-top" inset=".5mm,.3mm,.5mm,.3mm">
                      <w:txbxContent>
                        <w:p w14:paraId="317ED3DB" w14:textId="77777777" w:rsidR="00914998" w:rsidRDefault="00914998" w:rsidP="00CD57A3">
                          <w:pPr>
                            <w:pStyle w:val="a7"/>
                          </w:pPr>
                        </w:p>
                      </w:txbxContent>
                    </v:textbox>
                  </v:shape>
                  <v:shape id="Text Box 61" o:spid="_x0000_s1036" type="#_x0000_t202" style="position:absolute;left:3194;top:11707;width:283;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UsEA&#10;AADbAAAADwAAAGRycy9kb3ducmV2LnhtbERP22oCMRB9F/yHMIW+1WylFVnNii6VFhSlVt+HzewF&#10;N5Nlk2r690Yo+DaHc535IphWXKh3jWUFr6MEBHFhdcOVguPP+mUKwnlkja1lUvBHDhbZcDDHVNsr&#10;f9Pl4CsRQ9ilqKD2vkuldEVNBt3IdsSRK21v0EfYV1L3eI3hppXjJJlIgw3Hhho7ymsqzodfoyCY&#10;8cdqt6lyE+x+e84/1++T8qTU81NYzkB4Cv4h/nd/6Tj/De6/x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91LBAAAA2wAAAA8AAAAAAAAAAAAAAAAAmAIAAGRycy9kb3du&#10;cmV2LnhtbFBLBQYAAAAABAAEAPUAAACGAwAAAAA=&#10;" strokeweight="2.25pt">
                    <v:textbox style="layout-flow:vertical;mso-layout-flow-alt:bottom-to-top" inset=".5mm,.3mm,.5mm,.3mm">
                      <w:txbxContent>
                        <w:p w14:paraId="2AA424EE" w14:textId="77777777" w:rsidR="00914998" w:rsidRDefault="00914998" w:rsidP="00CD57A3">
                          <w:pPr>
                            <w:pStyle w:val="a7"/>
                          </w:pPr>
                        </w:p>
                      </w:txbxContent>
                    </v:textbox>
                  </v:shape>
                  <v:shape id="Text Box 62" o:spid="_x0000_s1037" type="#_x0000_t202" style="position:absolute;left:3194;top:8901;width:28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SycIA&#10;AADbAAAADwAAAGRycy9kb3ducmV2LnhtbERP32vCMBB+H/g/hBP2NtMVlNEZxRVlA8dEne9Hc7al&#10;zaU0sc3+ezMY7O0+vp+3XAfTioF6V1tW8DxLQBAXVtdcKvg+755eQDiPrLG1TAp+yMF6NXlYYqbt&#10;yEcaTr4UMYRdhgoq77tMSldUZNDNbEccuavtDfoI+1LqHscYblqZJslCGqw5NlTYUV5R0ZxuRkEw&#10;6fbta1/mJtjDZ5O/7+aL60Wpx2nYvILwFPy/+M/9oeP8Ofz+E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1LJwgAAANsAAAAPAAAAAAAAAAAAAAAAAJgCAABkcnMvZG93&#10;bnJldi54bWxQSwUGAAAAAAQABAD1AAAAhwMAAAAA&#10;" strokeweight="2.25pt">
                    <v:textbox style="layout-flow:vertical;mso-layout-flow-alt:bottom-to-top" inset=".5mm,.3mm,.5mm,.3mm">
                      <w:txbxContent>
                        <w:p w14:paraId="3340851B" w14:textId="77777777" w:rsidR="00914998" w:rsidRDefault="00914998" w:rsidP="00CD57A3">
                          <w:pPr>
                            <w:pStyle w:val="a7"/>
                          </w:pPr>
                        </w:p>
                      </w:txbxContent>
                    </v:textbox>
                  </v:shape>
                  <v:shape id="Text Box 63" o:spid="_x0000_s1038" type="#_x0000_t202" style="position:absolute;left:3194;top:10306;width:28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HMvsEA&#10;AADbAAAADwAAAGRycy9kb3ducmV2LnhtbERP22rCQBB9F/oPyxT6ppsKDZK6kTZULLQopvo+ZCcX&#10;zM6G7Krbv+8WBN/mcK6zXAXTiwuNrrOs4HmWgCCurO64UXD4WU8XIJxH1thbJgW/5GCVP0yWmGl7&#10;5T1dSt+IGMIuQwWt90MmpataMuhmdiCOXG1Hgz7CsZF6xGsMN72cJ0kqDXYcG1ocqGipOpVnoyCY&#10;+cf79qspTLC771OxWb+k9VGpp8fw9grCU/B38c39qeP8FP5/iQf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xzL7BAAAA2wAAAA8AAAAAAAAAAAAAAAAAmAIAAGRycy9kb3du&#10;cmV2LnhtbFBLBQYAAAAABAAEAPUAAACGAwAAAAA=&#10;" strokeweight="2.25pt">
                    <v:textbox style="layout-flow:vertical;mso-layout-flow-alt:bottom-to-top" inset=".5mm,.3mm,.5mm,.3mm">
                      <w:txbxContent>
                        <w:p w14:paraId="0A34F19B" w14:textId="77777777" w:rsidR="00914998" w:rsidRDefault="00914998" w:rsidP="00CD57A3">
                          <w:pPr>
                            <w:pStyle w:val="a7"/>
                          </w:pPr>
                        </w:p>
                      </w:txbxContent>
                    </v:textbox>
                  </v:shape>
                  <v:shape id="Text Box 64" o:spid="_x0000_s1039" type="#_x0000_t202" style="position:absolute;left:3194;top:6929;width:283;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pJcIA&#10;AADbAAAADwAAAGRycy9kb3ducmV2LnhtbERP22oCMRB9F/yHMIW+abZCbVnNii6VFiyWbvV92Mxe&#10;cDNZNqmmf98Igm9zONdZroLpxJkG11pW8DRNQBCXVrdcKzj8bCevIJxH1thZJgV/5GCVjUdLTLW9&#10;8DedC1+LGMIuRQWN930qpSsbMuimtieOXGUHgz7CoZZ6wEsMN52cJclcGmw5NjTYU95QeSp+jYJg&#10;Zm+b/a7OTbBfn6f8ffs8r45KPT6E9QKEp+Dv4pv7Q8f5L3D9JR4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WklwgAAANsAAAAPAAAAAAAAAAAAAAAAAJgCAABkcnMvZG93&#10;bnJldi54bWxQSwUGAAAAAAQABAD1AAAAhwMAAAAA&#10;" strokeweight="2.25pt">
                    <v:textbox style="layout-flow:vertical;mso-layout-flow-alt:bottom-to-top" inset=".5mm,.3mm,.5mm,.3mm">
                      <w:txbxContent>
                        <w:p w14:paraId="346B8820" w14:textId="77777777" w:rsidR="00914998" w:rsidRDefault="00914998" w:rsidP="00CD57A3">
                          <w:pPr>
                            <w:pStyle w:val="a7"/>
                          </w:pPr>
                        </w:p>
                      </w:txbxContent>
                    </v:textbox>
                  </v:shape>
                </v:group>
              </v:group>
              <v:rect id="Rectangle 65" o:spid="_x0000_s1040" style="position:absolute;left:1134;top:284;width:10488;height:16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6f1MQA&#10;AADbAAAADwAAAGRycy9kb3ducmV2LnhtbESPQWvCQBSE74X+h+UVeil1o6jU6ColtFA9afTi7ZF9&#10;JqHZt2neVuO/d4VCj8PMfMMsVr1r1Jk6qT0bGA4SUMSFtzWXBg77z9c3UBKQLTaeycCVBFbLx4cF&#10;ptZfeEfnPJQqQlhSNFCF0KZaS1GRQxn4ljh6J985DFF2pbYdXiLcNXqUJFPtsOa4UGFLWUXFd/7r&#10;DKBbl+P1z2yTy0E+JvuXbCvHzJjnp/59DipQH/7Df+0va2A0hPuX+AP0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en9TEAAAA2wAAAA8AAAAAAAAAAAAAAAAAmAIAAGRycy9k&#10;b3ducmV2LnhtbFBLBQYAAAAABAAEAPUAAACJAwAAAAA=&#10;" strokeweight="2.25pt"/>
              <v:group id="Group 66" o:spid="_x0000_s1041" style="position:absolute;left:1134;top:15717;width:10489;height:837" coordorigin="1140,12894" coordsize="10489,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67" o:spid="_x0000_s1042" style="position:absolute;left:1140;top:12894;width:10488;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kOMUA&#10;AADbAAAADwAAAGRycy9kb3ducmV2LnhtbESPT0vDQBTE70K/w/IEL8Vu+kfRmE2RoGB70rQXb4/s&#10;Mwlm38a8tU2/vVsoeBxm5jdMth5dpw40SOvZwHyWgCKuvG25NrDfvd4+gJKAbLHzTAZOJLDOJ1cZ&#10;ptYf+YMOZahVhLCkaKAJoU+1lqohhzLzPXH0vvzgMEQ51NoOeIxw1+lFktxrhy3HhQZ7Khqqvstf&#10;ZwDdpl5tfh63pezl5W43Ld7lszDm5np8fgIVaAz/4Uv7zRpYLOH8Jf4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KQ4xQAAANsAAAAPAAAAAAAAAAAAAAAAAJgCAABkcnMv&#10;ZG93bnJldi54bWxQSwUGAAAAAAQABAD1AAAAigMAAAAA&#10;" strokeweight="2.25pt"/>
                <v:group id="Group 68" o:spid="_x0000_s1043" style="position:absolute;left:1143;top:12894;width:10486;height:853" coordorigin="989,11410" coordsize="10486,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69" o:spid="_x0000_s1044" style="position:absolute;left:10908;top:11410;width:567;height:853" coordorigin="9096,9973" coordsize="851,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Text Box 70" o:spid="_x0000_s1045" type="#_x0000_t202" style="position:absolute;left:9096;top:9973;width:85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0dMEA&#10;AADbAAAADwAAAGRycy9kb3ducmV2LnhtbESPQYvCMBSE74L/ITzBm02toEs1igjCHndV0L09m2db&#10;bF5KEmv995uFBY/DzHzDrDa9aURHzteWFUyTFARxYXXNpYLTcT/5AOEDssbGMil4kYfNejhYYa7t&#10;k7+pO4RSRAj7HBVUIbS5lL6oyKBPbEscvZt1BkOUrpTa4TPCTSOzNJ1LgzXHhQpb2lVU3A8Po6A8&#10;up9F95VuM90srni+zKyVM6XGo367BBGoD+/wf/tTK8jm8Pcl/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odHTBAAAA2wAAAA8AAAAAAAAAAAAAAAAAmAIAAGRycy9kb3du&#10;cmV2LnhtbFBLBQYAAAAABAAEAPUAAACGAwAAAAA=&#10;" strokeweight="2.25pt">
                      <v:textbox inset=".5mm,.3mm,.5mm,.3mm">
                        <w:txbxContent>
                          <w:p w14:paraId="0FFB8103" w14:textId="77777777" w:rsidR="00914998" w:rsidRDefault="00914998" w:rsidP="00CD57A3">
                            <w:pPr>
                              <w:pStyle w:val="a7"/>
                            </w:pPr>
                            <w:r>
                              <w:t>Лист</w:t>
                            </w:r>
                          </w:p>
                        </w:txbxContent>
                      </v:textbox>
                    </v:shape>
                    <v:shape id="Text Box 71" o:spid="_x0000_s1046" type="#_x0000_t202" style="position:absolute;left:9097;top:10259;width:85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R78EA&#10;AADbAAAADwAAAGRycy9kb3ducmV2LnhtbESPQYvCMBSE7wv+h/AEb2tqha1Uo4gg7NFVQb09m2db&#10;bF5Kkq3df78RBI/DzHzDLFa9aURHzteWFUzGCQjiwuqaSwXHw/ZzBsIHZI2NZVLwRx5Wy8HHAnNt&#10;H/xD3T6UIkLY56igCqHNpfRFRQb92LbE0btZZzBE6UqpHT4i3DQyTZIvabDmuFBhS5uKivv+1ygo&#10;D+6Sdbtkneomu+LpPLVWTpUaDfv1HESgPrzDr/a3VpBm8PwSf4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k0e/BAAAA2wAAAA8AAAAAAAAAAAAAAAAAmAIAAGRycy9kb3du&#10;cmV2LnhtbFBLBQYAAAAABAAEAPUAAACGAwAAAAA=&#10;" strokeweight="2.25pt">
                      <v:textbox inset=".5mm,.3mm,.5mm,.3mm">
                        <w:txbxContent>
                          <w:p w14:paraId="5F114304" w14:textId="77777777" w:rsidR="00914998" w:rsidRDefault="00914998" w:rsidP="00CD57A3">
                            <w:pPr>
                              <w:pStyle w:val="a7"/>
                              <w:spacing w:before="120"/>
                              <w:rPr>
                                <w:sz w:val="22"/>
                                <w:lang w:val="en-US"/>
                              </w:rPr>
                            </w:pPr>
                            <w:r>
                              <w:rPr>
                                <w:sz w:val="22"/>
                                <w:lang w:val="en-US"/>
                              </w:rPr>
                              <w:fldChar w:fldCharType="begin"/>
                            </w:r>
                            <w:r>
                              <w:rPr>
                                <w:sz w:val="22"/>
                                <w:lang w:val="en-US"/>
                              </w:rPr>
                              <w:instrText xml:space="preserve"> PAGE  \* MERGEFORMAT </w:instrText>
                            </w:r>
                            <w:r>
                              <w:rPr>
                                <w:sz w:val="22"/>
                                <w:lang w:val="en-US"/>
                              </w:rPr>
                              <w:fldChar w:fldCharType="separate"/>
                            </w:r>
                            <w:r w:rsidR="003A5C9B">
                              <w:rPr>
                                <w:noProof/>
                                <w:sz w:val="22"/>
                                <w:lang w:val="en-US"/>
                              </w:rPr>
                              <w:t>27</w:t>
                            </w:r>
                            <w:r>
                              <w:rPr>
                                <w:sz w:val="22"/>
                                <w:lang w:val="en-US"/>
                              </w:rPr>
                              <w:fldChar w:fldCharType="end"/>
                            </w:r>
                          </w:p>
                        </w:txbxContent>
                      </v:textbox>
                    </v:shape>
                  </v:group>
                  <v:shape id="Text Box 72" o:spid="_x0000_s1047" type="#_x0000_t202" style="position:absolute;left:4672;top:11413;width:6236;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tFnb8A&#10;AADbAAAADwAAAGRycy9kb3ducmV2LnhtbERPz2vCMBS+D/wfwhO8rakt6OgaRYTBjlsVdLe35tkW&#10;m5eSZLX+98tB8Pjx/S63k+nFSM53lhUskxQEcW11x42C4+Hj9Q2ED8gae8uk4E4etpvZS4mFtjf+&#10;prEKjYgh7AtU0IYwFFL6uiWDPrEDceQu1hkMEbpGaoe3GG56maXpShrsODa0ONC+pfpa/RkFzcH9&#10;rMevdJfpfv2Lp3NurcyVWsyn3TuIQFN4ih/uT60gi2Pjl/g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0WdvwAAANsAAAAPAAAAAAAAAAAAAAAAAJgCAABkcnMvZG93bnJl&#10;di54bWxQSwUGAAAAAAQABAD1AAAAhAMAAAAA&#10;" strokeweight="2.25pt">
                    <v:textbox inset=".5mm,.3mm,.5mm,.3mm">
                      <w:txbxContent>
                        <w:p w14:paraId="4ED4E820" w14:textId="77777777" w:rsidR="00914998" w:rsidRDefault="00914998" w:rsidP="00CD57A3">
                          <w:pPr>
                            <w:pStyle w:val="a7"/>
                            <w:spacing w:before="160"/>
                            <w:rPr>
                              <w:sz w:val="32"/>
                            </w:rPr>
                          </w:pPr>
                          <w:r>
                            <w:rPr>
                              <w:sz w:val="32"/>
                            </w:rPr>
                            <w:t xml:space="preserve">ЛС-01.000 РЭ </w:t>
                          </w:r>
                        </w:p>
                      </w:txbxContent>
                    </v:textbox>
                  </v:shape>
                  <v:group id="Group 73" o:spid="_x0000_s1048" style="position:absolute;left:989;top:11413;width:3683;height:850" coordorigin="1248,9691" coordsize="3683,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74" o:spid="_x0000_s1049" style="position:absolute;left:1248;top:10272;width:3682;height:280" coordorigin="3332,11725" coordsize="368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Text Box 75" o:spid="_x0000_s1050" type="#_x0000_t202" style="position:absolute;left:3332;top:11725;width:39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1HMsMA&#10;AADbAAAADwAAAGRycy9kb3ducmV2LnhtbESPwWrDMBBE74H+g9hCb7HcGOLiWAmhUMixcQppb1tr&#10;Y5taKyMptvP3UaHQ4zAzb5hyN5tejOR8Z1nBc5KCIK6t7rhR8HF6W76A8AFZY2+ZFNzIw277sCix&#10;0HbiI41VaESEsC9QQRvCUEjp65YM+sQOxNG7WGcwROkaqR1OEW56uUrTtTTYcVxocaDXluqf6moU&#10;NCf3lY/v6X6l+/wbz5+ZtTJT6ulx3m9ABJrDf/ivfdAKshx+v8Qf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1HMsMAAADbAAAADwAAAAAAAAAAAAAAAACYAgAAZHJzL2Rv&#10;d25yZXYueG1sUEsFBgAAAAAEAAQA9QAAAIgDAAAAAA==&#10;" strokeweight="2.25pt">
                        <v:textbox inset=".5mm,.3mm,.5mm,.3mm">
                          <w:txbxContent>
                            <w:p w14:paraId="39A614DB" w14:textId="77777777" w:rsidR="00914998" w:rsidRDefault="00914998" w:rsidP="00CD57A3">
                              <w:pPr>
                                <w:pStyle w:val="a7"/>
                              </w:pPr>
                              <w:r>
                                <w:t>Лит</w:t>
                              </w:r>
                            </w:p>
                          </w:txbxContent>
                        </v:textbox>
                      </v:shape>
                      <v:shape id="Text Box 76" o:spid="_x0000_s1051" type="#_x0000_t202" style="position:absolute;left:4295;top:11725;width:1304;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TQL8A&#10;AADbAAAADwAAAGRycy9kb3ducmV2LnhtbERPz2vCMBS+D/wfwhO8rakWdHSNIsJgx60Kuttb82yL&#10;zUtJsrb+98tB8Pjx/S52k+nEQM63lhUskxQEcWV1y7WC0/Hj9Q2ED8gaO8uk4E4edtvZS4G5tiN/&#10;01CGWsQQ9jkqaELocyl91ZBBn9ieOHJX6wyGCF0ttcMxhptOrtJ0LQ22HBsa7OnQUHUr/4yC+uh+&#10;NsNXul/pbvOL50tmrcyUWsyn/TuIQFN4ih/uT60gi2Pjl/g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ItNAvwAAANsAAAAPAAAAAAAAAAAAAAAAAJgCAABkcnMvZG93bnJl&#10;di54bWxQSwUGAAAAAAQABAD1AAAAhAMAAAAA&#10;" strokeweight="2.25pt">
                        <v:textbox inset=".5mm,.3mm,.5mm,.3mm">
                          <w:txbxContent>
                            <w:p w14:paraId="0ABE1614" w14:textId="77777777" w:rsidR="00914998" w:rsidRDefault="00914998" w:rsidP="00CD57A3">
                              <w:pPr>
                                <w:pStyle w:val="a7"/>
                              </w:pPr>
                              <w:r>
                                <w:t>№ докум.</w:t>
                              </w:r>
                            </w:p>
                          </w:txbxContent>
                        </v:textbox>
                      </v:shape>
                      <v:shape id="Text Box 77" o:spid="_x0000_s1052" type="#_x0000_t202" style="position:absolute;left:3728;top:11725;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JoMMA&#10;AADbAAAADwAAAGRycy9kb3ducmV2LnhtbESPQWvCQBSE74L/YXlCb7oxKVVSVxFB6LGNgnp7zb4m&#10;odm3YXebxH/vFgo9DjPzDbPZjaYVPTnfWFawXCQgiEurG64UnE/H+RqED8gaW8uk4E4edtvpZIO5&#10;tgN/UF+ESkQI+xwV1CF0uZS+rMmgX9iOOHpf1hkMUbpKaodDhJtWpknyIg02HBdq7OhQU/ld/BgF&#10;1cndVv17sk91u/rEyzWzVmZKPc3G/SuIQGP4D/+137SC5yX8fok/QG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4JoMMAAADbAAAADwAAAAAAAAAAAAAAAACYAgAAZHJzL2Rv&#10;d25yZXYueG1sUEsFBgAAAAAEAAQA9QAAAIgDAAAAAA==&#10;" strokeweight="2.25pt">
                        <v:textbox inset=".5mm,.3mm,.5mm,.3mm">
                          <w:txbxContent>
                            <w:p w14:paraId="76ABD954" w14:textId="77777777" w:rsidR="00914998" w:rsidRDefault="00914998" w:rsidP="00CD57A3">
                              <w:pPr>
                                <w:pStyle w:val="a7"/>
                              </w:pPr>
                              <w:r>
                                <w:t>Изм.</w:t>
                              </w:r>
                            </w:p>
                          </w:txbxContent>
                        </v:textbox>
                      </v:shape>
                      <v:shape id="Text Box 78" o:spid="_x0000_s1053" type="#_x0000_t202" style="position:absolute;left:5597;top:11725;width:85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X18MA&#10;AADbAAAADwAAAGRycy9kb3ducmV2LnhtbESPQWvCQBSE7wX/w/IEb82msZiSuooIgkebCLa31+xr&#10;Epp9G3bXmP77bqHgcZiZb5j1djK9GMn5zrKCpyQFQVxb3XGj4FwdHl9A+ICssbdMCn7Iw3Yze1hj&#10;oe2N32gsQyMihH2BCtoQhkJKX7dk0Cd2II7el3UGQ5SukdrhLcJNL7M0XUmDHceFFgfat1R/l1ej&#10;oKncRz6e0l2m+/wTL+9La+VSqcV82r2CCDSFe/i/fdQKnjP4+x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yX18MAAADbAAAADwAAAAAAAAAAAAAAAACYAgAAZHJzL2Rv&#10;d25yZXYueG1sUEsFBgAAAAAEAAQA9QAAAIgDAAAAAA==&#10;" strokeweight="2.25pt">
                        <v:textbox inset=".5mm,.3mm,.5mm,.3mm">
                          <w:txbxContent>
                            <w:p w14:paraId="2EACF3B3" w14:textId="77777777" w:rsidR="00914998" w:rsidRDefault="00914998" w:rsidP="00CD57A3">
                              <w:pPr>
                                <w:pStyle w:val="a7"/>
                              </w:pPr>
                              <w:r>
                                <w:t>Подп.</w:t>
                              </w:r>
                            </w:p>
                          </w:txbxContent>
                        </v:textbox>
                      </v:shape>
                      <v:shape id="Text Box 79" o:spid="_x0000_s1054" type="#_x0000_t202" style="position:absolute;left:6446;top:11725;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AyTMMA&#10;AADbAAAADwAAAGRycy9kb3ducmV2LnhtbESPQWvCQBSE74L/YXlCb2ajKU2JriKC4LFNCm1vr9ln&#10;Esy+DbtrTP99t1DocZiZb5jtfjK9GMn5zrKCVZKCIK6t7rhR8Fadls8gfEDW2FsmBd/kYb+bz7ZY&#10;aHvnVxrL0IgIYV+ggjaEoZDS1y0Z9IkdiKN3sc5giNI1Uju8R7jp5TpNn6TBjuNCiwMdW6qv5c0o&#10;aCr3mY8v6WGt+/wL3z8ya2Wm1MNiOmxABJrCf/ivfdYKHjP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AyTMMAAADbAAAADwAAAAAAAAAAAAAAAACYAgAAZHJzL2Rv&#10;d25yZXYueG1sUEsFBgAAAAAEAAQA9QAAAIgDAAAAAA==&#10;" strokeweight="2.25pt">
                        <v:textbox inset=".5mm,.3mm,.5mm,.3mm">
                          <w:txbxContent>
                            <w:p w14:paraId="7F11F4A7" w14:textId="77777777" w:rsidR="00914998" w:rsidRDefault="00914998" w:rsidP="00CD57A3">
                              <w:pPr>
                                <w:pStyle w:val="a7"/>
                              </w:pPr>
                              <w:r>
                                <w:t>Дата</w:t>
                              </w:r>
                            </w:p>
                          </w:txbxContent>
                        </v:textbox>
                      </v:shape>
                    </v:group>
                    <v:group id="Group 80" o:spid="_x0000_s1055" style="position:absolute;left:1248;top:9691;width:3683;height:581" coordorigin="3033,9482" coordsize="3683,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81" o:spid="_x0000_s1056" style="position:absolute;left:3034;top:9492;width:3682;height:561" coordorigin="1240,9793" coordsize="3685,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group id="Group 82" o:spid="_x0000_s1057" style="position:absolute;left:1240;top:10078;width:3685;height:283" coordorigin="3332,11725" coordsize="368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Text Box 83" o:spid="_x0000_s1058" type="#_x0000_t202" style="position:absolute;left:3332;top:11725;width:39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l+8QA&#10;AADbAAAADwAAAGRycy9kb3ducmV2LnhtbESPT2sCMRTE7wW/Q3iCt5pUpJXVKP6h4MVDV2F7fN08&#10;d5duXtYk1fXbN4WCx2FmfsMsVr1txZV8aBxreBkrEMSlMw1XGk7H9+cZiBCRDbaOScOdAqyWg6cF&#10;Zsbd+IOueaxEgnDIUEMdY5dJGcqaLIax64iTd3beYkzSV9J4vCW4beVEqVdpseG0UGNH25rK7/zH&#10;ajiovihU8enDBHezi/m6n9abXOvRsF/PQUTq4yP8394bDdM3+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qpfvEAAAA2wAAAA8AAAAAAAAAAAAAAAAAmAIAAGRycy9k&#10;b3ducmV2LnhtbFBLBQYAAAAABAAEAPUAAACJAwAAAAA=&#10;" strokeweight="1pt">
                            <v:textbox inset=".5mm,.3mm,.5mm,.3mm">
                              <w:txbxContent>
                                <w:p w14:paraId="2DEB6C86" w14:textId="77777777" w:rsidR="00914998" w:rsidRDefault="00914998" w:rsidP="00CD57A3">
                                  <w:pPr>
                                    <w:pStyle w:val="a7"/>
                                  </w:pPr>
                                </w:p>
                              </w:txbxContent>
                            </v:textbox>
                          </v:shape>
                          <v:shape id="Text Box 84" o:spid="_x0000_s1059" type="#_x0000_t202" style="position:absolute;left:4295;top:11725;width:1304;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UxicEA&#10;AADbAAAADwAAAGRycy9kb3ducmV2LnhtbERPz2vCMBS+C/sfwht402QyhnSmRTcGu3iwK3THZ/Ns&#10;i81Ll2Ra/3tzGOz48f3eFJMdxIV86B1reFoqEMSNMz23Gqqvj8UaRIjIBgfHpOFGAYr8YbbBzLgr&#10;H+hSxlakEA4ZauhiHDMpQ9ORxbB0I3HiTs5bjAn6VhqP1xRuB7lS6kVa7Dk1dDjSW0fNufy1GvZq&#10;qmtVf/uwwvf1jznequ2u1Hr+OG1fQUSa4r/4z/1pNDynselL+gEy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1MYnBAAAA2wAAAA8AAAAAAAAAAAAAAAAAmAIAAGRycy9kb3du&#10;cmV2LnhtbFBLBQYAAAAABAAEAPUAAACGAwAAAAA=&#10;" strokeweight="1pt">
                            <v:textbox inset=".5mm,.3mm,.5mm,.3mm">
                              <w:txbxContent>
                                <w:p w14:paraId="47082421" w14:textId="77777777" w:rsidR="00914998" w:rsidRDefault="00914998" w:rsidP="00CD57A3">
                                  <w:pPr>
                                    <w:pStyle w:val="a7"/>
                                  </w:pPr>
                                </w:p>
                              </w:txbxContent>
                            </v:textbox>
                          </v:shape>
                          <v:shape id="Text Box 85" o:spid="_x0000_s1060" type="#_x0000_t202" style="position:absolute;left:3728;top:11725;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mUEsQA&#10;AADbAAAADwAAAGRycy9kb3ducmV2LnhtbESPT2sCMRTE7wW/Q3iCt5pUpOhqFP9Q8OKhq7A9vm6e&#10;u0s3L2uS6vrtm0Khx2FmfsMs171txY18aBxreBkrEMSlMw1XGs6nt+cZiBCRDbaOScODAqxXg6cl&#10;Zsbd+Z1ueaxEgnDIUEMdY5dJGcqaLIax64iTd3HeYkzSV9J4vCe4beVEqVdpseG0UGNHu5rKr/zb&#10;ajiqvihU8eHDBPezq/l8nDfbXOvRsN8sQETq43/4r30wGqZz+P2Sf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5lBLEAAAA2wAAAA8AAAAAAAAAAAAAAAAAmAIAAGRycy9k&#10;b3ducmV2LnhtbFBLBQYAAAAABAAEAPUAAACJAwAAAAA=&#10;" strokeweight="1pt">
                            <v:textbox inset=".5mm,.3mm,.5mm,.3mm">
                              <w:txbxContent>
                                <w:p w14:paraId="3ABD42AB" w14:textId="77777777" w:rsidR="00914998" w:rsidRDefault="00914998" w:rsidP="00CD57A3">
                                  <w:pPr>
                                    <w:pStyle w:val="a7"/>
                                  </w:pPr>
                                </w:p>
                              </w:txbxContent>
                            </v:textbox>
                          </v:shape>
                          <v:shape id="Text Box 86" o:spid="_x0000_s1061" type="#_x0000_t202" style="position:absolute;left:5597;top:11725;width:85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qrUsEA&#10;AADbAAAADwAAAGRycy9kb3ducmV2LnhtbERPz2vCMBS+C/sfwht402TChnSmRTcGu3iwK3THZ/Ns&#10;i81Ll2Ra/3tzGOz48f3eFJMdxIV86B1reFoqEMSNMz23Gqqvj8UaRIjIBgfHpOFGAYr8YbbBzLgr&#10;H+hSxlakEA4ZauhiHDMpQ9ORxbB0I3HiTs5bjAn6VhqP1xRuB7lS6kVa7Dk1dDjSW0fNufy1GvZq&#10;qmtVf/uwwvf1jznequ2u1Hr+OG1fQUSa4r/4z/1pNDyn9elL+gEy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aq1LBAAAA2wAAAA8AAAAAAAAAAAAAAAAAmAIAAGRycy9kb3du&#10;cmV2LnhtbFBLBQYAAAAABAAEAPUAAACGAwAAAAA=&#10;" strokeweight="1pt">
                            <v:textbox inset=".5mm,.3mm,.5mm,.3mm">
                              <w:txbxContent>
                                <w:p w14:paraId="43B0FED5" w14:textId="77777777" w:rsidR="00914998" w:rsidRDefault="00914998" w:rsidP="00CD57A3">
                                  <w:pPr>
                                    <w:pStyle w:val="a7"/>
                                  </w:pPr>
                                </w:p>
                              </w:txbxContent>
                            </v:textbox>
                          </v:shape>
                          <v:shape id="Text Box 87" o:spid="_x0000_s1062" type="#_x0000_t202" style="position:absolute;left:6446;top:11725;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YOycQA&#10;AADbAAAADwAAAGRycy9kb3ducmV2LnhtbESPT2sCMRTE7wW/Q3hCbzVRaJGtUfyD4MVDt8L2+Nw8&#10;dxc3L2sSdf32plDocZiZ3zCzRW9bcSMfGscaxiMFgrh0puFKw+F7+zYFESKywdYxaXhQgMV88DLD&#10;zLg7f9Etj5VIEA4Zaqhj7DIpQ1mTxTByHXHyTs5bjEn6ShqP9wS3rZwo9SEtNpwWauxoXVN5zq9W&#10;w171RaGKHx8muJlezPFxWK5yrV+H/fITRKQ+/of/2juj4X0Mv1/S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WDsnEAAAA2wAAAA8AAAAAAAAAAAAAAAAAmAIAAGRycy9k&#10;b3ducmV2LnhtbFBLBQYAAAAABAAEAPUAAACJAwAAAAA=&#10;" strokeweight="1pt">
                            <v:textbox inset=".5mm,.3mm,.5mm,.3mm">
                              <w:txbxContent>
                                <w:p w14:paraId="74C3619D" w14:textId="77777777" w:rsidR="00914998" w:rsidRDefault="00914998" w:rsidP="00CD57A3">
                                  <w:pPr>
                                    <w:pStyle w:val="a7"/>
                                  </w:pPr>
                                </w:p>
                              </w:txbxContent>
                            </v:textbox>
                          </v:shape>
                        </v:group>
                        <v:group id="Group 88" o:spid="_x0000_s1063" style="position:absolute;left:1240;top:9793;width:3685;height:283" coordorigin="3332,11725" coordsize="368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Text Box 89" o:spid="_x0000_s1064" type="#_x0000_t202" style="position:absolute;left:3332;top:11725;width:39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g1JcQA&#10;AADbAAAADwAAAGRycy9kb3ducmV2LnhtbESPT2sCMRTE7wW/Q3iCt5pUaZHVKP6h4MVDV2F7fN08&#10;d5duXtYk1fXbN4WCx2FmfsMsVr1txZV8aBxreBkrEMSlMw1XGk7H9+cZiBCRDbaOScOdAqyWg6cF&#10;Zsbd+IOueaxEgnDIUEMdY5dJGcqaLIax64iTd3beYkzSV9J4vCW4beVEqTdpseG0UGNH25rK7/zH&#10;ajiovihU8enDBHezi/m6n9abXOvRsF/PQUTq4yP8394bDa9T+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INSXEAAAA2wAAAA8AAAAAAAAAAAAAAAAAmAIAAGRycy9k&#10;b3ducmV2LnhtbFBLBQYAAAAABAAEAPUAAACJAwAAAAA=&#10;" strokeweight="1pt">
                            <v:textbox inset=".5mm,.3mm,.5mm,.3mm">
                              <w:txbxContent>
                                <w:p w14:paraId="2DB1322F" w14:textId="77777777" w:rsidR="00914998" w:rsidRDefault="00914998" w:rsidP="00CD57A3">
                                  <w:pPr>
                                    <w:pStyle w:val="a7"/>
                                  </w:pPr>
                                </w:p>
                              </w:txbxContent>
                            </v:textbox>
                          </v:shape>
                          <v:shape id="Text Box 90" o:spid="_x0000_s1065" type="#_x0000_t202" style="position:absolute;left:4295;top:11725;width:1304;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tUcQA&#10;AADbAAAADwAAAGRycy9kb3ducmV2LnhtbESPT2sCMRTE7wW/Q3iCt5pUbJHVKP6h4MVDV2F7fN08&#10;d5duXtYk1fXbN4WCx2FmfsMsVr1txZV8aBxreBkrEMSlMw1XGk7H9+cZiBCRDbaOScOdAqyWg6cF&#10;Zsbd+IOueaxEgnDIUEMdY5dJGcqaLIax64iTd3beYkzSV9J4vCW4beVEqTdpseG0UGNH25rK7/zH&#10;ajiovihU8enDBHezi/m6n9abXOvRsF/PQUTq4yP8394bDa9T+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hrVHEAAAA2wAAAA8AAAAAAAAAAAAAAAAAmAIAAGRycy9k&#10;b3ducmV2LnhtbFBLBQYAAAAABAAEAPUAAACJAwAAAAA=&#10;" strokeweight="1pt">
                            <v:textbox inset=".5mm,.3mm,.5mm,.3mm">
                              <w:txbxContent>
                                <w:p w14:paraId="658E15B4" w14:textId="77777777" w:rsidR="00914998" w:rsidRDefault="00914998" w:rsidP="00CD57A3">
                                  <w:pPr>
                                    <w:pStyle w:val="a7"/>
                                  </w:pPr>
                                </w:p>
                              </w:txbxContent>
                            </v:textbox>
                          </v:shape>
                          <v:shape id="Text Box 91" o:spid="_x0000_s1066" type="#_x0000_t202" style="position:absolute;left:3728;top:11725;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IysQA&#10;AADbAAAADwAAAGRycy9kb3ducmV2LnhtbESPT2sCMRTE7wW/Q3hCbzVRsMjWKP5B6KWHrsL2+Nw8&#10;dxc3L2sSdf32TaHgcZiZ3zDzZW9bcSMfGscaxiMFgrh0puFKw2G/e5uBCBHZYOuYNDwowHIxeJlj&#10;Ztydv+mWx0okCIcMNdQxdpmUoazJYhi5jjh5J+ctxiR9JY3He4LbVk6UepcWG04LNXa0qak851er&#10;4Uv1RaGKHx8muJ1dzPFxWK1zrV+H/eoDRKQ+PsP/7U+jYTqF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tCMrEAAAA2wAAAA8AAAAAAAAAAAAAAAAAmAIAAGRycy9k&#10;b3ducmV2LnhtbFBLBQYAAAAABAAEAPUAAACJAwAAAAA=&#10;" strokeweight="1pt">
                            <v:textbox inset=".5mm,.3mm,.5mm,.3mm">
                              <w:txbxContent>
                                <w:p w14:paraId="31E8A1D7" w14:textId="77777777" w:rsidR="00914998" w:rsidRDefault="00914998" w:rsidP="00CD57A3">
                                  <w:pPr>
                                    <w:pStyle w:val="a7"/>
                                  </w:pPr>
                                </w:p>
                              </w:txbxContent>
                            </v:textbox>
                          </v:shape>
                          <v:shape id="Text Box 92" o:spid="_x0000_s1067" type="#_x0000_t202" style="position:absolute;left:5597;top:11725;width:85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vcMA&#10;AADbAAAADwAAAGRycy9kb3ducmV2LnhtbESPQWsCMRSE7wX/Q3iCt5ooVGRrFLUIvXhwK2yPz81z&#10;d3Hzsk2irv/eFAo9DjPzDbNY9bYVN/KhcaxhMlYgiEtnGq40HL92r3MQISIbbB2ThgcFWC0HLwvM&#10;jLvzgW55rESCcMhQQx1jl0kZyposhrHriJN3dt5iTNJX0ni8J7ht5VSpmbTYcFqosaNtTeUlv1oN&#10;e9UXhSq+fZjix/zHnB7H9SbXejTs1+8gIvXxP/zX/jQa3mbw+yX9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WvcMAAADbAAAADwAAAAAAAAAAAAAAAACYAgAAZHJzL2Rv&#10;d25yZXYueG1sUEsFBgAAAAAEAAQA9QAAAIgDAAAAAA==&#10;" strokeweight="1pt">
                            <v:textbox inset=".5mm,.3mm,.5mm,.3mm">
                              <w:txbxContent>
                                <w:p w14:paraId="347D9AEC" w14:textId="77777777" w:rsidR="00914998" w:rsidRDefault="00914998" w:rsidP="00CD57A3">
                                  <w:pPr>
                                    <w:pStyle w:val="a7"/>
                                  </w:pPr>
                                </w:p>
                              </w:txbxContent>
                            </v:textbox>
                          </v:shape>
                          <v:shape id="Text Box 93" o:spid="_x0000_s1068" type="#_x0000_t202" style="position:absolute;left:6446;top:11725;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zJsQA&#10;AADbAAAADwAAAGRycy9kb3ducmV2LnhtbESPT2sCMRTE7wW/Q3iCt5pUsJXVKP6h4MVDV2F7fN08&#10;d5duXtYk1fXbN4WCx2FmfsMsVr1txZV8aBxreBkrEMSlMw1XGk7H9+cZiBCRDbaOScOdAqyWg6cF&#10;Zsbd+IOueaxEgnDIUEMdY5dJGcqaLIax64iTd3beYkzSV9J4vCW4beVEqVdpseG0UGNH25rK7/zH&#10;ajiovihU8enDBHezi/m6n9abXOvRsF/PQUTq4yP8394bDdM3+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zMybEAAAA2wAAAA8AAAAAAAAAAAAAAAAAmAIAAGRycy9k&#10;b3ducmV2LnhtbFBLBQYAAAAABAAEAPUAAACJAwAAAAA=&#10;" strokeweight="1pt">
                            <v:textbox inset=".5mm,.3mm,.5mm,.3mm">
                              <w:txbxContent>
                                <w:p w14:paraId="77216C1C" w14:textId="77777777" w:rsidR="00914998" w:rsidRDefault="00914998" w:rsidP="00CD57A3">
                                  <w:pPr>
                                    <w:pStyle w:val="a7"/>
                                  </w:pPr>
                                </w:p>
                              </w:txbxContent>
                            </v:textbox>
                          </v:shape>
                        </v:group>
                      </v:group>
                      <v:line id="Line 94" o:spid="_x0000_s1069" style="position:absolute;visibility:visible;mso-wrap-style:square" from="5299,9482" to="5299,1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rjcAAAADbAAAADwAAAGRycy9kb3ducmV2LnhtbERPz2vCMBS+D/wfwhO8zVRxQzqjSEHo&#10;oR7sxF0fzVtT1ry0TbT1v18Ogx0/vt+7w2Rb8aDBN44VrJYJCOLK6YZrBdfP0+sWhA/IGlvHpOBJ&#10;Hg772csOU+1GvtCjDLWIIexTVGBC6FIpfWXIol+6jjhy326wGCIcaqkHHGO4beU6Sd6lxYZjg8GO&#10;MkPVT3m3Cjbn3OivqfDFJclv1PSbrC+dUov5dPwAEWgK/+I/d64VvMW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jK43AAAAA2wAAAA8AAAAAAAAAAAAAAAAA&#10;oQIAAGRycy9kb3ducmV2LnhtbFBLBQYAAAAABAAEAPkAAACOAwAAAAA=&#10;" strokeweight="2.25pt"/>
                      <v:line id="Line 95" o:spid="_x0000_s1070" style="position:absolute;visibility:visible;mso-wrap-style:square" from="3033,9492" to="3033,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FsQAAADbAAAADwAAAGRycy9kb3ducmV2LnhtbESPQWvCQBSE7wX/w/KE3urGkpYaXUWE&#10;Qg7pwVj0+sg+s8Hs25jdJum/7xYKPQ4z8w2z2U22FQP1vnGsYLlIQBBXTjdcK/g8vT+9gfABWWPr&#10;mBR8k4fddvawwUy7kY80lKEWEcI+QwUmhC6T0leGLPqF64ijd3W9xRBlX0vd4xjhtpXPSfIqLTYc&#10;Fwx2dDBU3covqyD9yI2+TIUvjkl+puaeHu6lU+pxPu3XIAJN4T/81861gpcV/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744WxAAAANsAAAAPAAAAAAAAAAAA&#10;AAAAAKECAABkcnMvZG93bnJldi54bWxQSwUGAAAAAAQABAD5AAAAkgMAAAAA&#10;" strokeweight="2.25pt"/>
                      <v:line id="Line 96" o:spid="_x0000_s1071" style="position:absolute;visibility:visible;mso-wrap-style:square" from="6715,9482" to="6715,1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ntNr8AAADbAAAADwAAAGRycy9kb3ducmV2LnhtbERPTYvCMBC9C/6HMMLebKqISNdYpCD0&#10;4B6s4l6HZmyKzaQ2We3++81hwePjfW/z0XbiSYNvHStYJCkI4trplhsFl/NhvgHhA7LGzjEp+CUP&#10;+W462WKm3YtP9KxCI2II+wwVmBD6TEpfG7LoE9cTR+7mBoshwqGResBXDLedXKbpWlpsOTYY7Kkw&#10;VN+rH6tg9VUa/T0e/fGUlldqH6viUTmlPmbj/hNEoDG8xf/uUitYx/XxS/w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bntNr8AAADbAAAADwAAAAAAAAAAAAAAAACh&#10;AgAAZHJzL2Rvd25yZXYueG1sUEsFBgAAAAAEAAQA+QAAAI0DAAAAAA==&#10;" strokeweight="2.25pt"/>
                      <v:line id="Line 97" o:spid="_x0000_s1072" style="position:absolute;visibility:visible;mso-wrap-style:square" from="6148,9482" to="6148,1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IrcIAAADbAAAADwAAAGRycy9kb3ducmV2LnhtbESPQYvCMBSE78L+h/AEb5pWRKRrLCIs&#10;9KAHu4t7fTRvm7LNS22i1n9vBMHjMDPfMOt8sK24Uu8bxwrSWQKCuHK64VrBz/fXdAXCB2SNrWNS&#10;cCcP+eZjtMZMuxsf6VqGWkQI+wwVmBC6TEpfGbLoZ64jjt6f6y2GKPta6h5vEW5bOU+SpbTYcFww&#10;2NHOUPVfXqyCxaEw+nfY+/0xKU7UnBe7c+mUmoyH7SeIQEN4h1/tQitYpvD8En+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VIrcIAAADbAAAADwAAAAAAAAAAAAAA&#10;AAChAgAAZHJzL2Rvd25yZXYueG1sUEsFBgAAAAAEAAQA+QAAAJADAAAAAA==&#10;" strokeweight="2.25pt"/>
                      <v:line id="Line 98" o:spid="_x0000_s1073" style="position:absolute;visibility:visible;mso-wrap-style:square" from="3430,9492" to="3430,10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W2sEAAADbAAAADwAAAGRycy9kb3ducmV2LnhtbESPQYvCMBSE7wv+h/AEb2uqiCzVKCII&#10;PejBKnp9NM+m2LzUJmr990YQ9jjMzDfMfNnZWjyo9ZVjBaNhAoK4cLriUsHxsPn9A+EDssbaMSl4&#10;kYflovczx1S7J+/pkYdSRAj7FBWYEJpUSl8YsuiHriGO3sW1FkOUbSl1i88It7UcJ8lUWqw4Lhhs&#10;aG2ouOZ3q2Cyy4w+d1u/3SfZiarbZH3LnVKDfreagQjUhf/wt51pBdMx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9bawQAAANsAAAAPAAAAAAAAAAAAAAAA&#10;AKECAABkcnMvZG93bnJldi54bWxQSwUGAAAAAAQABAD5AAAAjwMAAAAA&#10;" strokeweight="2.25pt"/>
                      <v:line id="Line 99" o:spid="_x0000_s1074" style="position:absolute;visibility:visible;mso-wrap-style:square" from="3996,9482" to="3996,10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tzQcIAAADbAAAADwAAAGRycy9kb3ducmV2LnhtbESPQYvCMBSE78L+h/AW9mZTXZGlGkUE&#10;oQc9WGW9PppnU2xeapPV7r83guBxmJlvmPmyt424UedrxwpGSQqCuHS65krB8bAZ/oDwAVlj45gU&#10;/JOH5eJjMMdMuzvv6VaESkQI+wwVmBDaTEpfGrLoE9cSR+/sOoshyq6SusN7hNtGjtN0Ki3WHBcM&#10;trQ2VF6KP6tgssuNPvVbv92n+S/V18n6Wjilvj771QxEoD68w692rhVMv+H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tzQcIAAADbAAAADwAAAAAAAAAAAAAA&#10;AAChAgAAZHJzL2Rvd25yZXYueG1sUEsFBgAAAAAEAAQA+QAAAJADAAAAAA==&#10;" strokeweight="2.25pt"/>
                    </v:group>
                  </v:group>
                </v:group>
              </v:group>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E04D0" w14:textId="77777777" w:rsidR="00914998" w:rsidRDefault="009149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E6917" w14:textId="77777777" w:rsidR="00914998" w:rsidRDefault="00914998">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5E93F" w14:textId="77777777" w:rsidR="00914998" w:rsidRDefault="009149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41C02" w14:textId="77777777" w:rsidR="00B25649" w:rsidRDefault="00B25649">
      <w:r>
        <w:separator/>
      </w:r>
    </w:p>
  </w:footnote>
  <w:footnote w:type="continuationSeparator" w:id="0">
    <w:p w14:paraId="43477FD8" w14:textId="77777777" w:rsidR="00B25649" w:rsidRDefault="00B25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D97E6" w14:textId="77777777" w:rsidR="00914998" w:rsidRDefault="0091499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6EE4C" w14:textId="77777777" w:rsidR="00914998" w:rsidRDefault="00914998">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81538" w14:textId="77777777" w:rsidR="00914998" w:rsidRDefault="009149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5"/>
    <w:lvl w:ilvl="0">
      <w:start w:val="1"/>
      <w:numFmt w:val="decimal"/>
      <w:lvlText w:val="%1."/>
      <w:lvlJc w:val="left"/>
      <w:pPr>
        <w:tabs>
          <w:tab w:val="num" w:pos="1410"/>
        </w:tabs>
        <w:ind w:left="1410" w:hanging="870"/>
      </w:pPr>
      <w:rPr>
        <w:b w:val="0"/>
        <w:color w:val="000000"/>
        <w:szCs w:val="28"/>
      </w:rPr>
    </w:lvl>
  </w:abstractNum>
  <w:abstractNum w:abstractNumId="2">
    <w:nsid w:val="00000003"/>
    <w:multiLevelType w:val="multilevel"/>
    <w:tmpl w:val="FA565BD6"/>
    <w:name w:val="WW8Num16"/>
    <w:lvl w:ilvl="0">
      <w:start w:val="1"/>
      <w:numFmt w:val="decimal"/>
      <w:lvlText w:val="%1"/>
      <w:lvlJc w:val="left"/>
      <w:pPr>
        <w:tabs>
          <w:tab w:val="num" w:pos="851"/>
        </w:tabs>
        <w:ind w:left="0" w:firstLine="851"/>
      </w:pPr>
      <w:rPr>
        <w:rFonts w:hint="default"/>
        <w:b w:val="0"/>
      </w:rPr>
    </w:lvl>
    <w:lvl w:ilvl="1">
      <w:start w:val="1"/>
      <w:numFmt w:val="decimal"/>
      <w:isLgl/>
      <w:lvlText w:val="%1.%2"/>
      <w:lvlJc w:val="left"/>
      <w:pPr>
        <w:tabs>
          <w:tab w:val="num" w:pos="709"/>
        </w:tabs>
        <w:ind w:left="-142" w:firstLine="851"/>
      </w:pPr>
      <w:rPr>
        <w:rFonts w:hint="default"/>
      </w:rPr>
    </w:lvl>
    <w:lvl w:ilvl="2">
      <w:start w:val="1"/>
      <w:numFmt w:val="decimal"/>
      <w:isLgl/>
      <w:lvlText w:val="%1.%2.%3"/>
      <w:lvlJc w:val="left"/>
      <w:pPr>
        <w:tabs>
          <w:tab w:val="num" w:pos="851"/>
        </w:tabs>
        <w:ind w:left="0" w:firstLine="851"/>
      </w:pPr>
      <w:rPr>
        <w:rFonts w:hint="default"/>
      </w:rPr>
    </w:lvl>
    <w:lvl w:ilvl="3">
      <w:start w:val="1"/>
      <w:numFmt w:val="decimal"/>
      <w:isLgl/>
      <w:lvlText w:val="%1.%2.%3.%4"/>
      <w:lvlJc w:val="left"/>
      <w:pPr>
        <w:tabs>
          <w:tab w:val="num" w:pos="851"/>
        </w:tabs>
        <w:ind w:left="0" w:firstLine="851"/>
      </w:pPr>
      <w:rPr>
        <w:rFonts w:ascii="Times New Roman" w:hAnsi="Times New Roman" w:cs="Times New Roman" w:hint="default"/>
        <w:i w:val="0"/>
      </w:rPr>
    </w:lvl>
    <w:lvl w:ilvl="4">
      <w:start w:val="1"/>
      <w:numFmt w:val="decimal"/>
      <w:isLgl/>
      <w:lvlText w:val="%1.%2.%3.%4.%5"/>
      <w:lvlJc w:val="left"/>
      <w:pPr>
        <w:tabs>
          <w:tab w:val="num" w:pos="851"/>
        </w:tabs>
        <w:ind w:left="0" w:firstLine="851"/>
      </w:pPr>
      <w:rPr>
        <w:rFonts w:hint="default"/>
      </w:rPr>
    </w:lvl>
    <w:lvl w:ilvl="5">
      <w:start w:val="1"/>
      <w:numFmt w:val="decimal"/>
      <w:isLgl/>
      <w:lvlText w:val="%1.%2.%3.%4.%5.%6"/>
      <w:lvlJc w:val="left"/>
      <w:pPr>
        <w:tabs>
          <w:tab w:val="num" w:pos="851"/>
        </w:tabs>
        <w:ind w:left="0" w:firstLine="851"/>
      </w:pPr>
      <w:rPr>
        <w:rFonts w:hint="default"/>
      </w:rPr>
    </w:lvl>
    <w:lvl w:ilvl="6">
      <w:start w:val="1"/>
      <w:numFmt w:val="decimal"/>
      <w:isLgl/>
      <w:lvlText w:val="%1.%2.%3.%4.%5.%6.%7"/>
      <w:lvlJc w:val="left"/>
      <w:pPr>
        <w:tabs>
          <w:tab w:val="num" w:pos="851"/>
        </w:tabs>
        <w:ind w:left="0" w:firstLine="851"/>
      </w:pPr>
      <w:rPr>
        <w:rFonts w:hint="default"/>
      </w:rPr>
    </w:lvl>
    <w:lvl w:ilvl="7">
      <w:start w:val="1"/>
      <w:numFmt w:val="decimal"/>
      <w:isLgl/>
      <w:lvlText w:val="%1.%2.%3.%4.%5.%6.%7.%8"/>
      <w:lvlJc w:val="left"/>
      <w:pPr>
        <w:tabs>
          <w:tab w:val="num" w:pos="851"/>
        </w:tabs>
        <w:ind w:left="0" w:firstLine="851"/>
      </w:pPr>
      <w:rPr>
        <w:rFonts w:hint="default"/>
      </w:rPr>
    </w:lvl>
    <w:lvl w:ilvl="8">
      <w:start w:val="1"/>
      <w:numFmt w:val="decimal"/>
      <w:isLgl/>
      <w:lvlText w:val="%1.%2.%3.%4.%5.%6.%7.%8.%9"/>
      <w:lvlJc w:val="left"/>
      <w:pPr>
        <w:tabs>
          <w:tab w:val="num" w:pos="851"/>
        </w:tabs>
        <w:ind w:left="0" w:firstLine="851"/>
      </w:pPr>
      <w:rPr>
        <w:rFonts w:hint="default"/>
      </w:rPr>
    </w:lvl>
  </w:abstractNum>
  <w:abstractNum w:abstractNumId="3">
    <w:nsid w:val="015726A7"/>
    <w:multiLevelType w:val="multilevel"/>
    <w:tmpl w:val="05F2524C"/>
    <w:lvl w:ilvl="0">
      <w:start w:val="5"/>
      <w:numFmt w:val="decimal"/>
      <w:lvlText w:val="%1"/>
      <w:lvlJc w:val="left"/>
      <w:pPr>
        <w:ind w:left="375" w:hanging="375"/>
      </w:pPr>
      <w:rPr>
        <w:rFonts w:hint="default"/>
      </w:rPr>
    </w:lvl>
    <w:lvl w:ilvl="1">
      <w:start w:val="7"/>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nsid w:val="02145EE2"/>
    <w:multiLevelType w:val="multilevel"/>
    <w:tmpl w:val="918AD80C"/>
    <w:lvl w:ilvl="0">
      <w:start w:val="2"/>
      <w:numFmt w:val="decimal"/>
      <w:lvlText w:val="%1"/>
      <w:lvlJc w:val="left"/>
      <w:pPr>
        <w:ind w:left="600" w:hanging="600"/>
      </w:pPr>
      <w:rPr>
        <w:rFonts w:hint="default"/>
      </w:rPr>
    </w:lvl>
    <w:lvl w:ilvl="1">
      <w:start w:val="2"/>
      <w:numFmt w:val="decimal"/>
      <w:lvlText w:val="%1.%2"/>
      <w:lvlJc w:val="left"/>
      <w:pPr>
        <w:ind w:left="1167" w:hanging="60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3EF1E50"/>
    <w:multiLevelType w:val="multilevel"/>
    <w:tmpl w:val="24FE728E"/>
    <w:lvl w:ilvl="0">
      <w:start w:val="5"/>
      <w:numFmt w:val="decimal"/>
      <w:lvlText w:val="%1"/>
      <w:lvlJc w:val="left"/>
      <w:pPr>
        <w:ind w:left="720" w:hanging="360"/>
      </w:pPr>
      <w:rPr>
        <w:rFonts w:hint="default"/>
        <w:color w:val="auto"/>
      </w:rPr>
    </w:lvl>
    <w:lvl w:ilvl="1">
      <w:start w:val="1"/>
      <w:numFmt w:val="decimal"/>
      <w:isLgl/>
      <w:lvlText w:val="%1.%2."/>
      <w:lvlJc w:val="left"/>
      <w:pPr>
        <w:ind w:left="1146"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6">
    <w:nsid w:val="104A0D11"/>
    <w:multiLevelType w:val="multilevel"/>
    <w:tmpl w:val="E3ACC8A6"/>
    <w:lvl w:ilvl="0">
      <w:start w:val="5"/>
      <w:numFmt w:val="decimal"/>
      <w:lvlText w:val="%1"/>
      <w:lvlJc w:val="left"/>
      <w:pPr>
        <w:ind w:left="375" w:hanging="375"/>
      </w:pPr>
      <w:rPr>
        <w:rFonts w:hint="default"/>
      </w:rPr>
    </w:lvl>
    <w:lvl w:ilvl="1">
      <w:start w:val="4"/>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
    <w:nsid w:val="10E01623"/>
    <w:multiLevelType w:val="multilevel"/>
    <w:tmpl w:val="C2083520"/>
    <w:lvl w:ilvl="0">
      <w:start w:val="4"/>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0E96A7B"/>
    <w:multiLevelType w:val="multilevel"/>
    <w:tmpl w:val="6BE80E7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5076477"/>
    <w:multiLevelType w:val="multilevel"/>
    <w:tmpl w:val="EC5419C2"/>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900"/>
        </w:tabs>
        <w:ind w:left="900" w:hanging="720"/>
      </w:pPr>
      <w:rPr>
        <w:rFonts w:hint="default"/>
      </w:rPr>
    </w:lvl>
    <w:lvl w:ilvl="2">
      <w:start w:val="5"/>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0">
    <w:nsid w:val="1A747DF5"/>
    <w:multiLevelType w:val="multilevel"/>
    <w:tmpl w:val="76DE7ECA"/>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29" w:hanging="720"/>
      </w:pPr>
      <w:rPr>
        <w:rFonts w:ascii="Times New Roman" w:hAnsi="Times New Roman" w:cs="Times New Roman" w:hint="default"/>
        <w:i w:val="0"/>
        <w:sz w:val="28"/>
        <w:szCs w:val="28"/>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BE027AA"/>
    <w:multiLevelType w:val="multilevel"/>
    <w:tmpl w:val="D51E7926"/>
    <w:lvl w:ilvl="0">
      <w:start w:val="5"/>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nsid w:val="1DF16BD6"/>
    <w:multiLevelType w:val="multilevel"/>
    <w:tmpl w:val="CB540080"/>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F467AF6"/>
    <w:multiLevelType w:val="multilevel"/>
    <w:tmpl w:val="E9261AE8"/>
    <w:lvl w:ilvl="0">
      <w:start w:val="1"/>
      <w:numFmt w:val="decimal"/>
      <w:lvlText w:val="%1"/>
      <w:lvlJc w:val="left"/>
      <w:pPr>
        <w:ind w:left="643" w:hanging="360"/>
      </w:pPr>
      <w:rPr>
        <w:rFonts w:ascii="Times New Roman" w:eastAsia="Times New Roman" w:hAnsi="Times New Roman" w:cs="Times New Roman"/>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4243"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23" w:hanging="2160"/>
      </w:pPr>
      <w:rPr>
        <w:rFonts w:hint="default"/>
      </w:rPr>
    </w:lvl>
  </w:abstractNum>
  <w:abstractNum w:abstractNumId="14">
    <w:nsid w:val="2031280B"/>
    <w:multiLevelType w:val="multilevel"/>
    <w:tmpl w:val="C48A7E24"/>
    <w:lvl w:ilvl="0">
      <w:start w:val="4"/>
      <w:numFmt w:val="decimal"/>
      <w:lvlText w:val="%1."/>
      <w:lvlJc w:val="left"/>
      <w:pPr>
        <w:ind w:left="885" w:hanging="885"/>
      </w:pPr>
      <w:rPr>
        <w:rFonts w:hint="default"/>
      </w:rPr>
    </w:lvl>
    <w:lvl w:ilvl="1">
      <w:start w:val="8"/>
      <w:numFmt w:val="decimal"/>
      <w:lvlText w:val="%1.%2."/>
      <w:lvlJc w:val="left"/>
      <w:pPr>
        <w:ind w:left="1121" w:hanging="885"/>
      </w:pPr>
      <w:rPr>
        <w:rFonts w:hint="default"/>
      </w:rPr>
    </w:lvl>
    <w:lvl w:ilvl="2">
      <w:start w:val="1"/>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5">
    <w:nsid w:val="230A014A"/>
    <w:multiLevelType w:val="hybridMultilevel"/>
    <w:tmpl w:val="55841162"/>
    <w:lvl w:ilvl="0" w:tplc="B9FA4E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5F44E40"/>
    <w:multiLevelType w:val="multilevel"/>
    <w:tmpl w:val="CB540080"/>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77E34D2"/>
    <w:multiLevelType w:val="hybridMultilevel"/>
    <w:tmpl w:val="2C0E8C10"/>
    <w:lvl w:ilvl="0" w:tplc="B9FA4E30">
      <w:start w:val="1"/>
      <w:numFmt w:val="bullet"/>
      <w:lvlText w:val=""/>
      <w:lvlJc w:val="left"/>
      <w:pPr>
        <w:ind w:left="8014" w:hanging="360"/>
      </w:pPr>
      <w:rPr>
        <w:rFonts w:ascii="Symbol" w:hAnsi="Symbol" w:hint="default"/>
      </w:rPr>
    </w:lvl>
    <w:lvl w:ilvl="1" w:tplc="04190003" w:tentative="1">
      <w:start w:val="1"/>
      <w:numFmt w:val="bullet"/>
      <w:lvlText w:val="o"/>
      <w:lvlJc w:val="left"/>
      <w:pPr>
        <w:ind w:left="8734" w:hanging="360"/>
      </w:pPr>
      <w:rPr>
        <w:rFonts w:ascii="Courier New" w:hAnsi="Courier New" w:cs="Courier New" w:hint="default"/>
      </w:rPr>
    </w:lvl>
    <w:lvl w:ilvl="2" w:tplc="04190005" w:tentative="1">
      <w:start w:val="1"/>
      <w:numFmt w:val="bullet"/>
      <w:lvlText w:val=""/>
      <w:lvlJc w:val="left"/>
      <w:pPr>
        <w:ind w:left="9454" w:hanging="360"/>
      </w:pPr>
      <w:rPr>
        <w:rFonts w:ascii="Wingdings" w:hAnsi="Wingdings" w:hint="default"/>
      </w:rPr>
    </w:lvl>
    <w:lvl w:ilvl="3" w:tplc="04190001" w:tentative="1">
      <w:start w:val="1"/>
      <w:numFmt w:val="bullet"/>
      <w:lvlText w:val=""/>
      <w:lvlJc w:val="left"/>
      <w:pPr>
        <w:ind w:left="10174" w:hanging="360"/>
      </w:pPr>
      <w:rPr>
        <w:rFonts w:ascii="Symbol" w:hAnsi="Symbol" w:hint="default"/>
      </w:rPr>
    </w:lvl>
    <w:lvl w:ilvl="4" w:tplc="04190003" w:tentative="1">
      <w:start w:val="1"/>
      <w:numFmt w:val="bullet"/>
      <w:lvlText w:val="o"/>
      <w:lvlJc w:val="left"/>
      <w:pPr>
        <w:ind w:left="10894" w:hanging="360"/>
      </w:pPr>
      <w:rPr>
        <w:rFonts w:ascii="Courier New" w:hAnsi="Courier New" w:cs="Courier New" w:hint="default"/>
      </w:rPr>
    </w:lvl>
    <w:lvl w:ilvl="5" w:tplc="04190005" w:tentative="1">
      <w:start w:val="1"/>
      <w:numFmt w:val="bullet"/>
      <w:lvlText w:val=""/>
      <w:lvlJc w:val="left"/>
      <w:pPr>
        <w:ind w:left="11614" w:hanging="360"/>
      </w:pPr>
      <w:rPr>
        <w:rFonts w:ascii="Wingdings" w:hAnsi="Wingdings" w:hint="default"/>
      </w:rPr>
    </w:lvl>
    <w:lvl w:ilvl="6" w:tplc="04190001" w:tentative="1">
      <w:start w:val="1"/>
      <w:numFmt w:val="bullet"/>
      <w:lvlText w:val=""/>
      <w:lvlJc w:val="left"/>
      <w:pPr>
        <w:ind w:left="12334" w:hanging="360"/>
      </w:pPr>
      <w:rPr>
        <w:rFonts w:ascii="Symbol" w:hAnsi="Symbol" w:hint="default"/>
      </w:rPr>
    </w:lvl>
    <w:lvl w:ilvl="7" w:tplc="04190003" w:tentative="1">
      <w:start w:val="1"/>
      <w:numFmt w:val="bullet"/>
      <w:lvlText w:val="o"/>
      <w:lvlJc w:val="left"/>
      <w:pPr>
        <w:ind w:left="13054" w:hanging="360"/>
      </w:pPr>
      <w:rPr>
        <w:rFonts w:ascii="Courier New" w:hAnsi="Courier New" w:cs="Courier New" w:hint="default"/>
      </w:rPr>
    </w:lvl>
    <w:lvl w:ilvl="8" w:tplc="04190005" w:tentative="1">
      <w:start w:val="1"/>
      <w:numFmt w:val="bullet"/>
      <w:lvlText w:val=""/>
      <w:lvlJc w:val="left"/>
      <w:pPr>
        <w:ind w:left="13774" w:hanging="360"/>
      </w:pPr>
      <w:rPr>
        <w:rFonts w:ascii="Wingdings" w:hAnsi="Wingdings" w:hint="default"/>
      </w:rPr>
    </w:lvl>
  </w:abstractNum>
  <w:abstractNum w:abstractNumId="18">
    <w:nsid w:val="2BB92545"/>
    <w:multiLevelType w:val="hybridMultilevel"/>
    <w:tmpl w:val="399EC498"/>
    <w:lvl w:ilvl="0" w:tplc="04D267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F5B6EFB"/>
    <w:multiLevelType w:val="multilevel"/>
    <w:tmpl w:val="8318C83C"/>
    <w:lvl w:ilvl="0">
      <w:start w:val="4"/>
      <w:numFmt w:val="decimal"/>
      <w:lvlText w:val="%1."/>
      <w:lvlJc w:val="left"/>
      <w:pPr>
        <w:ind w:left="432" w:hanging="432"/>
      </w:pPr>
      <w:rPr>
        <w:rFonts w:hint="default"/>
        <w:b w:val="0"/>
      </w:rPr>
    </w:lvl>
    <w:lvl w:ilvl="1">
      <w:start w:val="1"/>
      <w:numFmt w:val="decimal"/>
      <w:lvlText w:val="%1.%2."/>
      <w:lvlJc w:val="left"/>
      <w:pPr>
        <w:ind w:left="1146" w:hanging="720"/>
      </w:pPr>
      <w:rPr>
        <w:rFonts w:hint="default"/>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6A7614C"/>
    <w:multiLevelType w:val="multilevel"/>
    <w:tmpl w:val="EAA0B792"/>
    <w:lvl w:ilvl="0">
      <w:start w:val="3"/>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nsid w:val="373476F9"/>
    <w:multiLevelType w:val="multilevel"/>
    <w:tmpl w:val="99CC96F2"/>
    <w:lvl w:ilvl="0">
      <w:start w:val="1"/>
      <w:numFmt w:val="decimal"/>
      <w:lvlText w:val="%1"/>
      <w:lvlJc w:val="left"/>
      <w:pPr>
        <w:ind w:left="0" w:firstLine="851"/>
      </w:pPr>
      <w:rPr>
        <w:rFonts w:hint="default"/>
      </w:rPr>
    </w:lvl>
    <w:lvl w:ilvl="1">
      <w:start w:val="1"/>
      <w:numFmt w:val="decimal"/>
      <w:lvlText w:val="%1.%2"/>
      <w:lvlJc w:val="left"/>
      <w:pPr>
        <w:ind w:left="0" w:firstLine="851"/>
      </w:pPr>
      <w:rPr>
        <w:rFonts w:hint="default"/>
      </w:rPr>
    </w:lvl>
    <w:lvl w:ilvl="2">
      <w:start w:val="1"/>
      <w:numFmt w:val="decimal"/>
      <w:lvlText w:val="%1.%2.%3"/>
      <w:lvlJc w:val="left"/>
      <w:pPr>
        <w:ind w:left="0" w:firstLine="851"/>
      </w:pPr>
      <w:rPr>
        <w:rFonts w:hint="default"/>
      </w:rPr>
    </w:lvl>
    <w:lvl w:ilvl="3">
      <w:start w:val="1"/>
      <w:numFmt w:val="decimal"/>
      <w:lvlText w:val="%1.%2.%3.%4"/>
      <w:lvlJc w:val="left"/>
      <w:pPr>
        <w:ind w:left="0" w:firstLine="851"/>
      </w:pPr>
      <w:rPr>
        <w:rFonts w:hint="default"/>
      </w:rPr>
    </w:lvl>
    <w:lvl w:ilvl="4">
      <w:start w:val="1"/>
      <w:numFmt w:val="lowerLetter"/>
      <w:lvlText w:val="(%5)"/>
      <w:lvlJc w:val="left"/>
      <w:pPr>
        <w:ind w:left="0" w:firstLine="851"/>
      </w:pPr>
      <w:rPr>
        <w:rFonts w:hint="default"/>
      </w:rPr>
    </w:lvl>
    <w:lvl w:ilvl="5">
      <w:start w:val="1"/>
      <w:numFmt w:val="lowerRoman"/>
      <w:lvlText w:val="(%6)"/>
      <w:lvlJc w:val="left"/>
      <w:pPr>
        <w:ind w:left="0" w:firstLine="851"/>
      </w:pPr>
      <w:rPr>
        <w:rFonts w:hint="default"/>
      </w:rPr>
    </w:lvl>
    <w:lvl w:ilvl="6">
      <w:start w:val="1"/>
      <w:numFmt w:val="decimal"/>
      <w:lvlText w:val="%7."/>
      <w:lvlJc w:val="left"/>
      <w:pPr>
        <w:ind w:left="0" w:firstLine="851"/>
      </w:pPr>
      <w:rPr>
        <w:rFonts w:hint="default"/>
      </w:rPr>
    </w:lvl>
    <w:lvl w:ilvl="7">
      <w:start w:val="1"/>
      <w:numFmt w:val="lowerLetter"/>
      <w:lvlText w:val="%8."/>
      <w:lvlJc w:val="left"/>
      <w:pPr>
        <w:ind w:left="0" w:firstLine="851"/>
      </w:pPr>
      <w:rPr>
        <w:rFonts w:hint="default"/>
      </w:rPr>
    </w:lvl>
    <w:lvl w:ilvl="8">
      <w:start w:val="1"/>
      <w:numFmt w:val="lowerRoman"/>
      <w:lvlText w:val="%9."/>
      <w:lvlJc w:val="left"/>
      <w:pPr>
        <w:ind w:left="0" w:firstLine="851"/>
      </w:pPr>
      <w:rPr>
        <w:rFonts w:hint="default"/>
      </w:rPr>
    </w:lvl>
  </w:abstractNum>
  <w:abstractNum w:abstractNumId="22">
    <w:nsid w:val="3D6F0584"/>
    <w:multiLevelType w:val="multilevel"/>
    <w:tmpl w:val="871E187A"/>
    <w:lvl w:ilvl="0">
      <w:start w:val="3"/>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E614249"/>
    <w:multiLevelType w:val="multilevel"/>
    <w:tmpl w:val="63065DD2"/>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1BD22C2"/>
    <w:multiLevelType w:val="multilevel"/>
    <w:tmpl w:val="6F629FC8"/>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28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nsid w:val="42020680"/>
    <w:multiLevelType w:val="multilevel"/>
    <w:tmpl w:val="CB540080"/>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2B6067A"/>
    <w:multiLevelType w:val="multilevel"/>
    <w:tmpl w:val="408CCD92"/>
    <w:lvl w:ilvl="0">
      <w:start w:val="4"/>
      <w:numFmt w:val="decimal"/>
      <w:lvlText w:val="%1"/>
      <w:lvlJc w:val="left"/>
      <w:pPr>
        <w:ind w:left="825" w:hanging="825"/>
      </w:pPr>
      <w:rPr>
        <w:rFonts w:hint="default"/>
      </w:rPr>
    </w:lvl>
    <w:lvl w:ilvl="1">
      <w:start w:val="8"/>
      <w:numFmt w:val="decimal"/>
      <w:lvlText w:val="%1.%2"/>
      <w:lvlJc w:val="left"/>
      <w:pPr>
        <w:ind w:left="1061" w:hanging="825"/>
      </w:pPr>
      <w:rPr>
        <w:rFonts w:hint="default"/>
      </w:rPr>
    </w:lvl>
    <w:lvl w:ilvl="2">
      <w:start w:val="2"/>
      <w:numFmt w:val="decimal"/>
      <w:lvlText w:val="%1.%2.%3"/>
      <w:lvlJc w:val="left"/>
      <w:pPr>
        <w:ind w:left="1297" w:hanging="825"/>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7">
    <w:nsid w:val="42C7199A"/>
    <w:multiLevelType w:val="multilevel"/>
    <w:tmpl w:val="CB540080"/>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79600E9"/>
    <w:multiLevelType w:val="multilevel"/>
    <w:tmpl w:val="60BA4EFE"/>
    <w:lvl w:ilvl="0">
      <w:start w:val="3"/>
      <w:numFmt w:val="decimal"/>
      <w:lvlText w:val="%1."/>
      <w:lvlJc w:val="left"/>
      <w:pPr>
        <w:ind w:left="864" w:hanging="864"/>
      </w:pPr>
      <w:rPr>
        <w:rFonts w:hint="default"/>
      </w:rPr>
    </w:lvl>
    <w:lvl w:ilvl="1">
      <w:start w:val="2"/>
      <w:numFmt w:val="decimal"/>
      <w:lvlText w:val="%1.%2."/>
      <w:lvlJc w:val="left"/>
      <w:pPr>
        <w:ind w:left="864" w:hanging="864"/>
      </w:pPr>
      <w:rPr>
        <w:rFonts w:hint="default"/>
      </w:rPr>
    </w:lvl>
    <w:lvl w:ilvl="2">
      <w:start w:val="1"/>
      <w:numFmt w:val="decimal"/>
      <w:lvlText w:val="%1.%2.%3."/>
      <w:lvlJc w:val="left"/>
      <w:pPr>
        <w:ind w:left="864" w:hanging="864"/>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D74269B"/>
    <w:multiLevelType w:val="hybridMultilevel"/>
    <w:tmpl w:val="5F48AF50"/>
    <w:name w:val="WW8Num162"/>
    <w:lvl w:ilvl="0" w:tplc="B9FA4E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534301A5"/>
    <w:multiLevelType w:val="hybridMultilevel"/>
    <w:tmpl w:val="0D2495D2"/>
    <w:lvl w:ilvl="0" w:tplc="71A8A3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A650E32"/>
    <w:multiLevelType w:val="multilevel"/>
    <w:tmpl w:val="3D96240A"/>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790"/>
        </w:tabs>
        <w:ind w:left="1790" w:hanging="1080"/>
      </w:pPr>
      <w:rPr>
        <w:rFonts w:hint="default"/>
        <w:i w:val="0"/>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2">
    <w:nsid w:val="5BAC27D2"/>
    <w:multiLevelType w:val="multilevel"/>
    <w:tmpl w:val="B69C052A"/>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63B55664"/>
    <w:multiLevelType w:val="multilevel"/>
    <w:tmpl w:val="1D98B4EA"/>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6B56F56"/>
    <w:multiLevelType w:val="multilevel"/>
    <w:tmpl w:val="EE8035AE"/>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6814171F"/>
    <w:multiLevelType w:val="multilevel"/>
    <w:tmpl w:val="5D8AF89E"/>
    <w:lvl w:ilvl="0">
      <w:start w:val="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69E54704"/>
    <w:multiLevelType w:val="hybridMultilevel"/>
    <w:tmpl w:val="FC2E398A"/>
    <w:lvl w:ilvl="0" w:tplc="F2D6C328">
      <w:start w:val="1"/>
      <w:numFmt w:val="decimal"/>
      <w:lvlText w:val="%1."/>
      <w:lvlJc w:val="left"/>
      <w:pPr>
        <w:tabs>
          <w:tab w:val="num" w:pos="644"/>
        </w:tabs>
        <w:ind w:left="644" w:hanging="360"/>
      </w:pPr>
      <w:rPr>
        <w:rFonts w:hint="default"/>
      </w:rPr>
    </w:lvl>
    <w:lvl w:ilvl="1" w:tplc="8A7E6986">
      <w:numFmt w:val="none"/>
      <w:lvlText w:val=""/>
      <w:lvlJc w:val="left"/>
      <w:pPr>
        <w:tabs>
          <w:tab w:val="num" w:pos="360"/>
        </w:tabs>
      </w:pPr>
    </w:lvl>
    <w:lvl w:ilvl="2" w:tplc="D5BAF156">
      <w:numFmt w:val="none"/>
      <w:lvlText w:val=""/>
      <w:lvlJc w:val="left"/>
      <w:pPr>
        <w:tabs>
          <w:tab w:val="num" w:pos="360"/>
        </w:tabs>
      </w:pPr>
    </w:lvl>
    <w:lvl w:ilvl="3" w:tplc="205CE3D6">
      <w:numFmt w:val="none"/>
      <w:lvlText w:val=""/>
      <w:lvlJc w:val="left"/>
      <w:pPr>
        <w:tabs>
          <w:tab w:val="num" w:pos="360"/>
        </w:tabs>
      </w:pPr>
    </w:lvl>
    <w:lvl w:ilvl="4" w:tplc="3080F75A">
      <w:numFmt w:val="none"/>
      <w:lvlText w:val=""/>
      <w:lvlJc w:val="left"/>
      <w:pPr>
        <w:tabs>
          <w:tab w:val="num" w:pos="360"/>
        </w:tabs>
      </w:pPr>
    </w:lvl>
    <w:lvl w:ilvl="5" w:tplc="C812F894">
      <w:numFmt w:val="none"/>
      <w:lvlText w:val=""/>
      <w:lvlJc w:val="left"/>
      <w:pPr>
        <w:tabs>
          <w:tab w:val="num" w:pos="360"/>
        </w:tabs>
      </w:pPr>
    </w:lvl>
    <w:lvl w:ilvl="6" w:tplc="CA723032">
      <w:numFmt w:val="none"/>
      <w:lvlText w:val=""/>
      <w:lvlJc w:val="left"/>
      <w:pPr>
        <w:tabs>
          <w:tab w:val="num" w:pos="360"/>
        </w:tabs>
      </w:pPr>
    </w:lvl>
    <w:lvl w:ilvl="7" w:tplc="5CDE1600">
      <w:numFmt w:val="none"/>
      <w:lvlText w:val=""/>
      <w:lvlJc w:val="left"/>
      <w:pPr>
        <w:tabs>
          <w:tab w:val="num" w:pos="360"/>
        </w:tabs>
      </w:pPr>
    </w:lvl>
    <w:lvl w:ilvl="8" w:tplc="4E186E58">
      <w:numFmt w:val="none"/>
      <w:lvlText w:val=""/>
      <w:lvlJc w:val="left"/>
      <w:pPr>
        <w:tabs>
          <w:tab w:val="num" w:pos="360"/>
        </w:tabs>
      </w:pPr>
    </w:lvl>
  </w:abstractNum>
  <w:abstractNum w:abstractNumId="37">
    <w:nsid w:val="70507348"/>
    <w:multiLevelType w:val="multilevel"/>
    <w:tmpl w:val="A268FA3C"/>
    <w:lvl w:ilvl="0">
      <w:start w:val="4"/>
      <w:numFmt w:val="decimal"/>
      <w:lvlText w:val="%1"/>
      <w:lvlJc w:val="left"/>
      <w:pPr>
        <w:ind w:left="825" w:hanging="825"/>
      </w:pPr>
      <w:rPr>
        <w:rFonts w:hint="default"/>
      </w:rPr>
    </w:lvl>
    <w:lvl w:ilvl="1">
      <w:start w:val="3"/>
      <w:numFmt w:val="decimal"/>
      <w:lvlText w:val="%1.%2"/>
      <w:lvlJc w:val="left"/>
      <w:pPr>
        <w:ind w:left="1108" w:hanging="825"/>
      </w:pPr>
      <w:rPr>
        <w:rFonts w:hint="default"/>
      </w:rPr>
    </w:lvl>
    <w:lvl w:ilvl="2">
      <w:start w:val="5"/>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8">
    <w:nsid w:val="72CE1AE2"/>
    <w:multiLevelType w:val="multilevel"/>
    <w:tmpl w:val="10D03BF6"/>
    <w:lvl w:ilvl="0">
      <w:start w:val="5"/>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nsid w:val="75FA47B5"/>
    <w:multiLevelType w:val="multilevel"/>
    <w:tmpl w:val="6D0830B8"/>
    <w:lvl w:ilvl="0">
      <w:start w:val="4"/>
      <w:numFmt w:val="decimal"/>
      <w:lvlText w:val="%1"/>
      <w:lvlJc w:val="left"/>
      <w:pPr>
        <w:ind w:left="375" w:hanging="375"/>
      </w:pPr>
      <w:rPr>
        <w:rFonts w:hint="default"/>
      </w:rPr>
    </w:lvl>
    <w:lvl w:ilvl="1">
      <w:start w:val="6"/>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764C0A23"/>
    <w:multiLevelType w:val="multilevel"/>
    <w:tmpl w:val="158AAD92"/>
    <w:lvl w:ilvl="0">
      <w:start w:val="1"/>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1">
    <w:nsid w:val="7660031A"/>
    <w:multiLevelType w:val="multilevel"/>
    <w:tmpl w:val="555C2322"/>
    <w:lvl w:ilvl="0">
      <w:start w:val="4"/>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2">
    <w:nsid w:val="76F90B9D"/>
    <w:multiLevelType w:val="multilevel"/>
    <w:tmpl w:val="2D16F61A"/>
    <w:lvl w:ilvl="0">
      <w:start w:val="3"/>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979781E"/>
    <w:multiLevelType w:val="multilevel"/>
    <w:tmpl w:val="D6A893A8"/>
    <w:lvl w:ilvl="0">
      <w:start w:val="4"/>
      <w:numFmt w:val="decimal"/>
      <w:lvlText w:val="%1"/>
      <w:lvlJc w:val="left"/>
      <w:pPr>
        <w:ind w:left="810" w:hanging="810"/>
      </w:pPr>
      <w:rPr>
        <w:rFonts w:hint="default"/>
      </w:rPr>
    </w:lvl>
    <w:lvl w:ilvl="1">
      <w:start w:val="8"/>
      <w:numFmt w:val="decimal"/>
      <w:lvlText w:val="%1.%2"/>
      <w:lvlJc w:val="left"/>
      <w:pPr>
        <w:ind w:left="1046" w:hanging="810"/>
      </w:pPr>
      <w:rPr>
        <w:rFonts w:hint="default"/>
      </w:rPr>
    </w:lvl>
    <w:lvl w:ilvl="2">
      <w:start w:val="1"/>
      <w:numFmt w:val="decimal"/>
      <w:lvlText w:val="%1.%2.%3"/>
      <w:lvlJc w:val="left"/>
      <w:pPr>
        <w:ind w:left="1282" w:hanging="81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4">
    <w:nsid w:val="7F0E1B91"/>
    <w:multiLevelType w:val="multilevel"/>
    <w:tmpl w:val="A1A021B6"/>
    <w:lvl w:ilvl="0">
      <w:start w:val="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nsid w:val="7F164903"/>
    <w:multiLevelType w:val="multilevel"/>
    <w:tmpl w:val="5296A678"/>
    <w:lvl w:ilvl="0">
      <w:start w:val="4"/>
      <w:numFmt w:val="decimal"/>
      <w:lvlText w:val="%1"/>
      <w:lvlJc w:val="left"/>
      <w:pPr>
        <w:ind w:left="375" w:hanging="375"/>
      </w:pPr>
      <w:rPr>
        <w:rFonts w:hint="default"/>
      </w:rPr>
    </w:lvl>
    <w:lvl w:ilvl="1">
      <w:start w:val="5"/>
      <w:numFmt w:val="decimal"/>
      <w:lvlText w:val="%1.%2"/>
      <w:lvlJc w:val="left"/>
      <w:pPr>
        <w:ind w:left="1317" w:hanging="375"/>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092" w:hanging="144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num w:numId="1">
    <w:abstractNumId w:val="0"/>
  </w:num>
  <w:num w:numId="2">
    <w:abstractNumId w:val="2"/>
  </w:num>
  <w:num w:numId="3">
    <w:abstractNumId w:val="10"/>
  </w:num>
  <w:num w:numId="4">
    <w:abstractNumId w:val="22"/>
  </w:num>
  <w:num w:numId="5">
    <w:abstractNumId w:val="19"/>
  </w:num>
  <w:num w:numId="6">
    <w:abstractNumId w:val="28"/>
  </w:num>
  <w:num w:numId="7">
    <w:abstractNumId w:val="12"/>
  </w:num>
  <w:num w:numId="8">
    <w:abstractNumId w:val="42"/>
  </w:num>
  <w:num w:numId="9">
    <w:abstractNumId w:val="36"/>
  </w:num>
  <w:num w:numId="10">
    <w:abstractNumId w:val="24"/>
  </w:num>
  <w:num w:numId="11">
    <w:abstractNumId w:val="8"/>
  </w:num>
  <w:num w:numId="12">
    <w:abstractNumId w:val="27"/>
  </w:num>
  <w:num w:numId="13">
    <w:abstractNumId w:val="25"/>
  </w:num>
  <w:num w:numId="14">
    <w:abstractNumId w:val="16"/>
  </w:num>
  <w:num w:numId="15">
    <w:abstractNumId w:val="5"/>
  </w:num>
  <w:num w:numId="16">
    <w:abstractNumId w:val="23"/>
  </w:num>
  <w:num w:numId="17">
    <w:abstractNumId w:val="7"/>
  </w:num>
  <w:num w:numId="18">
    <w:abstractNumId w:val="20"/>
  </w:num>
  <w:num w:numId="19">
    <w:abstractNumId w:val="33"/>
  </w:num>
  <w:num w:numId="20">
    <w:abstractNumId w:val="32"/>
  </w:num>
  <w:num w:numId="21">
    <w:abstractNumId w:val="34"/>
  </w:num>
  <w:num w:numId="22">
    <w:abstractNumId w:val="40"/>
  </w:num>
  <w:num w:numId="23">
    <w:abstractNumId w:val="35"/>
  </w:num>
  <w:num w:numId="24">
    <w:abstractNumId w:val="44"/>
  </w:num>
  <w:num w:numId="25">
    <w:abstractNumId w:val="38"/>
  </w:num>
  <w:num w:numId="26">
    <w:abstractNumId w:val="11"/>
  </w:num>
  <w:num w:numId="27">
    <w:abstractNumId w:val="6"/>
  </w:num>
  <w:num w:numId="28">
    <w:abstractNumId w:val="3"/>
  </w:num>
  <w:num w:numId="29">
    <w:abstractNumId w:val="45"/>
  </w:num>
  <w:num w:numId="30">
    <w:abstractNumId w:val="21"/>
  </w:num>
  <w:num w:numId="31">
    <w:abstractNumId w:val="17"/>
  </w:num>
  <w:num w:numId="32">
    <w:abstractNumId w:val="30"/>
  </w:num>
  <w:num w:numId="33">
    <w:abstractNumId w:val="18"/>
  </w:num>
  <w:num w:numId="34">
    <w:abstractNumId w:val="29"/>
  </w:num>
  <w:num w:numId="35">
    <w:abstractNumId w:val="15"/>
  </w:num>
  <w:num w:numId="36">
    <w:abstractNumId w:val="4"/>
  </w:num>
  <w:num w:numId="37">
    <w:abstractNumId w:val="39"/>
  </w:num>
  <w:num w:numId="38">
    <w:abstractNumId w:val="14"/>
  </w:num>
  <w:num w:numId="39">
    <w:abstractNumId w:val="43"/>
  </w:num>
  <w:num w:numId="40">
    <w:abstractNumId w:val="26"/>
  </w:num>
  <w:num w:numId="41">
    <w:abstractNumId w:val="31"/>
  </w:num>
  <w:num w:numId="42">
    <w:abstractNumId w:val="9"/>
  </w:num>
  <w:num w:numId="43">
    <w:abstractNumId w:val="37"/>
  </w:num>
  <w:num w:numId="44">
    <w:abstractNumId w:val="41"/>
  </w:num>
  <w:num w:numId="4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A3"/>
    <w:rsid w:val="00003323"/>
    <w:rsid w:val="00004E3F"/>
    <w:rsid w:val="000059B2"/>
    <w:rsid w:val="00011A18"/>
    <w:rsid w:val="00014BC9"/>
    <w:rsid w:val="0001552C"/>
    <w:rsid w:val="00023473"/>
    <w:rsid w:val="00024DFA"/>
    <w:rsid w:val="000250E5"/>
    <w:rsid w:val="00026539"/>
    <w:rsid w:val="00027583"/>
    <w:rsid w:val="000275FB"/>
    <w:rsid w:val="00030911"/>
    <w:rsid w:val="000309EB"/>
    <w:rsid w:val="00032E31"/>
    <w:rsid w:val="00036881"/>
    <w:rsid w:val="00040022"/>
    <w:rsid w:val="00043A0C"/>
    <w:rsid w:val="00045B9D"/>
    <w:rsid w:val="00046AFE"/>
    <w:rsid w:val="000470D9"/>
    <w:rsid w:val="00050431"/>
    <w:rsid w:val="00051FE7"/>
    <w:rsid w:val="000630EF"/>
    <w:rsid w:val="000641AD"/>
    <w:rsid w:val="00072704"/>
    <w:rsid w:val="0007657A"/>
    <w:rsid w:val="00076975"/>
    <w:rsid w:val="00080E69"/>
    <w:rsid w:val="00081DB7"/>
    <w:rsid w:val="00091655"/>
    <w:rsid w:val="000A3015"/>
    <w:rsid w:val="000A3401"/>
    <w:rsid w:val="000A5448"/>
    <w:rsid w:val="000B0BF7"/>
    <w:rsid w:val="000B0C91"/>
    <w:rsid w:val="000B446D"/>
    <w:rsid w:val="000B5E7F"/>
    <w:rsid w:val="000C1D25"/>
    <w:rsid w:val="000C4760"/>
    <w:rsid w:val="000D2B98"/>
    <w:rsid w:val="000D490B"/>
    <w:rsid w:val="000D4AD9"/>
    <w:rsid w:val="000D6560"/>
    <w:rsid w:val="000D6D50"/>
    <w:rsid w:val="000E324C"/>
    <w:rsid w:val="000E3538"/>
    <w:rsid w:val="000E3B27"/>
    <w:rsid w:val="000E3DAD"/>
    <w:rsid w:val="000E4215"/>
    <w:rsid w:val="000F03EE"/>
    <w:rsid w:val="000F17A7"/>
    <w:rsid w:val="000F2869"/>
    <w:rsid w:val="000F2E31"/>
    <w:rsid w:val="000F6004"/>
    <w:rsid w:val="001007CA"/>
    <w:rsid w:val="00103773"/>
    <w:rsid w:val="001068C1"/>
    <w:rsid w:val="00106DAD"/>
    <w:rsid w:val="0011294B"/>
    <w:rsid w:val="00112FA7"/>
    <w:rsid w:val="00116A15"/>
    <w:rsid w:val="00120266"/>
    <w:rsid w:val="001203C8"/>
    <w:rsid w:val="0012182B"/>
    <w:rsid w:val="00121931"/>
    <w:rsid w:val="00123987"/>
    <w:rsid w:val="00131AD4"/>
    <w:rsid w:val="00131E2A"/>
    <w:rsid w:val="00135640"/>
    <w:rsid w:val="00136E88"/>
    <w:rsid w:val="00143852"/>
    <w:rsid w:val="00144581"/>
    <w:rsid w:val="00150351"/>
    <w:rsid w:val="0015092C"/>
    <w:rsid w:val="0015190E"/>
    <w:rsid w:val="00152639"/>
    <w:rsid w:val="00162099"/>
    <w:rsid w:val="001638E8"/>
    <w:rsid w:val="00163A8F"/>
    <w:rsid w:val="0016582C"/>
    <w:rsid w:val="00170228"/>
    <w:rsid w:val="00171623"/>
    <w:rsid w:val="001727DE"/>
    <w:rsid w:val="00172885"/>
    <w:rsid w:val="00173B8F"/>
    <w:rsid w:val="0017402E"/>
    <w:rsid w:val="001817CD"/>
    <w:rsid w:val="00185A97"/>
    <w:rsid w:val="0019207B"/>
    <w:rsid w:val="00193881"/>
    <w:rsid w:val="00193EDF"/>
    <w:rsid w:val="00196213"/>
    <w:rsid w:val="001A2951"/>
    <w:rsid w:val="001A2B9E"/>
    <w:rsid w:val="001A521B"/>
    <w:rsid w:val="001A5C41"/>
    <w:rsid w:val="001A6809"/>
    <w:rsid w:val="001A728D"/>
    <w:rsid w:val="001B0DD3"/>
    <w:rsid w:val="001B2EC3"/>
    <w:rsid w:val="001B3E2C"/>
    <w:rsid w:val="001B4F07"/>
    <w:rsid w:val="001C1838"/>
    <w:rsid w:val="001C4483"/>
    <w:rsid w:val="001C5907"/>
    <w:rsid w:val="001D00CE"/>
    <w:rsid w:val="001F33B6"/>
    <w:rsid w:val="001F3756"/>
    <w:rsid w:val="001F3E97"/>
    <w:rsid w:val="001F4497"/>
    <w:rsid w:val="002051DC"/>
    <w:rsid w:val="00205B7C"/>
    <w:rsid w:val="002163FA"/>
    <w:rsid w:val="002207C9"/>
    <w:rsid w:val="00221268"/>
    <w:rsid w:val="00222CAD"/>
    <w:rsid w:val="00223B75"/>
    <w:rsid w:val="00227B1D"/>
    <w:rsid w:val="002306F3"/>
    <w:rsid w:val="00234856"/>
    <w:rsid w:val="002350E0"/>
    <w:rsid w:val="00237603"/>
    <w:rsid w:val="00242002"/>
    <w:rsid w:val="00243109"/>
    <w:rsid w:val="002444C2"/>
    <w:rsid w:val="002465A6"/>
    <w:rsid w:val="00253911"/>
    <w:rsid w:val="00256A88"/>
    <w:rsid w:val="00256AE1"/>
    <w:rsid w:val="00256D87"/>
    <w:rsid w:val="0025712A"/>
    <w:rsid w:val="002633D8"/>
    <w:rsid w:val="00273906"/>
    <w:rsid w:val="00274F7C"/>
    <w:rsid w:val="0027664C"/>
    <w:rsid w:val="00277527"/>
    <w:rsid w:val="002944E8"/>
    <w:rsid w:val="00295669"/>
    <w:rsid w:val="00295B71"/>
    <w:rsid w:val="002961A4"/>
    <w:rsid w:val="002A1C74"/>
    <w:rsid w:val="002A4E07"/>
    <w:rsid w:val="002B114C"/>
    <w:rsid w:val="002B445D"/>
    <w:rsid w:val="002B679A"/>
    <w:rsid w:val="002C3ADA"/>
    <w:rsid w:val="002C3BC3"/>
    <w:rsid w:val="002C5D6A"/>
    <w:rsid w:val="002D04FF"/>
    <w:rsid w:val="002D6EF1"/>
    <w:rsid w:val="002D790C"/>
    <w:rsid w:val="002D7ACD"/>
    <w:rsid w:val="002E210F"/>
    <w:rsid w:val="002E2951"/>
    <w:rsid w:val="002E73BD"/>
    <w:rsid w:val="002F0017"/>
    <w:rsid w:val="002F2E95"/>
    <w:rsid w:val="00302072"/>
    <w:rsid w:val="00302400"/>
    <w:rsid w:val="00302C9A"/>
    <w:rsid w:val="003071E4"/>
    <w:rsid w:val="003079B7"/>
    <w:rsid w:val="00310460"/>
    <w:rsid w:val="00311EEE"/>
    <w:rsid w:val="00312C2A"/>
    <w:rsid w:val="00313D94"/>
    <w:rsid w:val="003251BF"/>
    <w:rsid w:val="003251CD"/>
    <w:rsid w:val="003274F9"/>
    <w:rsid w:val="0033135C"/>
    <w:rsid w:val="003335EC"/>
    <w:rsid w:val="00336E8C"/>
    <w:rsid w:val="00345FDC"/>
    <w:rsid w:val="0034789A"/>
    <w:rsid w:val="00350063"/>
    <w:rsid w:val="003538FE"/>
    <w:rsid w:val="003557FF"/>
    <w:rsid w:val="00357A5C"/>
    <w:rsid w:val="00357ABD"/>
    <w:rsid w:val="003614FF"/>
    <w:rsid w:val="00362CC7"/>
    <w:rsid w:val="003643F1"/>
    <w:rsid w:val="00364D1D"/>
    <w:rsid w:val="0036550C"/>
    <w:rsid w:val="00366002"/>
    <w:rsid w:val="00367F16"/>
    <w:rsid w:val="00373766"/>
    <w:rsid w:val="00375F35"/>
    <w:rsid w:val="0037761F"/>
    <w:rsid w:val="00385466"/>
    <w:rsid w:val="003869D8"/>
    <w:rsid w:val="00390E25"/>
    <w:rsid w:val="00391928"/>
    <w:rsid w:val="00396F72"/>
    <w:rsid w:val="003A12CF"/>
    <w:rsid w:val="003A511E"/>
    <w:rsid w:val="003A5C9B"/>
    <w:rsid w:val="003B0A41"/>
    <w:rsid w:val="003B4765"/>
    <w:rsid w:val="003B4AFE"/>
    <w:rsid w:val="003B573B"/>
    <w:rsid w:val="003B7A43"/>
    <w:rsid w:val="003C1614"/>
    <w:rsid w:val="003C788A"/>
    <w:rsid w:val="003D11B6"/>
    <w:rsid w:val="003D1582"/>
    <w:rsid w:val="003D1962"/>
    <w:rsid w:val="003D1A70"/>
    <w:rsid w:val="003D4561"/>
    <w:rsid w:val="003D5E09"/>
    <w:rsid w:val="003E18EC"/>
    <w:rsid w:val="003E1DEF"/>
    <w:rsid w:val="003E3650"/>
    <w:rsid w:val="003E77F4"/>
    <w:rsid w:val="003F0E00"/>
    <w:rsid w:val="003F2B87"/>
    <w:rsid w:val="003F3074"/>
    <w:rsid w:val="003F763A"/>
    <w:rsid w:val="0040137E"/>
    <w:rsid w:val="004029BC"/>
    <w:rsid w:val="00406444"/>
    <w:rsid w:val="00406A7E"/>
    <w:rsid w:val="00413D3F"/>
    <w:rsid w:val="00416247"/>
    <w:rsid w:val="004162DE"/>
    <w:rsid w:val="00417A9D"/>
    <w:rsid w:val="0042326E"/>
    <w:rsid w:val="00423A4E"/>
    <w:rsid w:val="0042497A"/>
    <w:rsid w:val="0043234B"/>
    <w:rsid w:val="0043262C"/>
    <w:rsid w:val="00432FDB"/>
    <w:rsid w:val="00437588"/>
    <w:rsid w:val="00437CC3"/>
    <w:rsid w:val="00440298"/>
    <w:rsid w:val="00442597"/>
    <w:rsid w:val="00443995"/>
    <w:rsid w:val="00451E45"/>
    <w:rsid w:val="0045571D"/>
    <w:rsid w:val="00457E2A"/>
    <w:rsid w:val="00460771"/>
    <w:rsid w:val="004612AA"/>
    <w:rsid w:val="004616F5"/>
    <w:rsid w:val="004631F9"/>
    <w:rsid w:val="00463C1F"/>
    <w:rsid w:val="00472552"/>
    <w:rsid w:val="004747B2"/>
    <w:rsid w:val="00474E49"/>
    <w:rsid w:val="004750E9"/>
    <w:rsid w:val="004766E2"/>
    <w:rsid w:val="00477D9D"/>
    <w:rsid w:val="00481323"/>
    <w:rsid w:val="00481DDE"/>
    <w:rsid w:val="004831F7"/>
    <w:rsid w:val="0048392C"/>
    <w:rsid w:val="00485812"/>
    <w:rsid w:val="00487784"/>
    <w:rsid w:val="00487AE7"/>
    <w:rsid w:val="0049072E"/>
    <w:rsid w:val="00496DC6"/>
    <w:rsid w:val="004970C6"/>
    <w:rsid w:val="004A5653"/>
    <w:rsid w:val="004B14B9"/>
    <w:rsid w:val="004B6BAC"/>
    <w:rsid w:val="004B6F30"/>
    <w:rsid w:val="004C23C4"/>
    <w:rsid w:val="004C423D"/>
    <w:rsid w:val="004C5E58"/>
    <w:rsid w:val="004C75E9"/>
    <w:rsid w:val="004D4568"/>
    <w:rsid w:val="004D665D"/>
    <w:rsid w:val="004D6B6A"/>
    <w:rsid w:val="004E18BF"/>
    <w:rsid w:val="004E2B8C"/>
    <w:rsid w:val="004E311B"/>
    <w:rsid w:val="004F33EC"/>
    <w:rsid w:val="004F7C71"/>
    <w:rsid w:val="005017CC"/>
    <w:rsid w:val="00503786"/>
    <w:rsid w:val="005043E7"/>
    <w:rsid w:val="00507AC3"/>
    <w:rsid w:val="0051070B"/>
    <w:rsid w:val="005117EF"/>
    <w:rsid w:val="00512B6F"/>
    <w:rsid w:val="00514F76"/>
    <w:rsid w:val="0051700C"/>
    <w:rsid w:val="00517703"/>
    <w:rsid w:val="00517985"/>
    <w:rsid w:val="00522D8F"/>
    <w:rsid w:val="00522E5A"/>
    <w:rsid w:val="005254FB"/>
    <w:rsid w:val="005263A2"/>
    <w:rsid w:val="00527484"/>
    <w:rsid w:val="0053340B"/>
    <w:rsid w:val="00533BAF"/>
    <w:rsid w:val="005345BC"/>
    <w:rsid w:val="0053468F"/>
    <w:rsid w:val="00535B93"/>
    <w:rsid w:val="00537FF5"/>
    <w:rsid w:val="0054201C"/>
    <w:rsid w:val="00545522"/>
    <w:rsid w:val="0055465B"/>
    <w:rsid w:val="00555126"/>
    <w:rsid w:val="005561DD"/>
    <w:rsid w:val="005620A8"/>
    <w:rsid w:val="0056293E"/>
    <w:rsid w:val="0057011B"/>
    <w:rsid w:val="00570D56"/>
    <w:rsid w:val="005773F4"/>
    <w:rsid w:val="0058241E"/>
    <w:rsid w:val="00583F1C"/>
    <w:rsid w:val="0058593F"/>
    <w:rsid w:val="00586D04"/>
    <w:rsid w:val="00591F18"/>
    <w:rsid w:val="00592693"/>
    <w:rsid w:val="00593663"/>
    <w:rsid w:val="00595093"/>
    <w:rsid w:val="0059723D"/>
    <w:rsid w:val="005A22B3"/>
    <w:rsid w:val="005A2528"/>
    <w:rsid w:val="005A69FB"/>
    <w:rsid w:val="005C04A8"/>
    <w:rsid w:val="005C12B3"/>
    <w:rsid w:val="005C3A4F"/>
    <w:rsid w:val="005C3FA7"/>
    <w:rsid w:val="005C538D"/>
    <w:rsid w:val="005C7197"/>
    <w:rsid w:val="005C782B"/>
    <w:rsid w:val="005D28C0"/>
    <w:rsid w:val="005D4B85"/>
    <w:rsid w:val="005D66BF"/>
    <w:rsid w:val="005D74D9"/>
    <w:rsid w:val="005D78AD"/>
    <w:rsid w:val="005D7C46"/>
    <w:rsid w:val="005E0888"/>
    <w:rsid w:val="005E1F93"/>
    <w:rsid w:val="005E1FAC"/>
    <w:rsid w:val="005E2441"/>
    <w:rsid w:val="005E388E"/>
    <w:rsid w:val="005E7DBA"/>
    <w:rsid w:val="005F05A1"/>
    <w:rsid w:val="005F0CBB"/>
    <w:rsid w:val="005F303F"/>
    <w:rsid w:val="005F7B00"/>
    <w:rsid w:val="006017D7"/>
    <w:rsid w:val="00602807"/>
    <w:rsid w:val="0061284B"/>
    <w:rsid w:val="00617A85"/>
    <w:rsid w:val="00623D9D"/>
    <w:rsid w:val="00625163"/>
    <w:rsid w:val="00625861"/>
    <w:rsid w:val="00626A5E"/>
    <w:rsid w:val="00637EE8"/>
    <w:rsid w:val="00637F32"/>
    <w:rsid w:val="0064194F"/>
    <w:rsid w:val="00641DDF"/>
    <w:rsid w:val="00650B41"/>
    <w:rsid w:val="00656A95"/>
    <w:rsid w:val="006575D8"/>
    <w:rsid w:val="00657AB9"/>
    <w:rsid w:val="006608EC"/>
    <w:rsid w:val="00681276"/>
    <w:rsid w:val="00686BE1"/>
    <w:rsid w:val="00687BEA"/>
    <w:rsid w:val="006919E0"/>
    <w:rsid w:val="006929F8"/>
    <w:rsid w:val="00693CEF"/>
    <w:rsid w:val="00696F7F"/>
    <w:rsid w:val="006A0E69"/>
    <w:rsid w:val="006A62CD"/>
    <w:rsid w:val="006A7F83"/>
    <w:rsid w:val="006B0A66"/>
    <w:rsid w:val="006B1EA4"/>
    <w:rsid w:val="006B3599"/>
    <w:rsid w:val="006B5E44"/>
    <w:rsid w:val="006B7A1B"/>
    <w:rsid w:val="006C160E"/>
    <w:rsid w:val="006C3844"/>
    <w:rsid w:val="006C55AE"/>
    <w:rsid w:val="006C6C68"/>
    <w:rsid w:val="006C70BE"/>
    <w:rsid w:val="006C7998"/>
    <w:rsid w:val="006D0B93"/>
    <w:rsid w:val="006D3003"/>
    <w:rsid w:val="006D555C"/>
    <w:rsid w:val="006E03E8"/>
    <w:rsid w:val="006F0BE8"/>
    <w:rsid w:val="006F32CB"/>
    <w:rsid w:val="006F4EA6"/>
    <w:rsid w:val="007006AC"/>
    <w:rsid w:val="00704A82"/>
    <w:rsid w:val="00704E84"/>
    <w:rsid w:val="0070606B"/>
    <w:rsid w:val="007075E0"/>
    <w:rsid w:val="00715C64"/>
    <w:rsid w:val="0071640B"/>
    <w:rsid w:val="00732176"/>
    <w:rsid w:val="00732C67"/>
    <w:rsid w:val="00734D48"/>
    <w:rsid w:val="00742EF2"/>
    <w:rsid w:val="00744CA8"/>
    <w:rsid w:val="0075179F"/>
    <w:rsid w:val="00754A28"/>
    <w:rsid w:val="00754B3D"/>
    <w:rsid w:val="007638D8"/>
    <w:rsid w:val="0076444C"/>
    <w:rsid w:val="00765668"/>
    <w:rsid w:val="0076634F"/>
    <w:rsid w:val="00770C93"/>
    <w:rsid w:val="00770DED"/>
    <w:rsid w:val="007745E2"/>
    <w:rsid w:val="00775D74"/>
    <w:rsid w:val="00776013"/>
    <w:rsid w:val="007767FD"/>
    <w:rsid w:val="00781C64"/>
    <w:rsid w:val="00782869"/>
    <w:rsid w:val="007852E9"/>
    <w:rsid w:val="007877BE"/>
    <w:rsid w:val="00790869"/>
    <w:rsid w:val="007955E7"/>
    <w:rsid w:val="00795DC4"/>
    <w:rsid w:val="007A0B18"/>
    <w:rsid w:val="007A23FB"/>
    <w:rsid w:val="007A4C62"/>
    <w:rsid w:val="007A6B4F"/>
    <w:rsid w:val="007A6BDC"/>
    <w:rsid w:val="007A78F1"/>
    <w:rsid w:val="007B18C5"/>
    <w:rsid w:val="007B4611"/>
    <w:rsid w:val="007B4E3E"/>
    <w:rsid w:val="007B5B62"/>
    <w:rsid w:val="007C4E66"/>
    <w:rsid w:val="007C65BD"/>
    <w:rsid w:val="007C78E1"/>
    <w:rsid w:val="007D3050"/>
    <w:rsid w:val="007E1204"/>
    <w:rsid w:val="007E1C3A"/>
    <w:rsid w:val="007E3188"/>
    <w:rsid w:val="007E3A1E"/>
    <w:rsid w:val="007F703C"/>
    <w:rsid w:val="007F70D3"/>
    <w:rsid w:val="007F7614"/>
    <w:rsid w:val="00802598"/>
    <w:rsid w:val="00805AE8"/>
    <w:rsid w:val="00810382"/>
    <w:rsid w:val="00812271"/>
    <w:rsid w:val="0081589E"/>
    <w:rsid w:val="008167B3"/>
    <w:rsid w:val="00821916"/>
    <w:rsid w:val="008254B3"/>
    <w:rsid w:val="008256A4"/>
    <w:rsid w:val="00830EF9"/>
    <w:rsid w:val="00832A84"/>
    <w:rsid w:val="00833BE6"/>
    <w:rsid w:val="00835CE7"/>
    <w:rsid w:val="0083710A"/>
    <w:rsid w:val="008412F3"/>
    <w:rsid w:val="00841FD7"/>
    <w:rsid w:val="0084299C"/>
    <w:rsid w:val="00851FD4"/>
    <w:rsid w:val="00852376"/>
    <w:rsid w:val="00853B3C"/>
    <w:rsid w:val="00857640"/>
    <w:rsid w:val="00860062"/>
    <w:rsid w:val="008639E6"/>
    <w:rsid w:val="00864EBE"/>
    <w:rsid w:val="00865E4E"/>
    <w:rsid w:val="00871553"/>
    <w:rsid w:val="008759BD"/>
    <w:rsid w:val="00884577"/>
    <w:rsid w:val="00886A48"/>
    <w:rsid w:val="008909A7"/>
    <w:rsid w:val="00892E10"/>
    <w:rsid w:val="00892F74"/>
    <w:rsid w:val="00897012"/>
    <w:rsid w:val="008A1F4B"/>
    <w:rsid w:val="008A679F"/>
    <w:rsid w:val="008A6A5C"/>
    <w:rsid w:val="008A7AEF"/>
    <w:rsid w:val="008A7F0F"/>
    <w:rsid w:val="008C4452"/>
    <w:rsid w:val="008D05A5"/>
    <w:rsid w:val="008E3B41"/>
    <w:rsid w:val="008E4D3F"/>
    <w:rsid w:val="008E57D2"/>
    <w:rsid w:val="008E6565"/>
    <w:rsid w:val="008E7481"/>
    <w:rsid w:val="008E7511"/>
    <w:rsid w:val="008F09F6"/>
    <w:rsid w:val="008F1678"/>
    <w:rsid w:val="008F6ECB"/>
    <w:rsid w:val="0090042A"/>
    <w:rsid w:val="0090104B"/>
    <w:rsid w:val="0090785D"/>
    <w:rsid w:val="009121F8"/>
    <w:rsid w:val="00914998"/>
    <w:rsid w:val="00920884"/>
    <w:rsid w:val="00931DB8"/>
    <w:rsid w:val="00933C22"/>
    <w:rsid w:val="009349D1"/>
    <w:rsid w:val="00934FEF"/>
    <w:rsid w:val="009353F8"/>
    <w:rsid w:val="00935BF5"/>
    <w:rsid w:val="0094311A"/>
    <w:rsid w:val="00943811"/>
    <w:rsid w:val="00943DE6"/>
    <w:rsid w:val="00950451"/>
    <w:rsid w:val="00955AFD"/>
    <w:rsid w:val="0095612F"/>
    <w:rsid w:val="0095768B"/>
    <w:rsid w:val="00965B0B"/>
    <w:rsid w:val="009665E9"/>
    <w:rsid w:val="009672DE"/>
    <w:rsid w:val="009715D8"/>
    <w:rsid w:val="00971AF9"/>
    <w:rsid w:val="00974269"/>
    <w:rsid w:val="009752E2"/>
    <w:rsid w:val="009841C1"/>
    <w:rsid w:val="00986B81"/>
    <w:rsid w:val="0099736C"/>
    <w:rsid w:val="009A27CF"/>
    <w:rsid w:val="009A7F1E"/>
    <w:rsid w:val="009B44F5"/>
    <w:rsid w:val="009B4832"/>
    <w:rsid w:val="009B53EE"/>
    <w:rsid w:val="009B5635"/>
    <w:rsid w:val="009B5FE1"/>
    <w:rsid w:val="009C036E"/>
    <w:rsid w:val="009C15FB"/>
    <w:rsid w:val="009C18CF"/>
    <w:rsid w:val="009C28DE"/>
    <w:rsid w:val="009C4B08"/>
    <w:rsid w:val="009C7E58"/>
    <w:rsid w:val="009D0306"/>
    <w:rsid w:val="009D25C1"/>
    <w:rsid w:val="009D6CFF"/>
    <w:rsid w:val="009E0024"/>
    <w:rsid w:val="009E1700"/>
    <w:rsid w:val="009E7274"/>
    <w:rsid w:val="009F4F15"/>
    <w:rsid w:val="009F6468"/>
    <w:rsid w:val="00A022E1"/>
    <w:rsid w:val="00A02714"/>
    <w:rsid w:val="00A02D8A"/>
    <w:rsid w:val="00A0542B"/>
    <w:rsid w:val="00A07207"/>
    <w:rsid w:val="00A10BE0"/>
    <w:rsid w:val="00A11040"/>
    <w:rsid w:val="00A1396F"/>
    <w:rsid w:val="00A1752B"/>
    <w:rsid w:val="00A20985"/>
    <w:rsid w:val="00A26146"/>
    <w:rsid w:val="00A30B52"/>
    <w:rsid w:val="00A31565"/>
    <w:rsid w:val="00A32EB9"/>
    <w:rsid w:val="00A33DCF"/>
    <w:rsid w:val="00A3452B"/>
    <w:rsid w:val="00A37188"/>
    <w:rsid w:val="00A375FC"/>
    <w:rsid w:val="00A4279F"/>
    <w:rsid w:val="00A43E71"/>
    <w:rsid w:val="00A45071"/>
    <w:rsid w:val="00A45AC9"/>
    <w:rsid w:val="00A46EB7"/>
    <w:rsid w:val="00A51735"/>
    <w:rsid w:val="00A53BC9"/>
    <w:rsid w:val="00A544F2"/>
    <w:rsid w:val="00A56924"/>
    <w:rsid w:val="00A56CFC"/>
    <w:rsid w:val="00A57227"/>
    <w:rsid w:val="00A57897"/>
    <w:rsid w:val="00A60C9B"/>
    <w:rsid w:val="00A61213"/>
    <w:rsid w:val="00A703BF"/>
    <w:rsid w:val="00A82F3B"/>
    <w:rsid w:val="00A87973"/>
    <w:rsid w:val="00A936E6"/>
    <w:rsid w:val="00AA0741"/>
    <w:rsid w:val="00AA4662"/>
    <w:rsid w:val="00AA5CE2"/>
    <w:rsid w:val="00AA5FC1"/>
    <w:rsid w:val="00AA74D7"/>
    <w:rsid w:val="00AA7E21"/>
    <w:rsid w:val="00AB152A"/>
    <w:rsid w:val="00AB7B22"/>
    <w:rsid w:val="00AC0413"/>
    <w:rsid w:val="00AE05E0"/>
    <w:rsid w:val="00AE1757"/>
    <w:rsid w:val="00AE568E"/>
    <w:rsid w:val="00AE711F"/>
    <w:rsid w:val="00AF3EFF"/>
    <w:rsid w:val="00AF7A5A"/>
    <w:rsid w:val="00B04B37"/>
    <w:rsid w:val="00B07FDE"/>
    <w:rsid w:val="00B116AB"/>
    <w:rsid w:val="00B17751"/>
    <w:rsid w:val="00B21009"/>
    <w:rsid w:val="00B24B26"/>
    <w:rsid w:val="00B255BD"/>
    <w:rsid w:val="00B25649"/>
    <w:rsid w:val="00B2641F"/>
    <w:rsid w:val="00B27C2B"/>
    <w:rsid w:val="00B32089"/>
    <w:rsid w:val="00B326A8"/>
    <w:rsid w:val="00B34EF3"/>
    <w:rsid w:val="00B36BE5"/>
    <w:rsid w:val="00B40979"/>
    <w:rsid w:val="00B4312A"/>
    <w:rsid w:val="00B44A13"/>
    <w:rsid w:val="00B50EF5"/>
    <w:rsid w:val="00B518D9"/>
    <w:rsid w:val="00B53367"/>
    <w:rsid w:val="00B54931"/>
    <w:rsid w:val="00B6069F"/>
    <w:rsid w:val="00B61E1E"/>
    <w:rsid w:val="00B6657C"/>
    <w:rsid w:val="00B67918"/>
    <w:rsid w:val="00B739B2"/>
    <w:rsid w:val="00B75D62"/>
    <w:rsid w:val="00B76699"/>
    <w:rsid w:val="00B76EB1"/>
    <w:rsid w:val="00B81F5D"/>
    <w:rsid w:val="00B83885"/>
    <w:rsid w:val="00B850E0"/>
    <w:rsid w:val="00B859D1"/>
    <w:rsid w:val="00B85DCF"/>
    <w:rsid w:val="00B8786C"/>
    <w:rsid w:val="00B91C88"/>
    <w:rsid w:val="00B931B3"/>
    <w:rsid w:val="00B94E12"/>
    <w:rsid w:val="00B94E42"/>
    <w:rsid w:val="00B951B0"/>
    <w:rsid w:val="00B96748"/>
    <w:rsid w:val="00B97328"/>
    <w:rsid w:val="00B97AF8"/>
    <w:rsid w:val="00BA009F"/>
    <w:rsid w:val="00BA065C"/>
    <w:rsid w:val="00BA1C9F"/>
    <w:rsid w:val="00BA2B0C"/>
    <w:rsid w:val="00BA37E3"/>
    <w:rsid w:val="00BA47F9"/>
    <w:rsid w:val="00BA6F39"/>
    <w:rsid w:val="00BB287C"/>
    <w:rsid w:val="00BB32A0"/>
    <w:rsid w:val="00BB38EA"/>
    <w:rsid w:val="00BB493A"/>
    <w:rsid w:val="00BB4ADD"/>
    <w:rsid w:val="00BD2692"/>
    <w:rsid w:val="00BF10AD"/>
    <w:rsid w:val="00BF2988"/>
    <w:rsid w:val="00BF4BDC"/>
    <w:rsid w:val="00BF58F4"/>
    <w:rsid w:val="00BF5AE8"/>
    <w:rsid w:val="00BF70D4"/>
    <w:rsid w:val="00C07F69"/>
    <w:rsid w:val="00C10ABD"/>
    <w:rsid w:val="00C12C67"/>
    <w:rsid w:val="00C1546B"/>
    <w:rsid w:val="00C159E4"/>
    <w:rsid w:val="00C1759B"/>
    <w:rsid w:val="00C20C14"/>
    <w:rsid w:val="00C220C1"/>
    <w:rsid w:val="00C26332"/>
    <w:rsid w:val="00C304F3"/>
    <w:rsid w:val="00C320CE"/>
    <w:rsid w:val="00C40346"/>
    <w:rsid w:val="00C42820"/>
    <w:rsid w:val="00C4650B"/>
    <w:rsid w:val="00C47362"/>
    <w:rsid w:val="00C50EA9"/>
    <w:rsid w:val="00C50FA6"/>
    <w:rsid w:val="00C52D8F"/>
    <w:rsid w:val="00C538EC"/>
    <w:rsid w:val="00C565D2"/>
    <w:rsid w:val="00C62675"/>
    <w:rsid w:val="00C63855"/>
    <w:rsid w:val="00C639B9"/>
    <w:rsid w:val="00C646A5"/>
    <w:rsid w:val="00C6601B"/>
    <w:rsid w:val="00C70ADC"/>
    <w:rsid w:val="00C724CA"/>
    <w:rsid w:val="00C773A1"/>
    <w:rsid w:val="00C8019D"/>
    <w:rsid w:val="00C84008"/>
    <w:rsid w:val="00C86B6B"/>
    <w:rsid w:val="00C87A9A"/>
    <w:rsid w:val="00C915B1"/>
    <w:rsid w:val="00C93373"/>
    <w:rsid w:val="00C94EF0"/>
    <w:rsid w:val="00C976EC"/>
    <w:rsid w:val="00CA142D"/>
    <w:rsid w:val="00CA228C"/>
    <w:rsid w:val="00CA459E"/>
    <w:rsid w:val="00CA633B"/>
    <w:rsid w:val="00CB3A60"/>
    <w:rsid w:val="00CB50A0"/>
    <w:rsid w:val="00CB66F8"/>
    <w:rsid w:val="00CC60B7"/>
    <w:rsid w:val="00CD2F7C"/>
    <w:rsid w:val="00CD57A3"/>
    <w:rsid w:val="00CE258B"/>
    <w:rsid w:val="00CE3696"/>
    <w:rsid w:val="00CE7C1B"/>
    <w:rsid w:val="00CF065F"/>
    <w:rsid w:val="00CF0770"/>
    <w:rsid w:val="00CF0BDA"/>
    <w:rsid w:val="00CF1819"/>
    <w:rsid w:val="00CF556D"/>
    <w:rsid w:val="00CF7829"/>
    <w:rsid w:val="00D019BB"/>
    <w:rsid w:val="00D038D4"/>
    <w:rsid w:val="00D06244"/>
    <w:rsid w:val="00D079F8"/>
    <w:rsid w:val="00D15D95"/>
    <w:rsid w:val="00D17974"/>
    <w:rsid w:val="00D20362"/>
    <w:rsid w:val="00D22E05"/>
    <w:rsid w:val="00D22F0E"/>
    <w:rsid w:val="00D32324"/>
    <w:rsid w:val="00D36C99"/>
    <w:rsid w:val="00D41AF9"/>
    <w:rsid w:val="00D460DB"/>
    <w:rsid w:val="00D46FC2"/>
    <w:rsid w:val="00D47B59"/>
    <w:rsid w:val="00D50505"/>
    <w:rsid w:val="00D51E4E"/>
    <w:rsid w:val="00D55A1C"/>
    <w:rsid w:val="00D60424"/>
    <w:rsid w:val="00D60611"/>
    <w:rsid w:val="00D63E14"/>
    <w:rsid w:val="00D66D07"/>
    <w:rsid w:val="00D67AE7"/>
    <w:rsid w:val="00D70B3F"/>
    <w:rsid w:val="00D72A34"/>
    <w:rsid w:val="00D73E04"/>
    <w:rsid w:val="00D76302"/>
    <w:rsid w:val="00D81FC5"/>
    <w:rsid w:val="00D82131"/>
    <w:rsid w:val="00D823DF"/>
    <w:rsid w:val="00D82CF9"/>
    <w:rsid w:val="00D8368F"/>
    <w:rsid w:val="00D85F56"/>
    <w:rsid w:val="00D862F6"/>
    <w:rsid w:val="00D86865"/>
    <w:rsid w:val="00DA1CDD"/>
    <w:rsid w:val="00DA34F0"/>
    <w:rsid w:val="00DA6CED"/>
    <w:rsid w:val="00DA77DA"/>
    <w:rsid w:val="00DB201D"/>
    <w:rsid w:val="00DB4B81"/>
    <w:rsid w:val="00DB5DF8"/>
    <w:rsid w:val="00DB6138"/>
    <w:rsid w:val="00DB6DF6"/>
    <w:rsid w:val="00DB7EF8"/>
    <w:rsid w:val="00DC40F7"/>
    <w:rsid w:val="00DC77A2"/>
    <w:rsid w:val="00DC7926"/>
    <w:rsid w:val="00DD0586"/>
    <w:rsid w:val="00DE0DF7"/>
    <w:rsid w:val="00DE7545"/>
    <w:rsid w:val="00DE7CCA"/>
    <w:rsid w:val="00DF5ABC"/>
    <w:rsid w:val="00E04B04"/>
    <w:rsid w:val="00E0531C"/>
    <w:rsid w:val="00E10AE9"/>
    <w:rsid w:val="00E13BB7"/>
    <w:rsid w:val="00E1689B"/>
    <w:rsid w:val="00E17287"/>
    <w:rsid w:val="00E22775"/>
    <w:rsid w:val="00E242D4"/>
    <w:rsid w:val="00E32929"/>
    <w:rsid w:val="00E33A47"/>
    <w:rsid w:val="00E34FCE"/>
    <w:rsid w:val="00E35870"/>
    <w:rsid w:val="00E40E35"/>
    <w:rsid w:val="00E424F3"/>
    <w:rsid w:val="00E45FCB"/>
    <w:rsid w:val="00E461A1"/>
    <w:rsid w:val="00E51D6C"/>
    <w:rsid w:val="00E51F4E"/>
    <w:rsid w:val="00E5347B"/>
    <w:rsid w:val="00E539F3"/>
    <w:rsid w:val="00E54394"/>
    <w:rsid w:val="00E61B41"/>
    <w:rsid w:val="00E61FA0"/>
    <w:rsid w:val="00E65736"/>
    <w:rsid w:val="00E670C7"/>
    <w:rsid w:val="00E71913"/>
    <w:rsid w:val="00E721A6"/>
    <w:rsid w:val="00E726DC"/>
    <w:rsid w:val="00E7480B"/>
    <w:rsid w:val="00E96B05"/>
    <w:rsid w:val="00EA3459"/>
    <w:rsid w:val="00EA3834"/>
    <w:rsid w:val="00EA3D88"/>
    <w:rsid w:val="00EA6AA1"/>
    <w:rsid w:val="00EB1A84"/>
    <w:rsid w:val="00EB3653"/>
    <w:rsid w:val="00EB46E2"/>
    <w:rsid w:val="00EB53D4"/>
    <w:rsid w:val="00EB7674"/>
    <w:rsid w:val="00EB7E5D"/>
    <w:rsid w:val="00EC110E"/>
    <w:rsid w:val="00EC44F0"/>
    <w:rsid w:val="00EC6E47"/>
    <w:rsid w:val="00EC7D0B"/>
    <w:rsid w:val="00ED24A0"/>
    <w:rsid w:val="00ED5143"/>
    <w:rsid w:val="00EE1F05"/>
    <w:rsid w:val="00EE2308"/>
    <w:rsid w:val="00EF0346"/>
    <w:rsid w:val="00EF20D1"/>
    <w:rsid w:val="00EF238F"/>
    <w:rsid w:val="00EF296F"/>
    <w:rsid w:val="00EF381F"/>
    <w:rsid w:val="00EF420E"/>
    <w:rsid w:val="00EF6273"/>
    <w:rsid w:val="00EF6538"/>
    <w:rsid w:val="00F01112"/>
    <w:rsid w:val="00F05760"/>
    <w:rsid w:val="00F0689A"/>
    <w:rsid w:val="00F10099"/>
    <w:rsid w:val="00F1024E"/>
    <w:rsid w:val="00F11F2E"/>
    <w:rsid w:val="00F146B2"/>
    <w:rsid w:val="00F163D7"/>
    <w:rsid w:val="00F23076"/>
    <w:rsid w:val="00F2741E"/>
    <w:rsid w:val="00F3041A"/>
    <w:rsid w:val="00F32A63"/>
    <w:rsid w:val="00F346BB"/>
    <w:rsid w:val="00F40283"/>
    <w:rsid w:val="00F4201E"/>
    <w:rsid w:val="00F42237"/>
    <w:rsid w:val="00F442A7"/>
    <w:rsid w:val="00F442B9"/>
    <w:rsid w:val="00F45E83"/>
    <w:rsid w:val="00F4707C"/>
    <w:rsid w:val="00F5348F"/>
    <w:rsid w:val="00F609A6"/>
    <w:rsid w:val="00F66221"/>
    <w:rsid w:val="00F664D8"/>
    <w:rsid w:val="00F671B9"/>
    <w:rsid w:val="00F6760E"/>
    <w:rsid w:val="00F67EA3"/>
    <w:rsid w:val="00F75974"/>
    <w:rsid w:val="00F767EF"/>
    <w:rsid w:val="00F81453"/>
    <w:rsid w:val="00F8368F"/>
    <w:rsid w:val="00F85B79"/>
    <w:rsid w:val="00F877DE"/>
    <w:rsid w:val="00F90F79"/>
    <w:rsid w:val="00F910AD"/>
    <w:rsid w:val="00F95172"/>
    <w:rsid w:val="00F95C86"/>
    <w:rsid w:val="00FA08AE"/>
    <w:rsid w:val="00FA0B60"/>
    <w:rsid w:val="00FB5EF4"/>
    <w:rsid w:val="00FB6EC4"/>
    <w:rsid w:val="00FC1030"/>
    <w:rsid w:val="00FC165A"/>
    <w:rsid w:val="00FC2C61"/>
    <w:rsid w:val="00FC3C9A"/>
    <w:rsid w:val="00FC3DF3"/>
    <w:rsid w:val="00FC414F"/>
    <w:rsid w:val="00FD301D"/>
    <w:rsid w:val="00FD3529"/>
    <w:rsid w:val="00FE107E"/>
    <w:rsid w:val="00FE1709"/>
    <w:rsid w:val="00FE416C"/>
    <w:rsid w:val="00FF177B"/>
    <w:rsid w:val="00FF44D4"/>
    <w:rsid w:val="00FF5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A2EC54A"/>
  <w15:docId w15:val="{370B3A18-BF6B-4CEF-B7BA-1442A998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7EF"/>
    <w:pPr>
      <w:suppressAutoHyphens/>
      <w:jc w:val="both"/>
    </w:pPr>
    <w:rPr>
      <w:rFonts w:ascii="ГОСТ тип А" w:hAnsi="ГОСТ тип А" w:cs="ГОСТ тип А"/>
      <w:i/>
      <w:sz w:val="28"/>
      <w:lang w:eastAsia="zh-CN"/>
    </w:rPr>
  </w:style>
  <w:style w:type="paragraph" w:styleId="1">
    <w:name w:val="heading 1"/>
    <w:basedOn w:val="a"/>
    <w:next w:val="a"/>
    <w:qFormat/>
    <w:rsid w:val="00295B71"/>
    <w:pPr>
      <w:keepNext/>
      <w:pageBreakBefore/>
      <w:numPr>
        <w:numId w:val="1"/>
      </w:numPr>
      <w:spacing w:before="120" w:after="240"/>
      <w:ind w:left="0" w:firstLine="0"/>
      <w:jc w:val="left"/>
      <w:outlineLvl w:val="0"/>
    </w:pPr>
    <w:rPr>
      <w:b/>
      <w:sz w:val="36"/>
    </w:rPr>
  </w:style>
  <w:style w:type="paragraph" w:styleId="2">
    <w:name w:val="heading 2"/>
    <w:basedOn w:val="a"/>
    <w:next w:val="a"/>
    <w:qFormat/>
    <w:rsid w:val="00295B71"/>
    <w:pPr>
      <w:keepNext/>
      <w:numPr>
        <w:ilvl w:val="1"/>
        <w:numId w:val="1"/>
      </w:numPr>
      <w:spacing w:before="120" w:after="120"/>
      <w:ind w:left="0" w:firstLine="0"/>
      <w:jc w:val="left"/>
      <w:outlineLvl w:val="1"/>
    </w:pPr>
    <w:rPr>
      <w:rFonts w:cs="Arial"/>
      <w:b/>
      <w:bCs/>
      <w:iCs/>
      <w:sz w:val="32"/>
      <w:szCs w:val="28"/>
    </w:rPr>
  </w:style>
  <w:style w:type="paragraph" w:styleId="3">
    <w:name w:val="heading 3"/>
    <w:basedOn w:val="a"/>
    <w:next w:val="a"/>
    <w:qFormat/>
    <w:rsid w:val="00295B71"/>
    <w:pPr>
      <w:keepNext/>
      <w:numPr>
        <w:ilvl w:val="2"/>
        <w:numId w:val="1"/>
      </w:numPr>
      <w:spacing w:before="120" w:after="60"/>
      <w:ind w:left="0" w:firstLine="0"/>
      <w:jc w:val="left"/>
      <w:outlineLvl w:val="2"/>
    </w:pPr>
    <w:rPr>
      <w:rFonts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95B71"/>
  </w:style>
  <w:style w:type="character" w:customStyle="1" w:styleId="WW8Num2z0">
    <w:name w:val="WW8Num2z0"/>
    <w:rsid w:val="00295B71"/>
  </w:style>
  <w:style w:type="character" w:customStyle="1" w:styleId="WW8Num3z0">
    <w:name w:val="WW8Num3z0"/>
    <w:rsid w:val="00295B71"/>
  </w:style>
  <w:style w:type="character" w:customStyle="1" w:styleId="WW8Num4z0">
    <w:name w:val="WW8Num4z0"/>
    <w:rsid w:val="00295B71"/>
  </w:style>
  <w:style w:type="character" w:customStyle="1" w:styleId="WW8Num5z0">
    <w:name w:val="WW8Num5z0"/>
    <w:rsid w:val="00295B71"/>
    <w:rPr>
      <w:rFonts w:ascii="Symbol" w:hAnsi="Symbol" w:cs="Symbol"/>
    </w:rPr>
  </w:style>
  <w:style w:type="character" w:customStyle="1" w:styleId="WW8Num6z0">
    <w:name w:val="WW8Num6z0"/>
    <w:rsid w:val="00295B71"/>
    <w:rPr>
      <w:rFonts w:ascii="Symbol" w:hAnsi="Symbol" w:cs="Symbol"/>
    </w:rPr>
  </w:style>
  <w:style w:type="character" w:customStyle="1" w:styleId="WW8Num7z0">
    <w:name w:val="WW8Num7z0"/>
    <w:rsid w:val="00295B71"/>
    <w:rPr>
      <w:rFonts w:ascii="Symbol" w:hAnsi="Symbol" w:cs="Symbol"/>
    </w:rPr>
  </w:style>
  <w:style w:type="character" w:customStyle="1" w:styleId="WW8Num8z0">
    <w:name w:val="WW8Num8z0"/>
    <w:rsid w:val="00295B71"/>
    <w:rPr>
      <w:rFonts w:ascii="Symbol" w:hAnsi="Symbol" w:cs="Symbol"/>
    </w:rPr>
  </w:style>
  <w:style w:type="character" w:customStyle="1" w:styleId="WW8Num9z0">
    <w:name w:val="WW8Num9z0"/>
    <w:rsid w:val="00295B71"/>
  </w:style>
  <w:style w:type="character" w:customStyle="1" w:styleId="WW8Num10z0">
    <w:name w:val="WW8Num10z0"/>
    <w:rsid w:val="00295B71"/>
    <w:rPr>
      <w:rFonts w:ascii="Symbol" w:hAnsi="Symbol" w:cs="Symbol"/>
    </w:rPr>
  </w:style>
  <w:style w:type="character" w:customStyle="1" w:styleId="WW8Num11z0">
    <w:name w:val="WW8Num11z0"/>
    <w:rsid w:val="00295B71"/>
    <w:rPr>
      <w:sz w:val="28"/>
      <w:szCs w:val="28"/>
    </w:rPr>
  </w:style>
  <w:style w:type="character" w:customStyle="1" w:styleId="WW8Num12z0">
    <w:name w:val="WW8Num12z0"/>
    <w:rsid w:val="00295B71"/>
    <w:rPr>
      <w:rFonts w:ascii="Times New Roman" w:eastAsia="Times New Roman" w:hAnsi="Times New Roman" w:cs="Times New Roman"/>
    </w:rPr>
  </w:style>
  <w:style w:type="character" w:customStyle="1" w:styleId="WW8Num12z1">
    <w:name w:val="WW8Num12z1"/>
    <w:rsid w:val="00295B71"/>
  </w:style>
  <w:style w:type="character" w:customStyle="1" w:styleId="WW8Num12z2">
    <w:name w:val="WW8Num12z2"/>
    <w:rsid w:val="00295B71"/>
  </w:style>
  <w:style w:type="character" w:customStyle="1" w:styleId="WW8Num12z3">
    <w:name w:val="WW8Num12z3"/>
    <w:rsid w:val="00295B71"/>
  </w:style>
  <w:style w:type="character" w:customStyle="1" w:styleId="WW8Num12z4">
    <w:name w:val="WW8Num12z4"/>
    <w:rsid w:val="00295B71"/>
  </w:style>
  <w:style w:type="character" w:customStyle="1" w:styleId="WW8Num12z5">
    <w:name w:val="WW8Num12z5"/>
    <w:rsid w:val="00295B71"/>
  </w:style>
  <w:style w:type="character" w:customStyle="1" w:styleId="WW8Num12z6">
    <w:name w:val="WW8Num12z6"/>
    <w:rsid w:val="00295B71"/>
  </w:style>
  <w:style w:type="character" w:customStyle="1" w:styleId="WW8Num12z7">
    <w:name w:val="WW8Num12z7"/>
    <w:rsid w:val="00295B71"/>
  </w:style>
  <w:style w:type="character" w:customStyle="1" w:styleId="WW8Num12z8">
    <w:name w:val="WW8Num12z8"/>
    <w:rsid w:val="00295B71"/>
  </w:style>
  <w:style w:type="character" w:customStyle="1" w:styleId="WW8Num13z0">
    <w:name w:val="WW8Num13z0"/>
    <w:rsid w:val="00295B71"/>
  </w:style>
  <w:style w:type="character" w:customStyle="1" w:styleId="WW8Num13z1">
    <w:name w:val="WW8Num13z1"/>
    <w:rsid w:val="00295B71"/>
  </w:style>
  <w:style w:type="character" w:customStyle="1" w:styleId="WW8Num13z2">
    <w:name w:val="WW8Num13z2"/>
    <w:rsid w:val="00295B71"/>
  </w:style>
  <w:style w:type="character" w:customStyle="1" w:styleId="WW8Num13z3">
    <w:name w:val="WW8Num13z3"/>
    <w:rsid w:val="00295B71"/>
  </w:style>
  <w:style w:type="character" w:customStyle="1" w:styleId="WW8Num13z4">
    <w:name w:val="WW8Num13z4"/>
    <w:rsid w:val="00295B71"/>
  </w:style>
  <w:style w:type="character" w:customStyle="1" w:styleId="WW8Num13z5">
    <w:name w:val="WW8Num13z5"/>
    <w:rsid w:val="00295B71"/>
  </w:style>
  <w:style w:type="character" w:customStyle="1" w:styleId="WW8Num13z6">
    <w:name w:val="WW8Num13z6"/>
    <w:rsid w:val="00295B71"/>
  </w:style>
  <w:style w:type="character" w:customStyle="1" w:styleId="WW8Num13z7">
    <w:name w:val="WW8Num13z7"/>
    <w:rsid w:val="00295B71"/>
  </w:style>
  <w:style w:type="character" w:customStyle="1" w:styleId="WW8Num13z8">
    <w:name w:val="WW8Num13z8"/>
    <w:rsid w:val="00295B71"/>
  </w:style>
  <w:style w:type="character" w:customStyle="1" w:styleId="WW8Num14z0">
    <w:name w:val="WW8Num14z0"/>
    <w:rsid w:val="00295B71"/>
  </w:style>
  <w:style w:type="character" w:customStyle="1" w:styleId="WW8Num14z1">
    <w:name w:val="WW8Num14z1"/>
    <w:rsid w:val="00295B71"/>
  </w:style>
  <w:style w:type="character" w:customStyle="1" w:styleId="WW8Num14z2">
    <w:name w:val="WW8Num14z2"/>
    <w:rsid w:val="00295B71"/>
  </w:style>
  <w:style w:type="character" w:customStyle="1" w:styleId="WW8Num14z3">
    <w:name w:val="WW8Num14z3"/>
    <w:rsid w:val="00295B71"/>
  </w:style>
  <w:style w:type="character" w:customStyle="1" w:styleId="WW8Num14z4">
    <w:name w:val="WW8Num14z4"/>
    <w:rsid w:val="00295B71"/>
  </w:style>
  <w:style w:type="character" w:customStyle="1" w:styleId="WW8Num14z5">
    <w:name w:val="WW8Num14z5"/>
    <w:rsid w:val="00295B71"/>
  </w:style>
  <w:style w:type="character" w:customStyle="1" w:styleId="WW8Num14z6">
    <w:name w:val="WW8Num14z6"/>
    <w:rsid w:val="00295B71"/>
  </w:style>
  <w:style w:type="character" w:customStyle="1" w:styleId="WW8Num14z7">
    <w:name w:val="WW8Num14z7"/>
    <w:rsid w:val="00295B71"/>
  </w:style>
  <w:style w:type="character" w:customStyle="1" w:styleId="WW8Num14z8">
    <w:name w:val="WW8Num14z8"/>
    <w:rsid w:val="00295B71"/>
  </w:style>
  <w:style w:type="character" w:customStyle="1" w:styleId="WW8Num15z0">
    <w:name w:val="WW8Num15z0"/>
    <w:rsid w:val="00295B71"/>
    <w:rPr>
      <w:b w:val="0"/>
      <w:color w:val="000000"/>
      <w:szCs w:val="28"/>
    </w:rPr>
  </w:style>
  <w:style w:type="character" w:customStyle="1" w:styleId="WW8Num15z1">
    <w:name w:val="WW8Num15z1"/>
    <w:rsid w:val="00295B71"/>
  </w:style>
  <w:style w:type="character" w:customStyle="1" w:styleId="WW8Num15z2">
    <w:name w:val="WW8Num15z2"/>
    <w:rsid w:val="00295B71"/>
  </w:style>
  <w:style w:type="character" w:customStyle="1" w:styleId="WW8Num15z3">
    <w:name w:val="WW8Num15z3"/>
    <w:rsid w:val="00295B71"/>
  </w:style>
  <w:style w:type="character" w:customStyle="1" w:styleId="WW8Num15z4">
    <w:name w:val="WW8Num15z4"/>
    <w:rsid w:val="00295B71"/>
  </w:style>
  <w:style w:type="character" w:customStyle="1" w:styleId="WW8Num15z5">
    <w:name w:val="WW8Num15z5"/>
    <w:rsid w:val="00295B71"/>
  </w:style>
  <w:style w:type="character" w:customStyle="1" w:styleId="WW8Num15z6">
    <w:name w:val="WW8Num15z6"/>
    <w:rsid w:val="00295B71"/>
  </w:style>
  <w:style w:type="character" w:customStyle="1" w:styleId="WW8Num15z7">
    <w:name w:val="WW8Num15z7"/>
    <w:rsid w:val="00295B71"/>
  </w:style>
  <w:style w:type="character" w:customStyle="1" w:styleId="WW8Num15z8">
    <w:name w:val="WW8Num15z8"/>
    <w:rsid w:val="00295B71"/>
  </w:style>
  <w:style w:type="character" w:customStyle="1" w:styleId="WW8Num16z0">
    <w:name w:val="WW8Num16z0"/>
    <w:rsid w:val="00295B71"/>
    <w:rPr>
      <w:b/>
    </w:rPr>
  </w:style>
  <w:style w:type="character" w:customStyle="1" w:styleId="WW8Num16z1">
    <w:name w:val="WW8Num16z1"/>
    <w:rsid w:val="00295B71"/>
  </w:style>
  <w:style w:type="character" w:customStyle="1" w:styleId="WW8Num16z2">
    <w:name w:val="WW8Num16z2"/>
    <w:rsid w:val="00295B71"/>
  </w:style>
  <w:style w:type="character" w:customStyle="1" w:styleId="WW8Num16z3">
    <w:name w:val="WW8Num16z3"/>
    <w:rsid w:val="00295B71"/>
  </w:style>
  <w:style w:type="character" w:customStyle="1" w:styleId="WW8Num16z4">
    <w:name w:val="WW8Num16z4"/>
    <w:rsid w:val="00295B71"/>
  </w:style>
  <w:style w:type="character" w:customStyle="1" w:styleId="WW8Num16z5">
    <w:name w:val="WW8Num16z5"/>
    <w:rsid w:val="00295B71"/>
  </w:style>
  <w:style w:type="character" w:customStyle="1" w:styleId="WW8Num16z6">
    <w:name w:val="WW8Num16z6"/>
    <w:rsid w:val="00295B71"/>
  </w:style>
  <w:style w:type="character" w:customStyle="1" w:styleId="WW8Num16z7">
    <w:name w:val="WW8Num16z7"/>
    <w:rsid w:val="00295B71"/>
  </w:style>
  <w:style w:type="character" w:customStyle="1" w:styleId="WW8Num16z8">
    <w:name w:val="WW8Num16z8"/>
    <w:rsid w:val="00295B71"/>
  </w:style>
  <w:style w:type="character" w:customStyle="1" w:styleId="WW8Num17z0">
    <w:name w:val="WW8Num17z0"/>
    <w:rsid w:val="00295B71"/>
  </w:style>
  <w:style w:type="character" w:customStyle="1" w:styleId="WW8Num17z1">
    <w:name w:val="WW8Num17z1"/>
    <w:rsid w:val="00295B71"/>
  </w:style>
  <w:style w:type="character" w:customStyle="1" w:styleId="WW8Num17z2">
    <w:name w:val="WW8Num17z2"/>
    <w:rsid w:val="00295B71"/>
  </w:style>
  <w:style w:type="character" w:customStyle="1" w:styleId="WW8Num17z3">
    <w:name w:val="WW8Num17z3"/>
    <w:rsid w:val="00295B71"/>
  </w:style>
  <w:style w:type="character" w:customStyle="1" w:styleId="WW8Num17z4">
    <w:name w:val="WW8Num17z4"/>
    <w:rsid w:val="00295B71"/>
  </w:style>
  <w:style w:type="character" w:customStyle="1" w:styleId="WW8Num17z5">
    <w:name w:val="WW8Num17z5"/>
    <w:rsid w:val="00295B71"/>
  </w:style>
  <w:style w:type="character" w:customStyle="1" w:styleId="WW8Num17z6">
    <w:name w:val="WW8Num17z6"/>
    <w:rsid w:val="00295B71"/>
  </w:style>
  <w:style w:type="character" w:customStyle="1" w:styleId="WW8Num17z7">
    <w:name w:val="WW8Num17z7"/>
    <w:rsid w:val="00295B71"/>
  </w:style>
  <w:style w:type="character" w:customStyle="1" w:styleId="WW8Num17z8">
    <w:name w:val="WW8Num17z8"/>
    <w:rsid w:val="00295B71"/>
  </w:style>
  <w:style w:type="character" w:customStyle="1" w:styleId="WW8Num18z0">
    <w:name w:val="WW8Num18z0"/>
    <w:rsid w:val="00295B71"/>
  </w:style>
  <w:style w:type="character" w:customStyle="1" w:styleId="WW8Num18z1">
    <w:name w:val="WW8Num18z1"/>
    <w:rsid w:val="00295B71"/>
  </w:style>
  <w:style w:type="character" w:customStyle="1" w:styleId="WW8Num18z2">
    <w:name w:val="WW8Num18z2"/>
    <w:rsid w:val="00295B71"/>
  </w:style>
  <w:style w:type="character" w:customStyle="1" w:styleId="WW8Num18z3">
    <w:name w:val="WW8Num18z3"/>
    <w:rsid w:val="00295B71"/>
  </w:style>
  <w:style w:type="character" w:customStyle="1" w:styleId="WW8Num18z4">
    <w:name w:val="WW8Num18z4"/>
    <w:rsid w:val="00295B71"/>
  </w:style>
  <w:style w:type="character" w:customStyle="1" w:styleId="WW8Num18z5">
    <w:name w:val="WW8Num18z5"/>
    <w:rsid w:val="00295B71"/>
  </w:style>
  <w:style w:type="character" w:customStyle="1" w:styleId="WW8Num18z6">
    <w:name w:val="WW8Num18z6"/>
    <w:rsid w:val="00295B71"/>
  </w:style>
  <w:style w:type="character" w:customStyle="1" w:styleId="WW8Num18z7">
    <w:name w:val="WW8Num18z7"/>
    <w:rsid w:val="00295B71"/>
  </w:style>
  <w:style w:type="character" w:customStyle="1" w:styleId="WW8Num18z8">
    <w:name w:val="WW8Num18z8"/>
    <w:rsid w:val="00295B71"/>
  </w:style>
  <w:style w:type="character" w:customStyle="1" w:styleId="WW8Num19z0">
    <w:name w:val="WW8Num19z0"/>
    <w:rsid w:val="00295B71"/>
  </w:style>
  <w:style w:type="character" w:customStyle="1" w:styleId="WW8Num19z1">
    <w:name w:val="WW8Num19z1"/>
    <w:rsid w:val="00295B71"/>
  </w:style>
  <w:style w:type="character" w:customStyle="1" w:styleId="WW8Num19z2">
    <w:name w:val="WW8Num19z2"/>
    <w:rsid w:val="00295B71"/>
  </w:style>
  <w:style w:type="character" w:customStyle="1" w:styleId="WW8Num19z3">
    <w:name w:val="WW8Num19z3"/>
    <w:rsid w:val="00295B71"/>
  </w:style>
  <w:style w:type="character" w:customStyle="1" w:styleId="WW8Num19z4">
    <w:name w:val="WW8Num19z4"/>
    <w:rsid w:val="00295B71"/>
  </w:style>
  <w:style w:type="character" w:customStyle="1" w:styleId="WW8Num19z5">
    <w:name w:val="WW8Num19z5"/>
    <w:rsid w:val="00295B71"/>
  </w:style>
  <w:style w:type="character" w:customStyle="1" w:styleId="WW8Num19z6">
    <w:name w:val="WW8Num19z6"/>
    <w:rsid w:val="00295B71"/>
  </w:style>
  <w:style w:type="character" w:customStyle="1" w:styleId="WW8Num19z7">
    <w:name w:val="WW8Num19z7"/>
    <w:rsid w:val="00295B71"/>
  </w:style>
  <w:style w:type="character" w:customStyle="1" w:styleId="WW8Num19z8">
    <w:name w:val="WW8Num19z8"/>
    <w:rsid w:val="00295B71"/>
  </w:style>
  <w:style w:type="character" w:customStyle="1" w:styleId="10">
    <w:name w:val="Основной шрифт абзаца1"/>
    <w:rsid w:val="00295B71"/>
  </w:style>
  <w:style w:type="paragraph" w:styleId="a3">
    <w:name w:val="Title"/>
    <w:basedOn w:val="a"/>
    <w:next w:val="a4"/>
    <w:qFormat/>
    <w:rsid w:val="00295B71"/>
    <w:pPr>
      <w:keepNext/>
      <w:spacing w:before="240" w:after="120"/>
    </w:pPr>
    <w:rPr>
      <w:rFonts w:ascii="Arial" w:eastAsia="Microsoft YaHei" w:hAnsi="Arial" w:cs="Mangal"/>
      <w:szCs w:val="28"/>
    </w:rPr>
  </w:style>
  <w:style w:type="paragraph" w:styleId="a4">
    <w:name w:val="Body Text"/>
    <w:basedOn w:val="a"/>
    <w:rsid w:val="00295B71"/>
    <w:pPr>
      <w:ind w:firstLine="709"/>
    </w:pPr>
  </w:style>
  <w:style w:type="paragraph" w:styleId="a5">
    <w:name w:val="List"/>
    <w:basedOn w:val="a4"/>
    <w:rsid w:val="00295B71"/>
    <w:rPr>
      <w:rFonts w:cs="Mangal"/>
    </w:rPr>
  </w:style>
  <w:style w:type="paragraph" w:styleId="a6">
    <w:name w:val="caption"/>
    <w:basedOn w:val="a"/>
    <w:qFormat/>
    <w:rsid w:val="00295B71"/>
    <w:pPr>
      <w:suppressLineNumbers/>
      <w:spacing w:before="120" w:after="120"/>
    </w:pPr>
    <w:rPr>
      <w:rFonts w:cs="Mangal"/>
      <w:iCs/>
      <w:sz w:val="24"/>
      <w:szCs w:val="24"/>
    </w:rPr>
  </w:style>
  <w:style w:type="paragraph" w:customStyle="1" w:styleId="11">
    <w:name w:val="Указатель1"/>
    <w:basedOn w:val="a"/>
    <w:rsid w:val="00295B71"/>
    <w:pPr>
      <w:suppressLineNumbers/>
    </w:pPr>
    <w:rPr>
      <w:rFonts w:cs="Mangal"/>
    </w:rPr>
  </w:style>
  <w:style w:type="paragraph" w:customStyle="1" w:styleId="21">
    <w:name w:val="Основной текст с отступом 21"/>
    <w:basedOn w:val="a"/>
    <w:rsid w:val="00295B71"/>
    <w:pPr>
      <w:spacing w:after="120" w:line="480" w:lineRule="auto"/>
      <w:ind w:left="283"/>
    </w:pPr>
  </w:style>
  <w:style w:type="paragraph" w:customStyle="1" w:styleId="a7">
    <w:name w:val="Штамп"/>
    <w:basedOn w:val="a"/>
    <w:rsid w:val="00295B71"/>
    <w:pPr>
      <w:jc w:val="center"/>
    </w:pPr>
    <w:rPr>
      <w:sz w:val="18"/>
      <w:lang w:eastAsia="ru-RU"/>
    </w:rPr>
  </w:style>
  <w:style w:type="paragraph" w:styleId="a8">
    <w:name w:val="header"/>
    <w:basedOn w:val="a"/>
    <w:rsid w:val="00295B71"/>
    <w:pPr>
      <w:tabs>
        <w:tab w:val="center" w:pos="4153"/>
        <w:tab w:val="right" w:pos="8306"/>
      </w:tabs>
    </w:pPr>
  </w:style>
  <w:style w:type="paragraph" w:styleId="a9">
    <w:name w:val="footer"/>
    <w:basedOn w:val="a"/>
    <w:rsid w:val="00295B71"/>
    <w:pPr>
      <w:tabs>
        <w:tab w:val="center" w:pos="4153"/>
        <w:tab w:val="right" w:pos="8306"/>
      </w:tabs>
    </w:pPr>
  </w:style>
  <w:style w:type="paragraph" w:customStyle="1" w:styleId="aa">
    <w:name w:val="Формула"/>
    <w:basedOn w:val="a"/>
    <w:next w:val="a"/>
    <w:rsid w:val="00295B71"/>
    <w:pPr>
      <w:spacing w:before="60" w:after="60"/>
      <w:ind w:left="567"/>
    </w:pPr>
  </w:style>
  <w:style w:type="paragraph" w:customStyle="1" w:styleId="12">
    <w:name w:val="Название объекта1"/>
    <w:basedOn w:val="a"/>
    <w:next w:val="a"/>
    <w:rsid w:val="00295B71"/>
    <w:pPr>
      <w:spacing w:before="120" w:after="120"/>
      <w:jc w:val="center"/>
    </w:pPr>
    <w:rPr>
      <w:b/>
      <w:bCs/>
      <w:sz w:val="24"/>
    </w:rPr>
  </w:style>
  <w:style w:type="paragraph" w:customStyle="1" w:styleId="ab">
    <w:name w:val="Таблица"/>
    <w:basedOn w:val="a"/>
    <w:rsid w:val="00295B71"/>
    <w:pPr>
      <w:jc w:val="center"/>
    </w:pPr>
    <w:rPr>
      <w:sz w:val="24"/>
    </w:rPr>
  </w:style>
  <w:style w:type="paragraph" w:styleId="ac">
    <w:name w:val="Balloon Text"/>
    <w:basedOn w:val="a"/>
    <w:rsid w:val="00295B71"/>
    <w:rPr>
      <w:rFonts w:ascii="Tahoma" w:hAnsi="Tahoma" w:cs="Tahoma"/>
      <w:sz w:val="16"/>
      <w:szCs w:val="16"/>
    </w:rPr>
  </w:style>
  <w:style w:type="paragraph" w:customStyle="1" w:styleId="ad">
    <w:name w:val="Содержимое таблицы"/>
    <w:basedOn w:val="a"/>
    <w:rsid w:val="00295B71"/>
    <w:pPr>
      <w:suppressLineNumbers/>
    </w:pPr>
  </w:style>
  <w:style w:type="paragraph" w:customStyle="1" w:styleId="ae">
    <w:name w:val="Заголовок таблицы"/>
    <w:basedOn w:val="ad"/>
    <w:rsid w:val="00295B71"/>
    <w:pPr>
      <w:jc w:val="center"/>
    </w:pPr>
    <w:rPr>
      <w:b/>
      <w:bCs/>
    </w:rPr>
  </w:style>
  <w:style w:type="character" w:styleId="af">
    <w:name w:val="annotation reference"/>
    <w:uiPriority w:val="99"/>
    <w:semiHidden/>
    <w:unhideWhenUsed/>
    <w:rsid w:val="00E17287"/>
    <w:rPr>
      <w:sz w:val="16"/>
      <w:szCs w:val="16"/>
    </w:rPr>
  </w:style>
  <w:style w:type="paragraph" w:styleId="af0">
    <w:name w:val="annotation text"/>
    <w:basedOn w:val="a"/>
    <w:link w:val="af1"/>
    <w:uiPriority w:val="99"/>
    <w:semiHidden/>
    <w:unhideWhenUsed/>
    <w:rsid w:val="00E17287"/>
    <w:rPr>
      <w:rFonts w:cs="Times New Roman"/>
      <w:sz w:val="20"/>
    </w:rPr>
  </w:style>
  <w:style w:type="character" w:customStyle="1" w:styleId="af1">
    <w:name w:val="Текст примечания Знак"/>
    <w:link w:val="af0"/>
    <w:uiPriority w:val="99"/>
    <w:semiHidden/>
    <w:rsid w:val="00E17287"/>
    <w:rPr>
      <w:rFonts w:ascii="ГОСТ тип А" w:hAnsi="ГОСТ тип А" w:cs="ГОСТ тип А"/>
      <w:i/>
      <w:lang w:eastAsia="zh-CN"/>
    </w:rPr>
  </w:style>
  <w:style w:type="paragraph" w:styleId="af2">
    <w:name w:val="annotation subject"/>
    <w:basedOn w:val="af0"/>
    <w:next w:val="af0"/>
    <w:link w:val="af3"/>
    <w:uiPriority w:val="99"/>
    <w:semiHidden/>
    <w:unhideWhenUsed/>
    <w:rsid w:val="00E17287"/>
    <w:rPr>
      <w:b/>
      <w:bCs/>
    </w:rPr>
  </w:style>
  <w:style w:type="character" w:customStyle="1" w:styleId="af3">
    <w:name w:val="Тема примечания Знак"/>
    <w:link w:val="af2"/>
    <w:uiPriority w:val="99"/>
    <w:semiHidden/>
    <w:rsid w:val="00E17287"/>
    <w:rPr>
      <w:rFonts w:ascii="ГОСТ тип А" w:hAnsi="ГОСТ тип А" w:cs="ГОСТ тип А"/>
      <w:b/>
      <w:bCs/>
      <w:i/>
      <w:lang w:eastAsia="zh-CN"/>
    </w:rPr>
  </w:style>
  <w:style w:type="paragraph" w:styleId="af4">
    <w:name w:val="List Paragraph"/>
    <w:basedOn w:val="a"/>
    <w:link w:val="af5"/>
    <w:uiPriority w:val="34"/>
    <w:qFormat/>
    <w:rsid w:val="00B75D62"/>
    <w:pPr>
      <w:ind w:left="720"/>
      <w:contextualSpacing/>
    </w:pPr>
  </w:style>
  <w:style w:type="character" w:styleId="af6">
    <w:name w:val="Placeholder Text"/>
    <w:basedOn w:val="a0"/>
    <w:uiPriority w:val="99"/>
    <w:semiHidden/>
    <w:rsid w:val="00ED24A0"/>
    <w:rPr>
      <w:color w:val="808080"/>
    </w:rPr>
  </w:style>
  <w:style w:type="character" w:customStyle="1" w:styleId="af7">
    <w:name w:val="пункт Знак"/>
    <w:basedOn w:val="a0"/>
    <w:link w:val="af8"/>
    <w:locked/>
    <w:rsid w:val="00E65736"/>
    <w:rPr>
      <w:sz w:val="24"/>
    </w:rPr>
  </w:style>
  <w:style w:type="paragraph" w:customStyle="1" w:styleId="af8">
    <w:name w:val="пункт"/>
    <w:basedOn w:val="a"/>
    <w:link w:val="af7"/>
    <w:qFormat/>
    <w:rsid w:val="00E65736"/>
    <w:pPr>
      <w:suppressAutoHyphens w:val="0"/>
      <w:spacing w:line="360" w:lineRule="auto"/>
      <w:ind w:firstLine="567"/>
    </w:pPr>
    <w:rPr>
      <w:rFonts w:ascii="Times New Roman" w:hAnsi="Times New Roman" w:cs="Times New Roman"/>
      <w:i w:val="0"/>
      <w:sz w:val="24"/>
      <w:lang w:eastAsia="ru-RU"/>
    </w:rPr>
  </w:style>
  <w:style w:type="character" w:customStyle="1" w:styleId="af5">
    <w:name w:val="Абзац списка Знак"/>
    <w:link w:val="af4"/>
    <w:uiPriority w:val="99"/>
    <w:locked/>
    <w:rsid w:val="00277527"/>
    <w:rPr>
      <w:rFonts w:ascii="ГОСТ тип А" w:hAnsi="ГОСТ тип А" w:cs="ГОСТ тип А"/>
      <w:i/>
      <w:sz w:val="28"/>
      <w:lang w:eastAsia="zh-CN"/>
    </w:rPr>
  </w:style>
  <w:style w:type="character" w:customStyle="1" w:styleId="13">
    <w:name w:val="Знак примечания1"/>
    <w:rsid w:val="00DB7EF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772407">
      <w:bodyDiv w:val="1"/>
      <w:marLeft w:val="0"/>
      <w:marRight w:val="0"/>
      <w:marTop w:val="0"/>
      <w:marBottom w:val="0"/>
      <w:divBdr>
        <w:top w:val="none" w:sz="0" w:space="0" w:color="auto"/>
        <w:left w:val="none" w:sz="0" w:space="0" w:color="auto"/>
        <w:bottom w:val="none" w:sz="0" w:space="0" w:color="auto"/>
        <w:right w:val="none" w:sz="0" w:space="0" w:color="auto"/>
      </w:divBdr>
    </w:div>
    <w:div w:id="875504858">
      <w:bodyDiv w:val="1"/>
      <w:marLeft w:val="0"/>
      <w:marRight w:val="0"/>
      <w:marTop w:val="0"/>
      <w:marBottom w:val="0"/>
      <w:divBdr>
        <w:top w:val="none" w:sz="0" w:space="0" w:color="auto"/>
        <w:left w:val="none" w:sz="0" w:space="0" w:color="auto"/>
        <w:bottom w:val="none" w:sz="0" w:space="0" w:color="auto"/>
        <w:right w:val="none" w:sz="0" w:space="0" w:color="auto"/>
      </w:divBdr>
    </w:div>
    <w:div w:id="15812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1.wmf"/><Relationship Id="rId47" Type="http://schemas.openxmlformats.org/officeDocument/2006/relationships/oleObject" Target="embeddings/oleObject7.bin"/><Relationship Id="rId63" Type="http://schemas.openxmlformats.org/officeDocument/2006/relationships/image" Target="media/image42.jpeg"/><Relationship Id="rId68" Type="http://schemas.openxmlformats.org/officeDocument/2006/relationships/oleObject" Target="embeddings/oleObject16.bin"/><Relationship Id="rId84" Type="http://schemas.openxmlformats.org/officeDocument/2006/relationships/image" Target="media/image54.wmf"/><Relationship Id="rId89" Type="http://schemas.openxmlformats.org/officeDocument/2006/relationships/oleObject" Target="embeddings/oleObject26.bin"/><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07" Type="http://schemas.openxmlformats.org/officeDocument/2006/relationships/header" Target="header3.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28.wmf"/><Relationship Id="rId40" Type="http://schemas.openxmlformats.org/officeDocument/2006/relationships/image" Target="media/image30.wmf"/><Relationship Id="rId45" Type="http://schemas.openxmlformats.org/officeDocument/2006/relationships/oleObject" Target="embeddings/oleObject6.bin"/><Relationship Id="rId53" Type="http://schemas.openxmlformats.org/officeDocument/2006/relationships/oleObject" Target="embeddings/oleObject10.bin"/><Relationship Id="rId58" Type="http://schemas.openxmlformats.org/officeDocument/2006/relationships/oleObject" Target="embeddings/oleObject12.bin"/><Relationship Id="rId66" Type="http://schemas.openxmlformats.org/officeDocument/2006/relationships/oleObject" Target="embeddings/oleObject15.bin"/><Relationship Id="rId74" Type="http://schemas.openxmlformats.org/officeDocument/2006/relationships/image" Target="media/image49.wmf"/><Relationship Id="rId79" Type="http://schemas.openxmlformats.org/officeDocument/2006/relationships/oleObject" Target="embeddings/oleObject21.bin"/><Relationship Id="rId87" Type="http://schemas.openxmlformats.org/officeDocument/2006/relationships/oleObject" Target="embeddings/oleObject25.bin"/><Relationship Id="rId102" Type="http://schemas.openxmlformats.org/officeDocument/2006/relationships/footer" Target="footer1.xm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1.wmf"/><Relationship Id="rId82" Type="http://schemas.openxmlformats.org/officeDocument/2006/relationships/image" Target="media/image53.wmf"/><Relationship Id="rId90" Type="http://schemas.openxmlformats.org/officeDocument/2006/relationships/image" Target="media/image57.wmf"/><Relationship Id="rId95" Type="http://schemas.openxmlformats.org/officeDocument/2006/relationships/oleObject" Target="embeddings/oleObject29.bin"/><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7.wmf"/><Relationship Id="rId43" Type="http://schemas.openxmlformats.org/officeDocument/2006/relationships/oleObject" Target="embeddings/oleObject5.bin"/><Relationship Id="rId48" Type="http://schemas.openxmlformats.org/officeDocument/2006/relationships/image" Target="media/image34.wmf"/><Relationship Id="rId56" Type="http://schemas.openxmlformats.org/officeDocument/2006/relationships/oleObject" Target="embeddings/oleObject11.bin"/><Relationship Id="rId64" Type="http://schemas.openxmlformats.org/officeDocument/2006/relationships/image" Target="media/image43.jpeg"/><Relationship Id="rId69" Type="http://schemas.openxmlformats.org/officeDocument/2006/relationships/image" Target="media/image46.wmf"/><Relationship Id="rId77" Type="http://schemas.openxmlformats.org/officeDocument/2006/relationships/oleObject" Target="embeddings/oleObject20.bin"/><Relationship Id="rId100" Type="http://schemas.openxmlformats.org/officeDocument/2006/relationships/image" Target="media/image62.wmf"/><Relationship Id="rId105"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oleObject" Target="embeddings/oleObject9.bin"/><Relationship Id="rId72" Type="http://schemas.openxmlformats.org/officeDocument/2006/relationships/image" Target="media/image48.wmf"/><Relationship Id="rId80" Type="http://schemas.openxmlformats.org/officeDocument/2006/relationships/image" Target="media/image52.wmf"/><Relationship Id="rId85" Type="http://schemas.openxmlformats.org/officeDocument/2006/relationships/oleObject" Target="embeddings/oleObject24.bin"/><Relationship Id="rId93" Type="http://schemas.openxmlformats.org/officeDocument/2006/relationships/oleObject" Target="embeddings/oleObject28.bin"/><Relationship Id="rId98" Type="http://schemas.openxmlformats.org/officeDocument/2006/relationships/image" Target="media/image61.wm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oleObject" Target="embeddings/oleObject3.bin"/><Relationship Id="rId46" Type="http://schemas.openxmlformats.org/officeDocument/2006/relationships/image" Target="media/image33.wmf"/><Relationship Id="rId59" Type="http://schemas.openxmlformats.org/officeDocument/2006/relationships/image" Target="media/image40.wmf"/><Relationship Id="rId67" Type="http://schemas.openxmlformats.org/officeDocument/2006/relationships/image" Target="media/image45.wmf"/><Relationship Id="rId103" Type="http://schemas.openxmlformats.org/officeDocument/2006/relationships/header" Target="header1.xml"/><Relationship Id="rId108" Type="http://schemas.openxmlformats.org/officeDocument/2006/relationships/footer" Target="footer4.xml"/><Relationship Id="rId20" Type="http://schemas.openxmlformats.org/officeDocument/2006/relationships/image" Target="media/image13.png"/><Relationship Id="rId41" Type="http://schemas.openxmlformats.org/officeDocument/2006/relationships/oleObject" Target="embeddings/oleObject4.bin"/><Relationship Id="rId54" Type="http://schemas.openxmlformats.org/officeDocument/2006/relationships/image" Target="media/image37.jpeg"/><Relationship Id="rId62" Type="http://schemas.openxmlformats.org/officeDocument/2006/relationships/oleObject" Target="embeddings/oleObject14.bin"/><Relationship Id="rId70" Type="http://schemas.openxmlformats.org/officeDocument/2006/relationships/oleObject" Target="embeddings/oleObject17.bin"/><Relationship Id="rId75" Type="http://schemas.openxmlformats.org/officeDocument/2006/relationships/oleObject" Target="embeddings/oleObject19.bin"/><Relationship Id="rId83" Type="http://schemas.openxmlformats.org/officeDocument/2006/relationships/oleObject" Target="embeddings/oleObject23.bin"/><Relationship Id="rId88" Type="http://schemas.openxmlformats.org/officeDocument/2006/relationships/image" Target="media/image56.wmf"/><Relationship Id="rId91" Type="http://schemas.openxmlformats.org/officeDocument/2006/relationships/oleObject" Target="embeddings/oleObject27.bin"/><Relationship Id="rId96" Type="http://schemas.openxmlformats.org/officeDocument/2006/relationships/image" Target="media/image6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oleObject" Target="embeddings/oleObject2.bin"/><Relationship Id="rId49" Type="http://schemas.openxmlformats.org/officeDocument/2006/relationships/oleObject" Target="embeddings/oleObject8.bin"/><Relationship Id="rId57" Type="http://schemas.openxmlformats.org/officeDocument/2006/relationships/image" Target="media/image39.wmf"/><Relationship Id="rId106" Type="http://schemas.openxmlformats.org/officeDocument/2006/relationships/footer" Target="footer3.xm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2.wmf"/><Relationship Id="rId52" Type="http://schemas.openxmlformats.org/officeDocument/2006/relationships/image" Target="media/image36.wmf"/><Relationship Id="rId60" Type="http://schemas.openxmlformats.org/officeDocument/2006/relationships/oleObject" Target="embeddings/oleObject13.bin"/><Relationship Id="rId65" Type="http://schemas.openxmlformats.org/officeDocument/2006/relationships/image" Target="media/image44.wmf"/><Relationship Id="rId73" Type="http://schemas.openxmlformats.org/officeDocument/2006/relationships/oleObject" Target="embeddings/oleObject18.bin"/><Relationship Id="rId78" Type="http://schemas.openxmlformats.org/officeDocument/2006/relationships/image" Target="media/image51.wmf"/><Relationship Id="rId81" Type="http://schemas.openxmlformats.org/officeDocument/2006/relationships/oleObject" Target="embeddings/oleObject22.bin"/><Relationship Id="rId86" Type="http://schemas.openxmlformats.org/officeDocument/2006/relationships/image" Target="media/image55.wmf"/><Relationship Id="rId94" Type="http://schemas.openxmlformats.org/officeDocument/2006/relationships/image" Target="media/image59.wmf"/><Relationship Id="rId99" Type="http://schemas.openxmlformats.org/officeDocument/2006/relationships/oleObject" Target="embeddings/oleObject31.bin"/><Relationship Id="rId101" Type="http://schemas.openxmlformats.org/officeDocument/2006/relationships/oleObject" Target="embeddings/oleObject32.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9.jpeg"/><Relationship Id="rId109" Type="http://schemas.openxmlformats.org/officeDocument/2006/relationships/fontTable" Target="fontTable.xml"/><Relationship Id="rId34" Type="http://schemas.openxmlformats.org/officeDocument/2006/relationships/oleObject" Target="embeddings/oleObject1.bin"/><Relationship Id="rId50" Type="http://schemas.openxmlformats.org/officeDocument/2006/relationships/image" Target="media/image35.wmf"/><Relationship Id="rId55" Type="http://schemas.openxmlformats.org/officeDocument/2006/relationships/image" Target="media/image38.wmf"/><Relationship Id="rId76" Type="http://schemas.openxmlformats.org/officeDocument/2006/relationships/image" Target="media/image50.wmf"/><Relationship Id="rId97" Type="http://schemas.openxmlformats.org/officeDocument/2006/relationships/oleObject" Target="embeddings/oleObject30.bin"/><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58.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LOCALS~1\Temp\Rar$DI00.094\&#1064;&#1072;&#1073;&#1083;&#1086;&#1085;%20&#1043;&#1054;&#1057;&#105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1A7ED-30E3-4214-8696-7143E63BF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ГОСТ</Template>
  <TotalTime>35</TotalTime>
  <Pages>31</Pages>
  <Words>6864</Words>
  <Characters>39126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Шаблон для создания отчетов по ГОСТу</vt:lpstr>
    </vt:vector>
  </TitlesOfParts>
  <Company>Филиал ОАО "АЭМ-технологии" "Атоммаш"</Company>
  <LinksUpToDate>false</LinksUpToDate>
  <CharactersWithSpaces>45899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для создания отчетов по ГОСТу</dc:title>
  <dc:creator>Admin</dc:creator>
  <cp:lastModifiedBy>admin</cp:lastModifiedBy>
  <cp:revision>8</cp:revision>
  <cp:lastPrinted>2022-04-27T19:18:00Z</cp:lastPrinted>
  <dcterms:created xsi:type="dcterms:W3CDTF">2024-05-06T04:39:00Z</dcterms:created>
  <dcterms:modified xsi:type="dcterms:W3CDTF">2024-06-07T13:24:00Z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 документа">
    <vt:lpwstr>XXX-XXX-XXXX</vt:lpwstr>
  </property>
</Properties>
</file>